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924705" w14:textId="77777777" w:rsidR="00C071D5" w:rsidRPr="005E2850" w:rsidRDefault="00C071D5" w:rsidP="002D7FBA">
      <w:pPr>
        <w:rPr>
          <w:rFonts w:ascii="Arial Narrow" w:hAnsi="Arial Narrow" w:cs="Arial"/>
          <w:b/>
          <w:bCs/>
          <w:sz w:val="24"/>
          <w:szCs w:val="24"/>
          <w:vertAlign w:val="subscript"/>
        </w:rPr>
      </w:pPr>
    </w:p>
    <w:p w14:paraId="1FBB8ADF" w14:textId="77777777" w:rsidR="00830E4B" w:rsidRPr="00B00B53" w:rsidRDefault="00830E4B" w:rsidP="002D7FBA">
      <w:pPr>
        <w:rPr>
          <w:rFonts w:ascii="Arial Narrow" w:hAnsi="Arial Narrow" w:cs="Arial"/>
          <w:b/>
          <w:bCs/>
          <w:sz w:val="24"/>
          <w:szCs w:val="24"/>
        </w:rPr>
      </w:pPr>
    </w:p>
    <w:p w14:paraId="78CB50D2" w14:textId="77777777" w:rsidR="00830E4B" w:rsidRDefault="00830E4B" w:rsidP="002D7FBA">
      <w:pPr>
        <w:pBdr>
          <w:top w:val="single" w:sz="4" w:space="1" w:color="auto"/>
          <w:left w:val="single" w:sz="4" w:space="4" w:color="auto"/>
          <w:bottom w:val="single" w:sz="4" w:space="1" w:color="auto"/>
          <w:right w:val="single" w:sz="4" w:space="4" w:color="auto"/>
        </w:pBdr>
        <w:jc w:val="center"/>
        <w:rPr>
          <w:rFonts w:ascii="Arial Narrow" w:hAnsi="Arial Narrow" w:cs="Arial"/>
          <w:b/>
          <w:bCs/>
          <w:i/>
          <w:iCs/>
          <w:sz w:val="24"/>
          <w:szCs w:val="24"/>
        </w:rPr>
      </w:pPr>
    </w:p>
    <w:p w14:paraId="2AE870E4" w14:textId="77777777" w:rsidR="00830E4B" w:rsidRPr="00B00B53" w:rsidRDefault="00830E4B" w:rsidP="002D7FBA">
      <w:pPr>
        <w:pBdr>
          <w:top w:val="single" w:sz="4" w:space="1" w:color="auto"/>
          <w:left w:val="single" w:sz="4" w:space="4" w:color="auto"/>
          <w:bottom w:val="single" w:sz="4" w:space="1" w:color="auto"/>
          <w:right w:val="single" w:sz="4" w:space="4" w:color="auto"/>
        </w:pBdr>
        <w:jc w:val="center"/>
        <w:rPr>
          <w:rFonts w:ascii="Arial Narrow" w:hAnsi="Arial Narrow" w:cs="Arial"/>
          <w:b/>
          <w:bCs/>
          <w:i/>
          <w:iCs/>
          <w:sz w:val="24"/>
          <w:szCs w:val="24"/>
        </w:rPr>
      </w:pPr>
      <w:r w:rsidRPr="00B00B53">
        <w:rPr>
          <w:rFonts w:ascii="Arial Narrow" w:hAnsi="Arial Narrow" w:cs="Arial"/>
          <w:b/>
          <w:bCs/>
          <w:i/>
          <w:iCs/>
          <w:sz w:val="24"/>
          <w:szCs w:val="24"/>
        </w:rPr>
        <w:t>Specyfikacja Istotnych Warunków Zamówienia</w:t>
      </w:r>
    </w:p>
    <w:p w14:paraId="323FA42F" w14:textId="77777777" w:rsidR="00830E4B" w:rsidRDefault="00830E4B" w:rsidP="002D7FBA">
      <w:pPr>
        <w:pBdr>
          <w:top w:val="single" w:sz="4" w:space="1" w:color="auto"/>
          <w:left w:val="single" w:sz="4" w:space="4" w:color="auto"/>
          <w:bottom w:val="single" w:sz="4" w:space="1" w:color="auto"/>
          <w:right w:val="single" w:sz="4" w:space="4" w:color="auto"/>
        </w:pBdr>
        <w:jc w:val="center"/>
        <w:rPr>
          <w:rFonts w:ascii="Arial Narrow" w:hAnsi="Arial Narrow" w:cs="Arial"/>
          <w:b/>
          <w:bCs/>
          <w:i/>
          <w:iCs/>
          <w:sz w:val="24"/>
          <w:szCs w:val="24"/>
        </w:rPr>
      </w:pPr>
      <w:r w:rsidRPr="00B00B53">
        <w:rPr>
          <w:rFonts w:ascii="Arial Narrow" w:hAnsi="Arial Narrow" w:cs="Arial"/>
          <w:b/>
          <w:bCs/>
          <w:i/>
          <w:iCs/>
          <w:sz w:val="24"/>
          <w:szCs w:val="24"/>
        </w:rPr>
        <w:t>(SIWZ)</w:t>
      </w:r>
    </w:p>
    <w:p w14:paraId="4E8A723E" w14:textId="77777777" w:rsidR="00830E4B" w:rsidRPr="00B00B53" w:rsidRDefault="00830E4B" w:rsidP="002D7FBA">
      <w:pPr>
        <w:pBdr>
          <w:top w:val="single" w:sz="4" w:space="1" w:color="auto"/>
          <w:left w:val="single" w:sz="4" w:space="4" w:color="auto"/>
          <w:bottom w:val="single" w:sz="4" w:space="1" w:color="auto"/>
          <w:right w:val="single" w:sz="4" w:space="4" w:color="auto"/>
        </w:pBdr>
        <w:jc w:val="center"/>
        <w:rPr>
          <w:rFonts w:ascii="Arial Narrow" w:hAnsi="Arial Narrow" w:cs="Arial"/>
          <w:b/>
          <w:bCs/>
          <w:sz w:val="24"/>
          <w:szCs w:val="24"/>
        </w:rPr>
      </w:pPr>
    </w:p>
    <w:p w14:paraId="304DA631" w14:textId="77777777" w:rsidR="00830E4B" w:rsidRDefault="00830E4B" w:rsidP="002D7FBA">
      <w:pPr>
        <w:rPr>
          <w:rFonts w:ascii="Arial Narrow" w:hAnsi="Arial Narrow" w:cs="Arial"/>
          <w:sz w:val="24"/>
          <w:szCs w:val="24"/>
        </w:rPr>
      </w:pPr>
    </w:p>
    <w:p w14:paraId="2DED6E55" w14:textId="77777777" w:rsidR="00830E4B" w:rsidRDefault="00830E4B" w:rsidP="002D7FBA">
      <w:pPr>
        <w:jc w:val="center"/>
        <w:rPr>
          <w:rFonts w:ascii="Arial Narrow" w:hAnsi="Arial Narrow" w:cs="Arial"/>
          <w:sz w:val="24"/>
          <w:szCs w:val="24"/>
        </w:rPr>
      </w:pPr>
    </w:p>
    <w:p w14:paraId="08AE8621" w14:textId="77777777" w:rsidR="00C071D5" w:rsidRDefault="00C071D5" w:rsidP="002D7FBA">
      <w:pPr>
        <w:jc w:val="center"/>
        <w:rPr>
          <w:rFonts w:ascii="Arial Narrow" w:hAnsi="Arial Narrow" w:cs="Arial"/>
          <w:sz w:val="24"/>
          <w:szCs w:val="24"/>
        </w:rPr>
      </w:pPr>
    </w:p>
    <w:p w14:paraId="2A5C4BE6" w14:textId="77777777" w:rsidR="00830E4B" w:rsidRPr="00B00B53" w:rsidRDefault="00830E4B" w:rsidP="002D7FBA">
      <w:pPr>
        <w:jc w:val="center"/>
        <w:rPr>
          <w:rFonts w:ascii="Arial Narrow" w:hAnsi="Arial Narrow" w:cs="Arial"/>
          <w:sz w:val="24"/>
          <w:szCs w:val="24"/>
        </w:rPr>
      </w:pPr>
    </w:p>
    <w:p w14:paraId="31D87AF7" w14:textId="77777777" w:rsidR="00830E4B" w:rsidRPr="00B00B53" w:rsidRDefault="00830E4B" w:rsidP="002D7FBA">
      <w:pPr>
        <w:jc w:val="center"/>
        <w:rPr>
          <w:rFonts w:ascii="Arial Narrow" w:hAnsi="Arial Narrow" w:cs="Arial"/>
          <w:b/>
          <w:bCs/>
          <w:sz w:val="24"/>
          <w:szCs w:val="24"/>
        </w:rPr>
      </w:pPr>
    </w:p>
    <w:p w14:paraId="58F22959" w14:textId="77777777" w:rsidR="009C7453" w:rsidRDefault="00F331B8" w:rsidP="009C7453">
      <w:pPr>
        <w:contextualSpacing/>
        <w:jc w:val="center"/>
        <w:rPr>
          <w:rFonts w:ascii="Arial Narrow" w:hAnsi="Arial Narrow"/>
          <w:b/>
          <w:sz w:val="28"/>
          <w:szCs w:val="28"/>
        </w:rPr>
      </w:pPr>
      <w:r w:rsidRPr="009D1E85">
        <w:rPr>
          <w:rFonts w:ascii="Arial Narrow" w:hAnsi="Arial Narrow"/>
          <w:b/>
          <w:sz w:val="28"/>
          <w:szCs w:val="28"/>
        </w:rPr>
        <w:t>Przetarg nieograniczony na realizację zadania pn.</w:t>
      </w:r>
      <w:r w:rsidR="00B60A2B">
        <w:rPr>
          <w:rFonts w:ascii="Arial Narrow" w:hAnsi="Arial Narrow"/>
          <w:b/>
          <w:sz w:val="28"/>
          <w:szCs w:val="28"/>
        </w:rPr>
        <w:t>:</w:t>
      </w:r>
      <w:r w:rsidRPr="009D1E85">
        <w:rPr>
          <w:rFonts w:ascii="Arial Narrow" w:hAnsi="Arial Narrow"/>
          <w:b/>
          <w:sz w:val="28"/>
          <w:szCs w:val="28"/>
        </w:rPr>
        <w:t xml:space="preserve"> </w:t>
      </w:r>
    </w:p>
    <w:p w14:paraId="7326553E" w14:textId="77777777" w:rsidR="00551F8D" w:rsidRDefault="00551F8D" w:rsidP="009C7453">
      <w:pPr>
        <w:contextualSpacing/>
        <w:jc w:val="center"/>
        <w:rPr>
          <w:rFonts w:ascii="Arial Narrow" w:hAnsi="Arial Narrow"/>
          <w:b/>
          <w:sz w:val="28"/>
          <w:szCs w:val="28"/>
        </w:rPr>
      </w:pPr>
    </w:p>
    <w:p w14:paraId="494000C2" w14:textId="1D842FB1" w:rsidR="00D72070" w:rsidRPr="00D72070" w:rsidRDefault="00551F8D" w:rsidP="00551F8D">
      <w:pPr>
        <w:jc w:val="center"/>
        <w:rPr>
          <w:rFonts w:ascii="Arial Narrow" w:hAnsi="Arial Narrow"/>
          <w:b/>
          <w:sz w:val="24"/>
          <w:szCs w:val="24"/>
        </w:rPr>
      </w:pPr>
      <w:r w:rsidRPr="00551F8D">
        <w:rPr>
          <w:rFonts w:ascii="Arial Narrow" w:hAnsi="Arial Narrow"/>
          <w:b/>
          <w:sz w:val="28"/>
          <w:szCs w:val="28"/>
        </w:rPr>
        <w:t>„Rozbudowa drogi gminnej nr 090817C ul. Ks. Ignacego Gepperta od km 0+000,00 do km 0+314,58 w Nakle nad Notecią”.</w:t>
      </w:r>
    </w:p>
    <w:p w14:paraId="3769F1B6" w14:textId="77777777" w:rsidR="009D1E85" w:rsidRDefault="009D1E85" w:rsidP="002D7FBA">
      <w:pPr>
        <w:ind w:right="-108"/>
        <w:rPr>
          <w:rFonts w:ascii="Arial Narrow" w:hAnsi="Arial Narrow" w:cs="Arial"/>
          <w:b/>
          <w:color w:val="000000"/>
          <w:sz w:val="24"/>
          <w:szCs w:val="24"/>
        </w:rPr>
      </w:pPr>
    </w:p>
    <w:p w14:paraId="766AA7C8" w14:textId="77777777" w:rsidR="00D72070" w:rsidRDefault="00D72070" w:rsidP="002D7FBA">
      <w:pPr>
        <w:ind w:right="-108"/>
        <w:rPr>
          <w:rFonts w:ascii="Arial Narrow" w:hAnsi="Arial Narrow" w:cs="Arial"/>
          <w:b/>
          <w:color w:val="000000"/>
          <w:sz w:val="24"/>
          <w:szCs w:val="24"/>
        </w:rPr>
      </w:pPr>
    </w:p>
    <w:p w14:paraId="74B3AD99" w14:textId="77777777" w:rsidR="00830E4B" w:rsidRDefault="00830E4B" w:rsidP="002D7FBA">
      <w:pPr>
        <w:ind w:left="33" w:right="-108"/>
        <w:rPr>
          <w:rFonts w:ascii="Arial Narrow" w:hAnsi="Arial Narrow" w:cs="Arial"/>
          <w:b/>
          <w:color w:val="000000"/>
          <w:sz w:val="24"/>
          <w:szCs w:val="24"/>
        </w:rPr>
      </w:pPr>
    </w:p>
    <w:p w14:paraId="23C24658" w14:textId="77777777" w:rsidR="00B60A2B" w:rsidRDefault="00B60A2B" w:rsidP="002D7FBA">
      <w:pPr>
        <w:ind w:left="33" w:right="-108"/>
        <w:rPr>
          <w:rFonts w:ascii="Arial Narrow" w:hAnsi="Arial Narrow" w:cs="Arial"/>
          <w:b/>
          <w:color w:val="000000"/>
          <w:sz w:val="24"/>
          <w:szCs w:val="24"/>
        </w:rPr>
      </w:pPr>
    </w:p>
    <w:p w14:paraId="06AAB160" w14:textId="0913C4AE" w:rsidR="00B60A2B" w:rsidRDefault="00B60A2B" w:rsidP="002D7FBA">
      <w:pPr>
        <w:ind w:left="33" w:right="-108"/>
        <w:rPr>
          <w:rFonts w:ascii="Arial Narrow" w:hAnsi="Arial Narrow" w:cs="Arial"/>
          <w:b/>
          <w:color w:val="000000"/>
          <w:sz w:val="24"/>
          <w:szCs w:val="24"/>
        </w:rPr>
      </w:pPr>
    </w:p>
    <w:p w14:paraId="566D0148" w14:textId="2ED6F83B" w:rsidR="00704184" w:rsidRDefault="00704184" w:rsidP="002D7FBA">
      <w:pPr>
        <w:ind w:left="33" w:right="-108"/>
        <w:rPr>
          <w:rFonts w:ascii="Arial Narrow" w:hAnsi="Arial Narrow" w:cs="Arial"/>
          <w:b/>
          <w:color w:val="000000"/>
          <w:sz w:val="24"/>
          <w:szCs w:val="24"/>
        </w:rPr>
      </w:pPr>
    </w:p>
    <w:p w14:paraId="07FDB772" w14:textId="77777777" w:rsidR="00704184" w:rsidRDefault="00704184" w:rsidP="002D7FBA">
      <w:pPr>
        <w:ind w:left="33" w:right="-108"/>
        <w:rPr>
          <w:rFonts w:ascii="Arial Narrow" w:hAnsi="Arial Narrow" w:cs="Arial"/>
          <w:b/>
          <w:color w:val="000000"/>
          <w:sz w:val="24"/>
          <w:szCs w:val="24"/>
        </w:rPr>
      </w:pPr>
    </w:p>
    <w:p w14:paraId="3294F909" w14:textId="77777777" w:rsidR="0038203A" w:rsidRDefault="0038203A" w:rsidP="00564034">
      <w:pPr>
        <w:ind w:right="-108"/>
        <w:rPr>
          <w:rFonts w:ascii="Arial Narrow" w:hAnsi="Arial Narrow" w:cs="Arial"/>
          <w:b/>
          <w:color w:val="000000"/>
          <w:sz w:val="24"/>
          <w:szCs w:val="24"/>
        </w:rPr>
      </w:pPr>
    </w:p>
    <w:p w14:paraId="18228E09" w14:textId="77777777" w:rsidR="0038203A" w:rsidRDefault="0038203A" w:rsidP="002D7FBA">
      <w:pPr>
        <w:ind w:left="33" w:right="-108"/>
        <w:rPr>
          <w:rFonts w:ascii="Arial Narrow" w:hAnsi="Arial Narrow" w:cs="Arial"/>
          <w:b/>
          <w:color w:val="000000"/>
          <w:sz w:val="24"/>
          <w:szCs w:val="24"/>
        </w:rPr>
      </w:pPr>
    </w:p>
    <w:p w14:paraId="00AFB8DA" w14:textId="77777777" w:rsidR="0038203A" w:rsidRDefault="0038203A" w:rsidP="002D7FBA">
      <w:pPr>
        <w:ind w:left="33" w:right="-108"/>
        <w:rPr>
          <w:rFonts w:ascii="Arial Narrow" w:hAnsi="Arial Narrow" w:cs="Arial"/>
          <w:b/>
          <w:color w:val="000000"/>
          <w:sz w:val="24"/>
          <w:szCs w:val="24"/>
        </w:rPr>
      </w:pPr>
    </w:p>
    <w:p w14:paraId="705344E8" w14:textId="77777777" w:rsidR="0038203A" w:rsidRDefault="0038203A" w:rsidP="002D7FBA">
      <w:pPr>
        <w:ind w:left="33" w:right="-108"/>
        <w:rPr>
          <w:rFonts w:ascii="Arial Narrow" w:hAnsi="Arial Narrow" w:cs="Arial"/>
          <w:b/>
          <w:color w:val="000000"/>
          <w:sz w:val="24"/>
          <w:szCs w:val="24"/>
        </w:rPr>
      </w:pPr>
    </w:p>
    <w:p w14:paraId="45875D96" w14:textId="77777777" w:rsidR="0038203A" w:rsidRPr="00B00B53" w:rsidRDefault="0038203A" w:rsidP="002D7FBA">
      <w:pPr>
        <w:ind w:left="33" w:right="-108"/>
        <w:rPr>
          <w:rFonts w:ascii="Arial Narrow" w:hAnsi="Arial Narrow" w:cs="Arial"/>
          <w:b/>
          <w:color w:val="000000"/>
          <w:sz w:val="24"/>
          <w:szCs w:val="24"/>
        </w:rPr>
      </w:pPr>
    </w:p>
    <w:p w14:paraId="476056F5" w14:textId="77777777" w:rsidR="00830E4B" w:rsidRPr="00B00B53" w:rsidRDefault="00830E4B" w:rsidP="002D7FBA">
      <w:pPr>
        <w:ind w:left="6381" w:hanging="6381"/>
        <w:jc w:val="center"/>
        <w:rPr>
          <w:rFonts w:ascii="Arial Narrow" w:hAnsi="Arial Narrow" w:cs="Arial"/>
          <w:b/>
          <w:sz w:val="24"/>
          <w:szCs w:val="24"/>
        </w:rPr>
      </w:pPr>
      <w:r w:rsidRPr="00B00B53">
        <w:rPr>
          <w:rFonts w:ascii="Arial Narrow" w:hAnsi="Arial Narrow" w:cs="Arial"/>
          <w:b/>
          <w:sz w:val="24"/>
          <w:szCs w:val="24"/>
        </w:rPr>
        <w:t xml:space="preserve">                                                    ZATWIERDZAM:</w:t>
      </w:r>
    </w:p>
    <w:p w14:paraId="55F4BF68" w14:textId="77777777" w:rsidR="00830E4B" w:rsidRPr="00B00B53" w:rsidRDefault="00830E4B" w:rsidP="002D7FBA">
      <w:pPr>
        <w:ind w:left="6381" w:hanging="6381"/>
        <w:jc w:val="center"/>
        <w:rPr>
          <w:rFonts w:ascii="Arial Narrow" w:hAnsi="Arial Narrow" w:cs="Arial"/>
          <w:b/>
          <w:sz w:val="24"/>
          <w:szCs w:val="24"/>
        </w:rPr>
      </w:pPr>
    </w:p>
    <w:p w14:paraId="295FE0C9" w14:textId="7B638D44" w:rsidR="00830E4B" w:rsidRPr="00B00B53" w:rsidRDefault="00830E4B" w:rsidP="002D7FBA">
      <w:pPr>
        <w:ind w:left="7088" w:hanging="7088"/>
        <w:jc w:val="center"/>
        <w:rPr>
          <w:rFonts w:ascii="Arial Narrow" w:hAnsi="Arial Narrow" w:cs="Arial"/>
          <w:b/>
          <w:sz w:val="24"/>
          <w:szCs w:val="24"/>
        </w:rPr>
      </w:pPr>
      <w:r w:rsidRPr="00B00B53">
        <w:rPr>
          <w:rFonts w:ascii="Arial Narrow" w:hAnsi="Arial Narrow" w:cs="Arial"/>
          <w:b/>
          <w:sz w:val="24"/>
          <w:szCs w:val="24"/>
        </w:rPr>
        <w:t xml:space="preserve">                                                Nakło nad Notecią, dnia </w:t>
      </w:r>
      <w:r w:rsidR="001949B0">
        <w:rPr>
          <w:rFonts w:ascii="Arial Narrow" w:hAnsi="Arial Narrow" w:cs="Arial"/>
          <w:b/>
          <w:sz w:val="24"/>
          <w:szCs w:val="24"/>
        </w:rPr>
        <w:t>16.12.</w:t>
      </w:r>
      <w:r w:rsidRPr="00B00B53">
        <w:rPr>
          <w:rFonts w:ascii="Arial Narrow" w:hAnsi="Arial Narrow" w:cs="Arial"/>
          <w:b/>
          <w:sz w:val="24"/>
          <w:szCs w:val="24"/>
        </w:rPr>
        <w:t>20</w:t>
      </w:r>
      <w:r w:rsidR="00E448E9">
        <w:rPr>
          <w:rFonts w:ascii="Arial Narrow" w:hAnsi="Arial Narrow" w:cs="Arial"/>
          <w:b/>
          <w:sz w:val="24"/>
          <w:szCs w:val="24"/>
        </w:rPr>
        <w:t>20</w:t>
      </w:r>
      <w:r w:rsidRPr="00B00B53">
        <w:rPr>
          <w:rFonts w:ascii="Arial Narrow" w:hAnsi="Arial Narrow" w:cs="Arial"/>
          <w:b/>
          <w:sz w:val="24"/>
          <w:szCs w:val="24"/>
        </w:rPr>
        <w:t xml:space="preserve"> r.</w:t>
      </w:r>
    </w:p>
    <w:p w14:paraId="5E3F36FD" w14:textId="77777777" w:rsidR="00830E4B" w:rsidRPr="00B00B53" w:rsidRDefault="00830E4B" w:rsidP="002D7FBA">
      <w:pPr>
        <w:autoSpaceDE w:val="0"/>
        <w:jc w:val="center"/>
        <w:rPr>
          <w:rFonts w:ascii="Arial Narrow" w:hAnsi="Arial Narrow" w:cs="Arial"/>
          <w:b/>
          <w:color w:val="000000"/>
          <w:sz w:val="24"/>
          <w:szCs w:val="24"/>
        </w:rPr>
      </w:pPr>
    </w:p>
    <w:p w14:paraId="3A2D7C0D" w14:textId="77777777" w:rsidR="00830E4B" w:rsidRPr="00B00B53" w:rsidRDefault="00830E4B" w:rsidP="002D7FBA">
      <w:pPr>
        <w:autoSpaceDE w:val="0"/>
        <w:jc w:val="center"/>
        <w:rPr>
          <w:rFonts w:ascii="Arial Narrow" w:hAnsi="Arial Narrow" w:cs="Arial"/>
          <w:b/>
          <w:color w:val="000000"/>
          <w:sz w:val="24"/>
          <w:szCs w:val="24"/>
        </w:rPr>
      </w:pPr>
      <w:r w:rsidRPr="00B00B53">
        <w:rPr>
          <w:rFonts w:ascii="Arial Narrow" w:hAnsi="Arial Narrow" w:cs="Arial"/>
          <w:b/>
          <w:color w:val="000000"/>
          <w:sz w:val="24"/>
          <w:szCs w:val="24"/>
        </w:rPr>
        <w:tab/>
      </w:r>
      <w:r w:rsidRPr="00B00B53">
        <w:rPr>
          <w:rFonts w:ascii="Arial Narrow" w:hAnsi="Arial Narrow" w:cs="Arial"/>
          <w:b/>
          <w:color w:val="000000"/>
          <w:sz w:val="24"/>
          <w:szCs w:val="24"/>
        </w:rPr>
        <w:tab/>
      </w:r>
      <w:r w:rsidRPr="00B00B53">
        <w:rPr>
          <w:rFonts w:ascii="Arial Narrow" w:hAnsi="Arial Narrow" w:cs="Arial"/>
          <w:b/>
          <w:color w:val="000000"/>
          <w:sz w:val="24"/>
          <w:szCs w:val="24"/>
        </w:rPr>
        <w:tab/>
      </w:r>
      <w:r w:rsidRPr="00B00B53">
        <w:rPr>
          <w:rFonts w:ascii="Arial Narrow" w:hAnsi="Arial Narrow" w:cs="Arial"/>
          <w:b/>
          <w:color w:val="000000"/>
          <w:sz w:val="24"/>
          <w:szCs w:val="24"/>
        </w:rPr>
        <w:tab/>
        <w:t>Burmistrz Miasta i Gminy Nakło nad Notecią</w:t>
      </w:r>
    </w:p>
    <w:p w14:paraId="7DFCC706" w14:textId="77777777" w:rsidR="00830E4B" w:rsidRDefault="00830E4B" w:rsidP="002D7FBA">
      <w:pPr>
        <w:autoSpaceDE w:val="0"/>
        <w:jc w:val="center"/>
        <w:rPr>
          <w:rFonts w:ascii="Arial Narrow" w:hAnsi="Arial Narrow" w:cs="Arial"/>
          <w:b/>
          <w:color w:val="000000"/>
          <w:sz w:val="24"/>
          <w:szCs w:val="24"/>
        </w:rPr>
      </w:pPr>
      <w:r w:rsidRPr="00B00B53">
        <w:rPr>
          <w:rFonts w:ascii="Arial Narrow" w:hAnsi="Arial Narrow" w:cs="Arial"/>
          <w:b/>
          <w:color w:val="000000"/>
          <w:sz w:val="24"/>
          <w:szCs w:val="24"/>
        </w:rPr>
        <w:tab/>
      </w:r>
      <w:r w:rsidRPr="00B00B53">
        <w:rPr>
          <w:rFonts w:ascii="Arial Narrow" w:hAnsi="Arial Narrow" w:cs="Arial"/>
          <w:b/>
          <w:color w:val="000000"/>
          <w:sz w:val="24"/>
          <w:szCs w:val="24"/>
        </w:rPr>
        <w:tab/>
      </w:r>
      <w:r w:rsidRPr="00B00B53">
        <w:rPr>
          <w:rFonts w:ascii="Arial Narrow" w:hAnsi="Arial Narrow" w:cs="Arial"/>
          <w:b/>
          <w:color w:val="000000"/>
          <w:sz w:val="24"/>
          <w:szCs w:val="24"/>
        </w:rPr>
        <w:tab/>
      </w:r>
      <w:r w:rsidRPr="00B00B53">
        <w:rPr>
          <w:rFonts w:ascii="Arial Narrow" w:hAnsi="Arial Narrow" w:cs="Arial"/>
          <w:b/>
          <w:color w:val="000000"/>
          <w:sz w:val="24"/>
          <w:szCs w:val="24"/>
        </w:rPr>
        <w:tab/>
        <w:t xml:space="preserve"> Sławomir Napierała</w:t>
      </w:r>
    </w:p>
    <w:p w14:paraId="27C1FF72" w14:textId="77777777" w:rsidR="0011746F" w:rsidRDefault="0011746F" w:rsidP="002D7FBA">
      <w:pPr>
        <w:autoSpaceDE w:val="0"/>
        <w:rPr>
          <w:rFonts w:ascii="Arial Narrow" w:hAnsi="Arial Narrow" w:cs="Arial"/>
          <w:b/>
          <w:color w:val="000000"/>
          <w:sz w:val="24"/>
          <w:szCs w:val="24"/>
        </w:rPr>
      </w:pPr>
    </w:p>
    <w:p w14:paraId="129B17A0" w14:textId="74A889D6" w:rsidR="0011746F" w:rsidRDefault="0011746F" w:rsidP="002D7FBA">
      <w:pPr>
        <w:autoSpaceDE w:val="0"/>
        <w:rPr>
          <w:rFonts w:ascii="Arial Narrow" w:hAnsi="Arial Narrow" w:cs="Arial"/>
          <w:b/>
          <w:color w:val="000000"/>
          <w:sz w:val="24"/>
          <w:szCs w:val="24"/>
        </w:rPr>
      </w:pPr>
    </w:p>
    <w:p w14:paraId="00BCC651" w14:textId="6510B05F" w:rsidR="001949B0" w:rsidRDefault="001949B0" w:rsidP="002D7FBA">
      <w:pPr>
        <w:autoSpaceDE w:val="0"/>
        <w:rPr>
          <w:rFonts w:ascii="Arial Narrow" w:hAnsi="Arial Narrow" w:cs="Arial"/>
          <w:b/>
          <w:color w:val="000000"/>
          <w:sz w:val="24"/>
          <w:szCs w:val="24"/>
        </w:rPr>
      </w:pPr>
    </w:p>
    <w:p w14:paraId="4C4B0707" w14:textId="755966AA" w:rsidR="001949B0" w:rsidRDefault="001949B0" w:rsidP="002D7FBA">
      <w:pPr>
        <w:autoSpaceDE w:val="0"/>
        <w:rPr>
          <w:rFonts w:ascii="Arial Narrow" w:hAnsi="Arial Narrow" w:cs="Arial"/>
          <w:b/>
          <w:color w:val="000000"/>
          <w:sz w:val="24"/>
          <w:szCs w:val="24"/>
        </w:rPr>
      </w:pPr>
    </w:p>
    <w:p w14:paraId="01C480C5" w14:textId="77777777" w:rsidR="001949B0" w:rsidRDefault="001949B0" w:rsidP="002D7FBA">
      <w:pPr>
        <w:autoSpaceDE w:val="0"/>
        <w:rPr>
          <w:rFonts w:ascii="Arial Narrow" w:hAnsi="Arial Narrow" w:cs="Arial"/>
          <w:b/>
          <w:color w:val="000000"/>
          <w:sz w:val="24"/>
          <w:szCs w:val="24"/>
        </w:rPr>
      </w:pPr>
    </w:p>
    <w:p w14:paraId="62E5FF9C" w14:textId="77777777" w:rsidR="0011746F" w:rsidRDefault="0011746F" w:rsidP="002D7FBA">
      <w:pPr>
        <w:autoSpaceDE w:val="0"/>
        <w:rPr>
          <w:rFonts w:ascii="Arial Narrow" w:hAnsi="Arial Narrow" w:cs="Arial"/>
          <w:b/>
          <w:color w:val="000000"/>
          <w:sz w:val="24"/>
          <w:szCs w:val="24"/>
        </w:rPr>
      </w:pPr>
    </w:p>
    <w:p w14:paraId="43E10A36" w14:textId="77777777" w:rsidR="00830E4B" w:rsidRDefault="00830E4B" w:rsidP="002D7FBA">
      <w:pPr>
        <w:autoSpaceDE w:val="0"/>
        <w:rPr>
          <w:rFonts w:ascii="Arial Narrow" w:hAnsi="Arial Narrow" w:cs="Arial"/>
          <w:b/>
          <w:color w:val="000000"/>
          <w:sz w:val="24"/>
          <w:szCs w:val="24"/>
        </w:rPr>
      </w:pPr>
    </w:p>
    <w:p w14:paraId="2B518A2B" w14:textId="77777777" w:rsidR="00830E4B" w:rsidRDefault="00830E4B" w:rsidP="002D7FBA">
      <w:pPr>
        <w:autoSpaceDE w:val="0"/>
        <w:rPr>
          <w:rFonts w:ascii="Arial Narrow" w:hAnsi="Arial Narrow" w:cs="Arial"/>
          <w:b/>
          <w:color w:val="000000"/>
          <w:sz w:val="24"/>
          <w:szCs w:val="24"/>
        </w:rPr>
      </w:pPr>
    </w:p>
    <w:p w14:paraId="722E6836" w14:textId="77777777" w:rsidR="00830E4B" w:rsidRDefault="00830E4B" w:rsidP="002D7FBA">
      <w:pPr>
        <w:autoSpaceDE w:val="0"/>
        <w:rPr>
          <w:rFonts w:ascii="Arial Narrow" w:hAnsi="Arial Narrow" w:cs="Arial"/>
          <w:b/>
          <w:color w:val="000000"/>
          <w:sz w:val="24"/>
          <w:szCs w:val="24"/>
        </w:rPr>
      </w:pPr>
    </w:p>
    <w:p w14:paraId="7960E297" w14:textId="77777777" w:rsidR="00C071D5" w:rsidRDefault="00C071D5" w:rsidP="002D7FBA">
      <w:pPr>
        <w:autoSpaceDE w:val="0"/>
        <w:rPr>
          <w:rFonts w:ascii="Arial Narrow" w:hAnsi="Arial Narrow" w:cs="Arial"/>
          <w:b/>
          <w:color w:val="000000"/>
          <w:sz w:val="24"/>
          <w:szCs w:val="24"/>
        </w:rPr>
      </w:pPr>
    </w:p>
    <w:p w14:paraId="14E1A82E" w14:textId="77777777" w:rsidR="00C071D5" w:rsidRDefault="00C071D5" w:rsidP="002D7FBA">
      <w:pPr>
        <w:autoSpaceDE w:val="0"/>
        <w:rPr>
          <w:rFonts w:ascii="Arial Narrow" w:hAnsi="Arial Narrow" w:cs="Arial"/>
          <w:b/>
          <w:color w:val="000000"/>
          <w:sz w:val="24"/>
          <w:szCs w:val="24"/>
        </w:rPr>
      </w:pPr>
    </w:p>
    <w:p w14:paraId="5A0E2318" w14:textId="77777777" w:rsidR="00551F8D" w:rsidRDefault="00551F8D" w:rsidP="002D7FBA">
      <w:pPr>
        <w:autoSpaceDE w:val="0"/>
        <w:rPr>
          <w:rFonts w:ascii="Arial Narrow" w:hAnsi="Arial Narrow" w:cs="Arial"/>
          <w:b/>
          <w:color w:val="000000"/>
          <w:sz w:val="24"/>
          <w:szCs w:val="24"/>
        </w:rPr>
      </w:pPr>
    </w:p>
    <w:p w14:paraId="2FFDA0CA" w14:textId="77777777" w:rsidR="00830E4B" w:rsidRDefault="00830E4B" w:rsidP="002D7FBA">
      <w:pPr>
        <w:autoSpaceDE w:val="0"/>
        <w:rPr>
          <w:rFonts w:ascii="Arial Narrow" w:hAnsi="Arial Narrow" w:cs="Arial"/>
          <w:b/>
          <w:color w:val="000000"/>
          <w:sz w:val="24"/>
          <w:szCs w:val="24"/>
        </w:rPr>
      </w:pPr>
    </w:p>
    <w:p w14:paraId="4D395E29" w14:textId="77777777" w:rsidR="00830E4B" w:rsidRDefault="00830E4B" w:rsidP="002D7FBA">
      <w:pPr>
        <w:autoSpaceDE w:val="0"/>
        <w:rPr>
          <w:rFonts w:ascii="Arial Narrow" w:hAnsi="Arial Narrow" w:cs="Arial"/>
          <w:b/>
          <w:color w:val="000000"/>
          <w:sz w:val="24"/>
          <w:szCs w:val="24"/>
        </w:rPr>
      </w:pPr>
    </w:p>
    <w:p w14:paraId="2CDE20D7" w14:textId="77777777" w:rsidR="00960CA7" w:rsidRDefault="00830E4B" w:rsidP="002D7FBA">
      <w:pPr>
        <w:pBdr>
          <w:top w:val="single" w:sz="4" w:space="1" w:color="000000"/>
          <w:left w:val="single" w:sz="4" w:space="4" w:color="000000"/>
          <w:bottom w:val="single" w:sz="4" w:space="1" w:color="000000"/>
          <w:right w:val="single" w:sz="4" w:space="4" w:color="000000"/>
        </w:pBdr>
        <w:jc w:val="center"/>
        <w:rPr>
          <w:rFonts w:ascii="Arial Narrow" w:hAnsi="Arial Narrow" w:cs="Arial"/>
          <w:b/>
          <w:sz w:val="24"/>
          <w:szCs w:val="24"/>
        </w:rPr>
      </w:pPr>
      <w:r w:rsidRPr="00B00B53">
        <w:rPr>
          <w:rFonts w:ascii="Arial Narrow" w:hAnsi="Arial Narrow" w:cs="Arial"/>
          <w:b/>
          <w:sz w:val="24"/>
          <w:szCs w:val="24"/>
        </w:rPr>
        <w:t>Nakło nad Notecią – 20</w:t>
      </w:r>
      <w:r w:rsidR="00E448E9">
        <w:rPr>
          <w:rFonts w:ascii="Arial Narrow" w:hAnsi="Arial Narrow" w:cs="Arial"/>
          <w:b/>
          <w:sz w:val="24"/>
          <w:szCs w:val="24"/>
        </w:rPr>
        <w:t xml:space="preserve">20 </w:t>
      </w:r>
      <w:r w:rsidRPr="00B00B53">
        <w:rPr>
          <w:rFonts w:ascii="Arial Narrow" w:hAnsi="Arial Narrow" w:cs="Arial"/>
          <w:b/>
          <w:sz w:val="24"/>
          <w:szCs w:val="24"/>
        </w:rPr>
        <w:t>r.</w:t>
      </w:r>
    </w:p>
    <w:p w14:paraId="609E98B1" w14:textId="77777777" w:rsidR="00830E4B" w:rsidRPr="008B31D1" w:rsidRDefault="00830E4B" w:rsidP="002D7FBA">
      <w:pPr>
        <w:pStyle w:val="Nagwek7"/>
        <w:pBdr>
          <w:top w:val="single" w:sz="4" w:space="1" w:color="auto"/>
          <w:left w:val="single" w:sz="4" w:space="4" w:color="auto"/>
          <w:bottom w:val="single" w:sz="4" w:space="1" w:color="auto"/>
          <w:right w:val="single" w:sz="4" w:space="4" w:color="auto"/>
        </w:pBdr>
        <w:jc w:val="center"/>
        <w:rPr>
          <w:rFonts w:ascii="Arial Narrow" w:hAnsi="Arial Narrow" w:cs="Arial"/>
          <w:b/>
          <w:i/>
          <w:iCs/>
        </w:rPr>
      </w:pPr>
      <w:r w:rsidRPr="008B31D1">
        <w:rPr>
          <w:rFonts w:ascii="Arial Narrow" w:hAnsi="Arial Narrow" w:cs="Arial"/>
          <w:b/>
        </w:rPr>
        <w:lastRenderedPageBreak/>
        <w:t>I. Informacje</w:t>
      </w:r>
      <w:r>
        <w:rPr>
          <w:rFonts w:ascii="Arial Narrow" w:hAnsi="Arial Narrow" w:cs="Arial"/>
          <w:b/>
        </w:rPr>
        <w:t xml:space="preserve"> o z</w:t>
      </w:r>
      <w:r w:rsidRPr="008B31D1">
        <w:rPr>
          <w:rFonts w:ascii="Arial Narrow" w:hAnsi="Arial Narrow" w:cs="Arial"/>
          <w:b/>
        </w:rPr>
        <w:t>amawiającym</w:t>
      </w:r>
    </w:p>
    <w:p w14:paraId="3F54AE2B" w14:textId="77777777" w:rsidR="00830E4B" w:rsidRPr="008B31D1" w:rsidRDefault="00830E4B" w:rsidP="002D7FBA">
      <w:pPr>
        <w:jc w:val="center"/>
        <w:rPr>
          <w:rFonts w:ascii="Arial Narrow" w:hAnsi="Arial Narrow" w:cs="Arial"/>
          <w:b/>
          <w:bCs/>
          <w:i/>
          <w:iCs/>
          <w:sz w:val="24"/>
          <w:szCs w:val="24"/>
        </w:rPr>
      </w:pPr>
    </w:p>
    <w:p w14:paraId="2EAA88BB" w14:textId="77777777" w:rsidR="00830E4B" w:rsidRPr="000E0117" w:rsidRDefault="00830E4B" w:rsidP="002D7FBA">
      <w:pPr>
        <w:rPr>
          <w:rFonts w:ascii="Arial Narrow" w:hAnsi="Arial Narrow" w:cs="Arial"/>
          <w:b/>
          <w:sz w:val="24"/>
          <w:szCs w:val="24"/>
        </w:rPr>
      </w:pPr>
      <w:r w:rsidRPr="000E0117">
        <w:rPr>
          <w:rFonts w:ascii="Arial Narrow" w:hAnsi="Arial Narrow" w:cs="Arial"/>
          <w:b/>
          <w:sz w:val="24"/>
          <w:szCs w:val="24"/>
        </w:rPr>
        <w:t>Gmina Nakło nad Notecią</w:t>
      </w:r>
      <w:r>
        <w:rPr>
          <w:rFonts w:ascii="Arial Narrow" w:hAnsi="Arial Narrow" w:cs="Arial"/>
          <w:b/>
          <w:sz w:val="24"/>
          <w:szCs w:val="24"/>
        </w:rPr>
        <w:t>,</w:t>
      </w:r>
    </w:p>
    <w:p w14:paraId="5F4C30FE" w14:textId="77777777" w:rsidR="00830E4B" w:rsidRPr="000E0117" w:rsidRDefault="00830E4B" w:rsidP="002D7FBA">
      <w:pPr>
        <w:rPr>
          <w:rFonts w:ascii="Arial Narrow" w:hAnsi="Arial Narrow" w:cs="Arial"/>
          <w:b/>
          <w:sz w:val="24"/>
          <w:szCs w:val="24"/>
        </w:rPr>
      </w:pPr>
      <w:r w:rsidRPr="000E0117">
        <w:rPr>
          <w:rFonts w:ascii="Arial Narrow" w:hAnsi="Arial Narrow" w:cs="Arial"/>
          <w:b/>
          <w:sz w:val="24"/>
          <w:szCs w:val="24"/>
        </w:rPr>
        <w:t xml:space="preserve">reprezentowana przez </w:t>
      </w:r>
    </w:p>
    <w:p w14:paraId="09006FEC" w14:textId="77777777" w:rsidR="00830E4B" w:rsidRPr="000E0117" w:rsidRDefault="00830E4B" w:rsidP="002D7FBA">
      <w:pPr>
        <w:rPr>
          <w:rFonts w:ascii="Arial Narrow" w:hAnsi="Arial Narrow" w:cs="Arial"/>
          <w:b/>
          <w:sz w:val="24"/>
          <w:szCs w:val="24"/>
        </w:rPr>
      </w:pPr>
      <w:r w:rsidRPr="000E0117">
        <w:rPr>
          <w:rFonts w:ascii="Arial Narrow" w:hAnsi="Arial Narrow" w:cs="Arial"/>
          <w:b/>
          <w:sz w:val="24"/>
          <w:szCs w:val="24"/>
        </w:rPr>
        <w:t>Sławomira Napierałę – Burmistrza Miasta i Gminy Nakło nad Notecią</w:t>
      </w:r>
    </w:p>
    <w:p w14:paraId="70D25692" w14:textId="77777777" w:rsidR="00830E4B" w:rsidRPr="000E0117" w:rsidRDefault="00830E4B" w:rsidP="002D7FBA">
      <w:pPr>
        <w:rPr>
          <w:rFonts w:ascii="Arial Narrow" w:hAnsi="Arial Narrow" w:cs="Arial"/>
          <w:b/>
          <w:sz w:val="24"/>
          <w:szCs w:val="24"/>
        </w:rPr>
      </w:pPr>
      <w:r w:rsidRPr="000E0117">
        <w:rPr>
          <w:rFonts w:ascii="Arial Narrow" w:hAnsi="Arial Narrow" w:cs="Arial"/>
          <w:b/>
          <w:sz w:val="24"/>
          <w:szCs w:val="24"/>
        </w:rPr>
        <w:t>ul. Ks. Piotra Skargi 7</w:t>
      </w:r>
    </w:p>
    <w:p w14:paraId="505014D3" w14:textId="77777777" w:rsidR="00830E4B" w:rsidRPr="000E0117" w:rsidRDefault="00830E4B" w:rsidP="002D7FBA">
      <w:pPr>
        <w:rPr>
          <w:rFonts w:ascii="Arial Narrow" w:hAnsi="Arial Narrow" w:cs="Arial"/>
          <w:b/>
          <w:sz w:val="24"/>
          <w:szCs w:val="24"/>
        </w:rPr>
      </w:pPr>
      <w:r w:rsidRPr="000E0117">
        <w:rPr>
          <w:rFonts w:ascii="Arial Narrow" w:hAnsi="Arial Narrow" w:cs="Arial"/>
          <w:b/>
          <w:sz w:val="24"/>
          <w:szCs w:val="24"/>
        </w:rPr>
        <w:t>89 – 100 Nakło nad Notecią</w:t>
      </w:r>
    </w:p>
    <w:p w14:paraId="2B3BD12C" w14:textId="77777777" w:rsidR="00830E4B" w:rsidRPr="000E0117" w:rsidRDefault="00830E4B" w:rsidP="002D7FBA">
      <w:pPr>
        <w:rPr>
          <w:rFonts w:ascii="Arial Narrow" w:hAnsi="Arial Narrow" w:cs="Arial"/>
          <w:b/>
          <w:sz w:val="24"/>
          <w:szCs w:val="24"/>
        </w:rPr>
      </w:pPr>
      <w:r>
        <w:rPr>
          <w:rFonts w:ascii="Arial Narrow" w:hAnsi="Arial Narrow" w:cs="Arial"/>
          <w:b/>
          <w:sz w:val="24"/>
          <w:szCs w:val="24"/>
        </w:rPr>
        <w:t>tel.(52) 386 79 01</w:t>
      </w:r>
      <w:r w:rsidRPr="000E0117">
        <w:rPr>
          <w:rFonts w:ascii="Arial Narrow" w:hAnsi="Arial Narrow" w:cs="Arial"/>
          <w:b/>
          <w:sz w:val="24"/>
          <w:szCs w:val="24"/>
        </w:rPr>
        <w:t>, fax (52) 386 79 02</w:t>
      </w:r>
    </w:p>
    <w:p w14:paraId="30D45BC1" w14:textId="77777777" w:rsidR="00830E4B" w:rsidRPr="000E0117" w:rsidRDefault="00830E4B" w:rsidP="002D7FBA">
      <w:pPr>
        <w:rPr>
          <w:rFonts w:ascii="Arial Narrow" w:hAnsi="Arial Narrow" w:cs="Arial"/>
          <w:b/>
          <w:sz w:val="24"/>
          <w:szCs w:val="24"/>
        </w:rPr>
      </w:pPr>
      <w:r w:rsidRPr="000E0117">
        <w:rPr>
          <w:rFonts w:ascii="Arial Narrow" w:hAnsi="Arial Narrow" w:cs="Arial"/>
          <w:b/>
          <w:sz w:val="24"/>
          <w:szCs w:val="24"/>
        </w:rPr>
        <w:t>Województwo Kujawsko-Pomorskie</w:t>
      </w:r>
    </w:p>
    <w:p w14:paraId="5DD0BBA0" w14:textId="77777777" w:rsidR="00830E4B" w:rsidRPr="000E0117" w:rsidRDefault="0024518D" w:rsidP="002D7FBA">
      <w:pPr>
        <w:rPr>
          <w:rFonts w:ascii="Arial Narrow" w:hAnsi="Arial Narrow" w:cs="Arial"/>
          <w:b/>
          <w:sz w:val="24"/>
          <w:szCs w:val="24"/>
        </w:rPr>
      </w:pPr>
      <w:r w:rsidRPr="000E0117">
        <w:rPr>
          <w:rFonts w:ascii="Arial Narrow" w:hAnsi="Arial Narrow" w:cs="Arial"/>
          <w:b/>
          <w:sz w:val="24"/>
          <w:szCs w:val="24"/>
        </w:rPr>
        <w:t>Powiat Nakielski</w:t>
      </w:r>
    </w:p>
    <w:p w14:paraId="2BBAD207" w14:textId="77777777" w:rsidR="00830E4B" w:rsidRPr="000E0117" w:rsidRDefault="003E229D" w:rsidP="002D7FBA">
      <w:pPr>
        <w:rPr>
          <w:rFonts w:ascii="Arial Narrow" w:hAnsi="Arial Narrow" w:cs="Arial"/>
          <w:b/>
          <w:sz w:val="24"/>
          <w:szCs w:val="24"/>
        </w:rPr>
      </w:pPr>
      <w:r>
        <w:rPr>
          <w:rFonts w:ascii="Arial Narrow" w:hAnsi="Arial Narrow" w:cs="Arial"/>
          <w:b/>
          <w:sz w:val="24"/>
          <w:szCs w:val="24"/>
        </w:rPr>
        <w:t>NIP: 5581768</w:t>
      </w:r>
      <w:r w:rsidR="00830E4B" w:rsidRPr="000E0117">
        <w:rPr>
          <w:rFonts w:ascii="Arial Narrow" w:hAnsi="Arial Narrow" w:cs="Arial"/>
          <w:b/>
          <w:sz w:val="24"/>
          <w:szCs w:val="24"/>
        </w:rPr>
        <w:t>632</w:t>
      </w:r>
    </w:p>
    <w:p w14:paraId="39181569" w14:textId="77777777" w:rsidR="00830E4B" w:rsidRDefault="00830E4B" w:rsidP="002D7FBA">
      <w:pPr>
        <w:rPr>
          <w:rFonts w:ascii="Arial Narrow" w:hAnsi="Arial Narrow" w:cs="Arial"/>
          <w:b/>
          <w:sz w:val="24"/>
          <w:szCs w:val="24"/>
        </w:rPr>
      </w:pPr>
      <w:r w:rsidRPr="000E0117">
        <w:rPr>
          <w:rFonts w:ascii="Arial Narrow" w:hAnsi="Arial Narrow" w:cs="Arial"/>
          <w:b/>
          <w:sz w:val="24"/>
          <w:szCs w:val="24"/>
        </w:rPr>
        <w:t>Regon: 092350895</w:t>
      </w:r>
    </w:p>
    <w:p w14:paraId="6BFA1FD4" w14:textId="77777777" w:rsidR="00830E4B" w:rsidRDefault="00830E4B" w:rsidP="002D7FBA">
      <w:pPr>
        <w:rPr>
          <w:rFonts w:ascii="Arial Narrow" w:hAnsi="Arial Narrow" w:cs="Arial"/>
          <w:b/>
          <w:sz w:val="24"/>
          <w:szCs w:val="24"/>
        </w:rPr>
      </w:pPr>
    </w:p>
    <w:p w14:paraId="75A3FB2D" w14:textId="77777777" w:rsidR="00830E4B" w:rsidRDefault="00830E4B" w:rsidP="002D7FBA">
      <w:pPr>
        <w:rPr>
          <w:rFonts w:ascii="Arial Narrow" w:hAnsi="Arial Narrow" w:cs="Arial"/>
          <w:b/>
          <w:sz w:val="24"/>
          <w:szCs w:val="24"/>
        </w:rPr>
      </w:pPr>
      <w:r>
        <w:rPr>
          <w:rFonts w:ascii="Arial Narrow" w:hAnsi="Arial Narrow" w:cs="Arial"/>
          <w:b/>
          <w:sz w:val="24"/>
          <w:szCs w:val="24"/>
        </w:rPr>
        <w:t>Godziny pracy:</w:t>
      </w:r>
    </w:p>
    <w:p w14:paraId="2EE7F498" w14:textId="77777777" w:rsidR="00830E4B" w:rsidRDefault="00830E4B" w:rsidP="002D7FBA">
      <w:pPr>
        <w:rPr>
          <w:rFonts w:ascii="Arial Narrow" w:hAnsi="Arial Narrow" w:cs="Arial"/>
          <w:sz w:val="24"/>
          <w:szCs w:val="24"/>
        </w:rPr>
      </w:pPr>
      <w:r>
        <w:rPr>
          <w:rFonts w:ascii="Arial Narrow" w:hAnsi="Arial Narrow" w:cs="Arial"/>
          <w:sz w:val="24"/>
          <w:szCs w:val="24"/>
        </w:rPr>
        <w:t>- poniedziałek, środa, czwartek: od 7:30 do 15:30;</w:t>
      </w:r>
    </w:p>
    <w:p w14:paraId="139F3FD1" w14:textId="77777777" w:rsidR="00830E4B" w:rsidRDefault="00830E4B" w:rsidP="002D7FBA">
      <w:pPr>
        <w:rPr>
          <w:rFonts w:ascii="Arial Narrow" w:hAnsi="Arial Narrow" w:cs="Arial"/>
          <w:sz w:val="24"/>
          <w:szCs w:val="24"/>
        </w:rPr>
      </w:pPr>
      <w:r>
        <w:rPr>
          <w:rFonts w:ascii="Arial Narrow" w:hAnsi="Arial Narrow" w:cs="Arial"/>
          <w:sz w:val="24"/>
          <w:szCs w:val="24"/>
        </w:rPr>
        <w:t>- wtorek: od 7:30 do 16:30;</w:t>
      </w:r>
    </w:p>
    <w:p w14:paraId="5F5FEB2C" w14:textId="77777777" w:rsidR="00830E4B" w:rsidRPr="00615B61" w:rsidRDefault="00830E4B" w:rsidP="002D7FBA">
      <w:pPr>
        <w:rPr>
          <w:rFonts w:ascii="Arial Narrow" w:hAnsi="Arial Narrow" w:cs="Arial"/>
          <w:sz w:val="24"/>
          <w:szCs w:val="24"/>
        </w:rPr>
      </w:pPr>
      <w:r>
        <w:rPr>
          <w:rFonts w:ascii="Arial Narrow" w:hAnsi="Arial Narrow" w:cs="Arial"/>
          <w:sz w:val="24"/>
          <w:szCs w:val="24"/>
        </w:rPr>
        <w:t>- piątek: od 7:30 do 14:30</w:t>
      </w:r>
    </w:p>
    <w:p w14:paraId="7DCDE44D" w14:textId="77777777" w:rsidR="00830E4B" w:rsidRDefault="00830E4B" w:rsidP="002D7FBA">
      <w:pPr>
        <w:pStyle w:val="Tekstpodstawowy32"/>
        <w:tabs>
          <w:tab w:val="clear" w:pos="709"/>
          <w:tab w:val="clear" w:pos="993"/>
        </w:tabs>
        <w:rPr>
          <w:rFonts w:ascii="Arial Narrow" w:hAnsi="Arial Narrow" w:cs="Calibri"/>
          <w:szCs w:val="24"/>
        </w:rPr>
      </w:pPr>
    </w:p>
    <w:p w14:paraId="5EBC5EB3" w14:textId="77777777" w:rsidR="00830E4B" w:rsidRDefault="00830E4B" w:rsidP="002D7FBA">
      <w:pPr>
        <w:pStyle w:val="Tekstpodstawowy32"/>
        <w:tabs>
          <w:tab w:val="clear" w:pos="709"/>
          <w:tab w:val="clear" w:pos="993"/>
        </w:tabs>
        <w:rPr>
          <w:rFonts w:ascii="Arial Narrow" w:hAnsi="Arial Narrow" w:cs="Calibri"/>
          <w:szCs w:val="24"/>
        </w:rPr>
      </w:pPr>
      <w:r w:rsidRPr="00615B61">
        <w:rPr>
          <w:rFonts w:ascii="Arial Narrow" w:hAnsi="Arial Narrow" w:cs="Calibri"/>
          <w:b/>
          <w:szCs w:val="24"/>
        </w:rPr>
        <w:t>Adres strony internetowej</w:t>
      </w:r>
      <w:r>
        <w:rPr>
          <w:rFonts w:ascii="Arial Narrow" w:hAnsi="Arial Narrow" w:cs="Calibri"/>
          <w:b/>
          <w:szCs w:val="24"/>
        </w:rPr>
        <w:t xml:space="preserve">: </w:t>
      </w:r>
      <w:hyperlink r:id="rId8" w:history="1">
        <w:r w:rsidRPr="00B57B36">
          <w:rPr>
            <w:rStyle w:val="Hipercze"/>
            <w:rFonts w:ascii="Arial Narrow" w:hAnsi="Arial Narrow" w:cs="Calibri"/>
            <w:szCs w:val="24"/>
          </w:rPr>
          <w:t>www.bip.gmina-naklo.pl</w:t>
        </w:r>
      </w:hyperlink>
    </w:p>
    <w:p w14:paraId="7B89D543" w14:textId="77777777" w:rsidR="00830E4B" w:rsidRPr="0007721E" w:rsidRDefault="00830E4B" w:rsidP="002D7FBA">
      <w:pPr>
        <w:jc w:val="center"/>
        <w:rPr>
          <w:rFonts w:ascii="Calibri" w:hAnsi="Calibri" w:cs="Arial"/>
          <w:b/>
          <w:bCs/>
          <w:i/>
          <w:iCs/>
          <w:sz w:val="24"/>
          <w:szCs w:val="24"/>
        </w:rPr>
      </w:pPr>
    </w:p>
    <w:p w14:paraId="71C75C2E" w14:textId="77777777" w:rsidR="00830E4B" w:rsidRPr="0007721E" w:rsidRDefault="00830E4B" w:rsidP="002D7FBA">
      <w:pPr>
        <w:pStyle w:val="Nagwek7"/>
        <w:pBdr>
          <w:top w:val="single" w:sz="4" w:space="1" w:color="auto"/>
          <w:left w:val="single" w:sz="4" w:space="4" w:color="auto"/>
          <w:bottom w:val="single" w:sz="4" w:space="1" w:color="auto"/>
          <w:right w:val="single" w:sz="4" w:space="4" w:color="auto"/>
        </w:pBdr>
        <w:jc w:val="center"/>
        <w:rPr>
          <w:rFonts w:cs="Arial"/>
        </w:rPr>
      </w:pPr>
      <w:r w:rsidRPr="008B31D1">
        <w:rPr>
          <w:rFonts w:ascii="Arial Narrow" w:hAnsi="Arial Narrow" w:cs="Arial"/>
          <w:b/>
        </w:rPr>
        <w:t xml:space="preserve">II. Informacje o sposobie porozumiewania się </w:t>
      </w:r>
      <w:r>
        <w:rPr>
          <w:rFonts w:ascii="Arial Narrow" w:hAnsi="Arial Narrow" w:cs="Arial"/>
          <w:b/>
        </w:rPr>
        <w:t>Z</w:t>
      </w:r>
      <w:r w:rsidRPr="008B31D1">
        <w:rPr>
          <w:rFonts w:ascii="Arial Narrow" w:hAnsi="Arial Narrow" w:cs="Arial"/>
          <w:b/>
        </w:rPr>
        <w:t xml:space="preserve">amawiającego z </w:t>
      </w:r>
      <w:r>
        <w:rPr>
          <w:rFonts w:ascii="Arial Narrow" w:hAnsi="Arial Narrow" w:cs="Arial"/>
          <w:b/>
        </w:rPr>
        <w:t>W</w:t>
      </w:r>
      <w:r w:rsidRPr="008B31D1">
        <w:rPr>
          <w:rFonts w:ascii="Arial Narrow" w:hAnsi="Arial Narrow" w:cs="Arial"/>
          <w:b/>
        </w:rPr>
        <w:t xml:space="preserve">ykonawcami oraz przekazywania oświadczeń lub dokumentów, a także wskazanie osób uprawnionych do porozumiewania się z </w:t>
      </w:r>
      <w:r>
        <w:rPr>
          <w:rFonts w:ascii="Arial Narrow" w:hAnsi="Arial Narrow" w:cs="Arial"/>
          <w:b/>
        </w:rPr>
        <w:t>W</w:t>
      </w:r>
      <w:r w:rsidRPr="008B31D1">
        <w:rPr>
          <w:rFonts w:ascii="Arial Narrow" w:hAnsi="Arial Narrow" w:cs="Arial"/>
          <w:b/>
        </w:rPr>
        <w:t>ykonawcami</w:t>
      </w:r>
    </w:p>
    <w:p w14:paraId="08283FD5" w14:textId="77777777" w:rsidR="00830E4B" w:rsidRDefault="00830E4B" w:rsidP="002D7FBA">
      <w:pPr>
        <w:tabs>
          <w:tab w:val="num" w:pos="720"/>
        </w:tabs>
        <w:ind w:left="426"/>
        <w:jc w:val="both"/>
        <w:rPr>
          <w:rFonts w:ascii="Arial Narrow" w:hAnsi="Arial Narrow" w:cs="Arial"/>
          <w:sz w:val="24"/>
          <w:szCs w:val="24"/>
        </w:rPr>
      </w:pPr>
    </w:p>
    <w:p w14:paraId="0B25903F" w14:textId="77777777" w:rsidR="00830E4B" w:rsidRDefault="00830E4B" w:rsidP="002D7FBA">
      <w:pPr>
        <w:numPr>
          <w:ilvl w:val="0"/>
          <w:numId w:val="11"/>
        </w:numPr>
        <w:tabs>
          <w:tab w:val="num" w:pos="-2835"/>
        </w:tabs>
        <w:ind w:left="426" w:hanging="426"/>
        <w:jc w:val="both"/>
        <w:rPr>
          <w:rFonts w:ascii="Arial Narrow" w:hAnsi="Arial Narrow" w:cs="Arial"/>
          <w:sz w:val="24"/>
          <w:szCs w:val="24"/>
        </w:rPr>
      </w:pPr>
      <w:r w:rsidRPr="00EE7A5A">
        <w:rPr>
          <w:rFonts w:ascii="Arial Narrow" w:hAnsi="Arial Narrow" w:cs="Arial"/>
          <w:sz w:val="24"/>
          <w:szCs w:val="24"/>
        </w:rPr>
        <w:t>Do kontaktów z Wykonawcami upowa</w:t>
      </w:r>
      <w:r>
        <w:rPr>
          <w:rFonts w:ascii="Arial Narrow" w:hAnsi="Arial Narrow" w:cs="Arial"/>
          <w:sz w:val="24"/>
          <w:szCs w:val="24"/>
        </w:rPr>
        <w:t xml:space="preserve">żnieni </w:t>
      </w:r>
      <w:r w:rsidRPr="00EE7A5A">
        <w:rPr>
          <w:rFonts w:ascii="Arial Narrow" w:hAnsi="Arial Narrow" w:cs="Arial"/>
          <w:sz w:val="24"/>
          <w:szCs w:val="24"/>
        </w:rPr>
        <w:t xml:space="preserve">są: </w:t>
      </w:r>
    </w:p>
    <w:p w14:paraId="3B1B6767" w14:textId="77777777" w:rsidR="00B75293" w:rsidRDefault="00B75293" w:rsidP="00B75293">
      <w:pPr>
        <w:ind w:left="426"/>
        <w:jc w:val="both"/>
        <w:rPr>
          <w:rFonts w:ascii="Arial Narrow" w:hAnsi="Arial Narrow" w:cs="Arial"/>
          <w:sz w:val="24"/>
          <w:szCs w:val="24"/>
        </w:rPr>
      </w:pPr>
      <w:r>
        <w:rPr>
          <w:rFonts w:ascii="Arial Narrow" w:hAnsi="Arial Narrow" w:cs="Arial"/>
          <w:sz w:val="24"/>
          <w:szCs w:val="24"/>
        </w:rPr>
        <w:t>w sprawach merytorycznych:</w:t>
      </w:r>
    </w:p>
    <w:p w14:paraId="741F8442" w14:textId="0267F0A9" w:rsidR="00F12EBB" w:rsidRPr="001949B0" w:rsidRDefault="00F12EBB" w:rsidP="00F12EBB">
      <w:pPr>
        <w:numPr>
          <w:ilvl w:val="1"/>
          <w:numId w:val="11"/>
        </w:numPr>
        <w:rPr>
          <w:rFonts w:ascii="Arial Narrow" w:hAnsi="Arial Narrow" w:cs="Arial"/>
          <w:color w:val="0000FF"/>
          <w:sz w:val="24"/>
          <w:szCs w:val="24"/>
          <w:u w:val="single"/>
        </w:rPr>
      </w:pPr>
      <w:r w:rsidRPr="001949B0">
        <w:rPr>
          <w:rFonts w:ascii="Arial Narrow" w:hAnsi="Arial Narrow" w:cs="Arial"/>
          <w:sz w:val="24"/>
          <w:szCs w:val="24"/>
        </w:rPr>
        <w:t xml:space="preserve">p. Jacek Jankowski – e-mail:  </w:t>
      </w:r>
      <w:proofErr w:type="spellStart"/>
      <w:r w:rsidRPr="001949B0">
        <w:rPr>
          <w:rFonts w:ascii="Arial Narrow" w:hAnsi="Arial Narrow" w:cs="Arial"/>
          <w:sz w:val="24"/>
          <w:szCs w:val="24"/>
        </w:rPr>
        <w:t>jankowski.jacek</w:t>
      </w:r>
      <w:proofErr w:type="spellEnd"/>
      <w:r w:rsidRPr="001949B0">
        <w:rPr>
          <w:rFonts w:ascii="Arial Narrow" w:hAnsi="Arial Narrow" w:cs="Arial"/>
          <w:sz w:val="24"/>
          <w:szCs w:val="24"/>
        </w:rPr>
        <w:t xml:space="preserve"> @umig.naklo.pl</w:t>
      </w:r>
    </w:p>
    <w:p w14:paraId="255A9BD5" w14:textId="00C201C2" w:rsidR="001C0920" w:rsidRPr="001949B0" w:rsidRDefault="00830E4B" w:rsidP="0038203A">
      <w:pPr>
        <w:numPr>
          <w:ilvl w:val="1"/>
          <w:numId w:val="11"/>
        </w:numPr>
        <w:rPr>
          <w:rFonts w:ascii="Arial Narrow" w:hAnsi="Arial Narrow" w:cs="Arial"/>
          <w:color w:val="0000FF"/>
          <w:sz w:val="24"/>
          <w:szCs w:val="24"/>
          <w:u w:val="single"/>
        </w:rPr>
      </w:pPr>
      <w:r w:rsidRPr="008B31D1">
        <w:rPr>
          <w:rFonts w:ascii="Arial Narrow" w:hAnsi="Arial Narrow" w:cs="Arial"/>
          <w:sz w:val="24"/>
          <w:szCs w:val="24"/>
        </w:rPr>
        <w:t>p.</w:t>
      </w:r>
      <w:r w:rsidR="00E9087F">
        <w:rPr>
          <w:rFonts w:ascii="Arial Narrow" w:hAnsi="Arial Narrow" w:cs="Arial"/>
          <w:sz w:val="24"/>
          <w:szCs w:val="24"/>
        </w:rPr>
        <w:t xml:space="preserve"> </w:t>
      </w:r>
      <w:r w:rsidR="00356AC4">
        <w:rPr>
          <w:rFonts w:ascii="Arial Narrow" w:hAnsi="Arial Narrow" w:cs="Arial"/>
          <w:sz w:val="24"/>
          <w:szCs w:val="24"/>
        </w:rPr>
        <w:t>Monika Rudnicka</w:t>
      </w:r>
      <w:r w:rsidR="00E9087F">
        <w:rPr>
          <w:rFonts w:ascii="Arial Narrow" w:hAnsi="Arial Narrow" w:cs="Arial"/>
          <w:sz w:val="24"/>
          <w:szCs w:val="24"/>
        </w:rPr>
        <w:t xml:space="preserve"> </w:t>
      </w:r>
      <w:r>
        <w:rPr>
          <w:rFonts w:ascii="Arial Narrow" w:hAnsi="Arial Narrow" w:cs="Arial"/>
          <w:sz w:val="24"/>
          <w:szCs w:val="24"/>
        </w:rPr>
        <w:t>–</w:t>
      </w:r>
      <w:r w:rsidR="00B75293">
        <w:rPr>
          <w:rFonts w:ascii="Arial Narrow" w:hAnsi="Arial Narrow" w:cs="Arial"/>
          <w:sz w:val="24"/>
          <w:szCs w:val="24"/>
        </w:rPr>
        <w:t xml:space="preserve"> </w:t>
      </w:r>
      <w:r w:rsidRPr="001949B0">
        <w:rPr>
          <w:rFonts w:ascii="Arial Narrow" w:hAnsi="Arial Narrow" w:cs="Arial"/>
          <w:sz w:val="24"/>
          <w:szCs w:val="24"/>
        </w:rPr>
        <w:t>e-mail:</w:t>
      </w:r>
      <w:r w:rsidR="00E448E9" w:rsidRPr="001949B0">
        <w:rPr>
          <w:rFonts w:ascii="Arial Narrow" w:hAnsi="Arial Narrow" w:cs="Arial"/>
          <w:sz w:val="24"/>
          <w:szCs w:val="24"/>
        </w:rPr>
        <w:t xml:space="preserve"> </w:t>
      </w:r>
      <w:r w:rsidR="00356AC4" w:rsidRPr="001949B0">
        <w:rPr>
          <w:rFonts w:ascii="Arial Narrow" w:hAnsi="Arial Narrow" w:cs="Arial"/>
          <w:sz w:val="24"/>
          <w:szCs w:val="24"/>
        </w:rPr>
        <w:t>rudnicka.monika@umig.naklo.pl</w:t>
      </w:r>
    </w:p>
    <w:p w14:paraId="201903D0" w14:textId="77777777" w:rsidR="00B75293" w:rsidRDefault="00B75293" w:rsidP="00B75293">
      <w:pPr>
        <w:tabs>
          <w:tab w:val="num" w:pos="644"/>
        </w:tabs>
        <w:ind w:left="426"/>
        <w:jc w:val="both"/>
        <w:rPr>
          <w:rFonts w:ascii="Arial Narrow" w:hAnsi="Arial Narrow" w:cs="Arial"/>
          <w:sz w:val="24"/>
          <w:szCs w:val="24"/>
        </w:rPr>
      </w:pPr>
      <w:r>
        <w:rPr>
          <w:rFonts w:ascii="Arial Narrow" w:hAnsi="Arial Narrow" w:cs="Arial"/>
          <w:sz w:val="24"/>
          <w:szCs w:val="24"/>
        </w:rPr>
        <w:t>w sprawach formalnych:</w:t>
      </w:r>
    </w:p>
    <w:p w14:paraId="7AB3F656" w14:textId="03DF4AF2" w:rsidR="00FC5F7E" w:rsidRPr="001949B0" w:rsidRDefault="00B75293" w:rsidP="00B75293">
      <w:pPr>
        <w:tabs>
          <w:tab w:val="num" w:pos="644"/>
        </w:tabs>
        <w:ind w:left="426"/>
        <w:jc w:val="both"/>
        <w:rPr>
          <w:rFonts w:ascii="Arial Narrow" w:hAnsi="Arial Narrow" w:cs="Arial"/>
          <w:sz w:val="24"/>
          <w:szCs w:val="24"/>
          <w:u w:val="single"/>
        </w:rPr>
      </w:pPr>
      <w:r>
        <w:rPr>
          <w:rFonts w:ascii="Arial Narrow" w:hAnsi="Arial Narrow" w:cs="Arial"/>
          <w:sz w:val="24"/>
          <w:szCs w:val="24"/>
        </w:rPr>
        <w:t xml:space="preserve">- </w:t>
      </w:r>
      <w:r w:rsidR="00FF4DF2">
        <w:rPr>
          <w:rFonts w:ascii="Arial Narrow" w:hAnsi="Arial Narrow" w:cs="Arial"/>
          <w:sz w:val="24"/>
          <w:szCs w:val="24"/>
        </w:rPr>
        <w:t xml:space="preserve"> </w:t>
      </w:r>
      <w:r w:rsidR="00830E4B" w:rsidRPr="00346E1E">
        <w:rPr>
          <w:rFonts w:ascii="Arial Narrow" w:hAnsi="Arial Narrow" w:cs="Arial"/>
          <w:sz w:val="24"/>
          <w:szCs w:val="24"/>
        </w:rPr>
        <w:t xml:space="preserve">p. </w:t>
      </w:r>
      <w:r w:rsidR="00830E4B">
        <w:rPr>
          <w:rFonts w:ascii="Arial Narrow" w:hAnsi="Arial Narrow" w:cs="Arial"/>
          <w:sz w:val="24"/>
          <w:szCs w:val="24"/>
        </w:rPr>
        <w:t xml:space="preserve">Alicja </w:t>
      </w:r>
      <w:proofErr w:type="spellStart"/>
      <w:r w:rsidR="00830E4B">
        <w:rPr>
          <w:rFonts w:ascii="Arial Narrow" w:hAnsi="Arial Narrow" w:cs="Arial"/>
          <w:sz w:val="24"/>
          <w:szCs w:val="24"/>
        </w:rPr>
        <w:t>Dymel</w:t>
      </w:r>
      <w:proofErr w:type="spellEnd"/>
      <w:r w:rsidR="00830E4B">
        <w:rPr>
          <w:rFonts w:ascii="Arial Narrow" w:hAnsi="Arial Narrow" w:cs="Arial"/>
          <w:sz w:val="24"/>
          <w:szCs w:val="24"/>
        </w:rPr>
        <w:t>-Kobza</w:t>
      </w:r>
      <w:r w:rsidR="00830E4B" w:rsidRPr="00346E1E">
        <w:rPr>
          <w:rFonts w:ascii="Arial Narrow" w:hAnsi="Arial Narrow" w:cs="Arial"/>
          <w:sz w:val="24"/>
          <w:szCs w:val="24"/>
        </w:rPr>
        <w:t xml:space="preserve">  – </w:t>
      </w:r>
      <w:r w:rsidR="00830E4B">
        <w:rPr>
          <w:rFonts w:ascii="Arial Narrow" w:hAnsi="Arial Narrow" w:cs="Arial"/>
          <w:sz w:val="24"/>
          <w:szCs w:val="24"/>
        </w:rPr>
        <w:t xml:space="preserve"> </w:t>
      </w:r>
      <w:r w:rsidR="00830E4B" w:rsidRPr="001949B0">
        <w:rPr>
          <w:rFonts w:ascii="Arial Narrow" w:hAnsi="Arial Narrow" w:cs="Arial"/>
          <w:sz w:val="24"/>
          <w:szCs w:val="24"/>
        </w:rPr>
        <w:t>e-mail:</w:t>
      </w:r>
      <w:r w:rsidR="00830E4B" w:rsidRPr="001949B0">
        <w:rPr>
          <w:rFonts w:ascii="Arial Narrow" w:hAnsi="Arial Narrow" w:cs="Arial"/>
          <w:sz w:val="24"/>
          <w:szCs w:val="24"/>
          <w:u w:val="single"/>
        </w:rPr>
        <w:t xml:space="preserve"> </w:t>
      </w:r>
      <w:hyperlink r:id="rId9" w:history="1">
        <w:r w:rsidR="00E9087F" w:rsidRPr="001949B0">
          <w:rPr>
            <w:rStyle w:val="Hipercze"/>
            <w:rFonts w:ascii="Arial Narrow" w:hAnsi="Arial Narrow" w:cs="Arial"/>
            <w:sz w:val="24"/>
            <w:szCs w:val="24"/>
          </w:rPr>
          <w:t>kobza.alicja@umig.naklo.pl</w:t>
        </w:r>
      </w:hyperlink>
    </w:p>
    <w:p w14:paraId="64FE2EC9" w14:textId="77777777" w:rsidR="00294A1A" w:rsidRPr="001949B0" w:rsidRDefault="00294A1A" w:rsidP="00294A1A">
      <w:pPr>
        <w:tabs>
          <w:tab w:val="num" w:pos="644"/>
        </w:tabs>
        <w:ind w:left="426"/>
        <w:jc w:val="both"/>
        <w:rPr>
          <w:rFonts w:ascii="Arial Narrow" w:hAnsi="Arial Narrow" w:cs="Arial"/>
          <w:sz w:val="24"/>
          <w:szCs w:val="24"/>
        </w:rPr>
      </w:pPr>
      <w:r w:rsidRPr="00294A1A">
        <w:rPr>
          <w:rFonts w:ascii="Arial Narrow" w:hAnsi="Arial Narrow" w:cs="Arial"/>
          <w:sz w:val="24"/>
          <w:szCs w:val="24"/>
        </w:rPr>
        <w:t xml:space="preserve">-  p. </w:t>
      </w:r>
      <w:r>
        <w:rPr>
          <w:rFonts w:ascii="Arial Narrow" w:hAnsi="Arial Narrow" w:cs="Arial"/>
          <w:sz w:val="24"/>
          <w:szCs w:val="24"/>
        </w:rPr>
        <w:t>Gracjana Malagowska</w:t>
      </w:r>
      <w:r w:rsidRPr="00294A1A">
        <w:rPr>
          <w:rFonts w:ascii="Arial Narrow" w:hAnsi="Arial Narrow" w:cs="Arial"/>
          <w:sz w:val="24"/>
          <w:szCs w:val="24"/>
        </w:rPr>
        <w:t xml:space="preserve">  –  </w:t>
      </w:r>
      <w:r w:rsidRPr="001949B0">
        <w:rPr>
          <w:rFonts w:ascii="Arial Narrow" w:hAnsi="Arial Narrow" w:cs="Arial"/>
          <w:sz w:val="24"/>
          <w:szCs w:val="24"/>
        </w:rPr>
        <w:t xml:space="preserve">e-mail: </w:t>
      </w:r>
      <w:hyperlink r:id="rId10" w:history="1">
        <w:r w:rsidRPr="001949B0">
          <w:rPr>
            <w:rStyle w:val="Hipercze"/>
            <w:rFonts w:ascii="Arial Narrow" w:hAnsi="Arial Narrow" w:cs="Arial"/>
            <w:sz w:val="24"/>
            <w:szCs w:val="24"/>
          </w:rPr>
          <w:t>malagowska.gracjana@umig.naklo.pl</w:t>
        </w:r>
      </w:hyperlink>
      <w:r w:rsidRPr="001949B0">
        <w:rPr>
          <w:rFonts w:ascii="Arial Narrow" w:hAnsi="Arial Narrow" w:cs="Arial"/>
          <w:sz w:val="24"/>
          <w:szCs w:val="24"/>
        </w:rPr>
        <w:t xml:space="preserve"> </w:t>
      </w:r>
    </w:p>
    <w:p w14:paraId="0655C471" w14:textId="77777777" w:rsidR="00830E4B" w:rsidRPr="008B31D1" w:rsidRDefault="00830E4B" w:rsidP="002D7FBA">
      <w:pPr>
        <w:pStyle w:val="Tekstpodstawowy3"/>
        <w:numPr>
          <w:ilvl w:val="0"/>
          <w:numId w:val="11"/>
        </w:numPr>
        <w:tabs>
          <w:tab w:val="clear" w:pos="709"/>
          <w:tab w:val="clear" w:pos="993"/>
          <w:tab w:val="num" w:pos="-2410"/>
        </w:tabs>
        <w:ind w:left="426" w:hanging="426"/>
        <w:jc w:val="both"/>
        <w:rPr>
          <w:rFonts w:ascii="Arial Narrow" w:hAnsi="Arial Narrow" w:cs="Arial"/>
          <w:sz w:val="24"/>
          <w:szCs w:val="24"/>
        </w:rPr>
      </w:pPr>
      <w:r w:rsidRPr="008B31D1">
        <w:rPr>
          <w:rFonts w:ascii="Arial Narrow" w:hAnsi="Arial Narrow" w:cs="Arial"/>
          <w:sz w:val="24"/>
          <w:szCs w:val="24"/>
        </w:rPr>
        <w:t xml:space="preserve">Postępowanie prowadzone jest z zachowaniem formy pisemnej oraz poczty elektronicznej. </w:t>
      </w:r>
    </w:p>
    <w:p w14:paraId="235DDA5A" w14:textId="47CB4946" w:rsidR="00830E4B" w:rsidRPr="008B31D1" w:rsidRDefault="00830E4B" w:rsidP="002D7FBA">
      <w:pPr>
        <w:pStyle w:val="Tekstpodstawowy3"/>
        <w:tabs>
          <w:tab w:val="clear" w:pos="709"/>
          <w:tab w:val="clear" w:pos="993"/>
        </w:tabs>
        <w:ind w:left="426"/>
        <w:jc w:val="both"/>
        <w:rPr>
          <w:rFonts w:ascii="Arial Narrow" w:hAnsi="Arial Narrow" w:cs="Arial"/>
          <w:sz w:val="24"/>
          <w:szCs w:val="24"/>
        </w:rPr>
      </w:pPr>
      <w:r w:rsidRPr="008B31D1">
        <w:rPr>
          <w:rFonts w:ascii="Arial Narrow" w:hAnsi="Arial Narrow" w:cs="Arial"/>
          <w:sz w:val="24"/>
          <w:szCs w:val="24"/>
        </w:rPr>
        <w:t xml:space="preserve">Oferta jest składana wyłącznie w formie pisemnej (dokumenty składane do oferty mogą być złożone w formie kopii potwierdzonej za zgodność z oryginałem przez osobę uprawnioną). Wnioski, zawiadomienia oraz informacje </w:t>
      </w:r>
      <w:r>
        <w:rPr>
          <w:rFonts w:ascii="Arial Narrow" w:hAnsi="Arial Narrow" w:cs="Arial"/>
          <w:sz w:val="24"/>
          <w:szCs w:val="24"/>
        </w:rPr>
        <w:t>Z</w:t>
      </w:r>
      <w:r w:rsidRPr="008B31D1">
        <w:rPr>
          <w:rFonts w:ascii="Arial Narrow" w:hAnsi="Arial Narrow" w:cs="Arial"/>
          <w:sz w:val="24"/>
          <w:szCs w:val="24"/>
        </w:rPr>
        <w:t xml:space="preserve">amawiający oraz </w:t>
      </w:r>
      <w:r>
        <w:rPr>
          <w:rFonts w:ascii="Arial Narrow" w:hAnsi="Arial Narrow" w:cs="Arial"/>
          <w:sz w:val="24"/>
          <w:szCs w:val="24"/>
        </w:rPr>
        <w:t>W</w:t>
      </w:r>
      <w:r w:rsidRPr="008B31D1">
        <w:rPr>
          <w:rFonts w:ascii="Arial Narrow" w:hAnsi="Arial Narrow" w:cs="Arial"/>
          <w:sz w:val="24"/>
          <w:szCs w:val="24"/>
        </w:rPr>
        <w:t>ykonawcy przekazują pocztą elektroniczną</w:t>
      </w:r>
      <w:r w:rsidRPr="008B31D1">
        <w:rPr>
          <w:rFonts w:ascii="Arial Narrow" w:hAnsi="Arial Narrow"/>
          <w:b/>
          <w:sz w:val="24"/>
          <w:szCs w:val="24"/>
        </w:rPr>
        <w:t>.</w:t>
      </w:r>
      <w:r>
        <w:rPr>
          <w:rFonts w:ascii="Arial Narrow" w:hAnsi="Arial Narrow"/>
          <w:b/>
          <w:sz w:val="24"/>
          <w:szCs w:val="24"/>
        </w:rPr>
        <w:t xml:space="preserve"> </w:t>
      </w:r>
      <w:r w:rsidRPr="008B31D1">
        <w:rPr>
          <w:rFonts w:ascii="Arial Narrow" w:hAnsi="Arial Narrow" w:cs="Arial"/>
          <w:sz w:val="24"/>
          <w:szCs w:val="24"/>
        </w:rPr>
        <w:t xml:space="preserve">Każda ze Stron na </w:t>
      </w:r>
      <w:r w:rsidRPr="008B31D1">
        <w:rPr>
          <w:rFonts w:ascii="Arial Narrow" w:eastAsia="TimesNewRoman" w:hAnsi="Arial Narrow" w:cs="Arial"/>
          <w:sz w:val="24"/>
          <w:szCs w:val="24"/>
        </w:rPr>
        <w:t>żą</w:t>
      </w:r>
      <w:r w:rsidRPr="008B31D1">
        <w:rPr>
          <w:rFonts w:ascii="Arial Narrow" w:hAnsi="Arial Narrow" w:cs="Arial"/>
          <w:sz w:val="24"/>
          <w:szCs w:val="24"/>
        </w:rPr>
        <w:t xml:space="preserve">danie drugiej niezwłocznie potwierdza fakt ich otrzymania. Przesłanie przez </w:t>
      </w:r>
      <w:r>
        <w:rPr>
          <w:rFonts w:ascii="Arial Narrow" w:hAnsi="Arial Narrow" w:cs="Arial"/>
          <w:sz w:val="24"/>
          <w:szCs w:val="24"/>
        </w:rPr>
        <w:t>Z</w:t>
      </w:r>
      <w:r w:rsidRPr="008B31D1">
        <w:rPr>
          <w:rFonts w:ascii="Arial Narrow" w:hAnsi="Arial Narrow" w:cs="Arial"/>
          <w:sz w:val="24"/>
          <w:szCs w:val="24"/>
        </w:rPr>
        <w:t>amawiającego dokumentu pocztą elektroniczną bez względu na włączenie czy wyłączenie opcji potwierdzenia uznane będzie jako dokonane tj. wysłane i otrzymane w tej samej chwili.</w:t>
      </w:r>
      <w:r w:rsidR="004E2478">
        <w:rPr>
          <w:rFonts w:ascii="Arial Narrow" w:hAnsi="Arial Narrow" w:cs="Arial"/>
          <w:sz w:val="24"/>
          <w:szCs w:val="24"/>
        </w:rPr>
        <w:t xml:space="preserve"> Zawiadomienia przesyłane będą z adresu mail: </w:t>
      </w:r>
      <w:hyperlink r:id="rId11" w:history="1">
        <w:r w:rsidR="004E2478" w:rsidRPr="00DB0163">
          <w:rPr>
            <w:rStyle w:val="Hipercze"/>
            <w:rFonts w:ascii="Arial Narrow" w:hAnsi="Arial Narrow" w:cs="Arial"/>
            <w:sz w:val="24"/>
            <w:szCs w:val="24"/>
          </w:rPr>
          <w:t>kobza.alicja@umig.naklo.pl</w:t>
        </w:r>
      </w:hyperlink>
      <w:r w:rsidR="004E2478">
        <w:rPr>
          <w:rFonts w:ascii="Arial Narrow" w:hAnsi="Arial Narrow" w:cs="Arial"/>
          <w:sz w:val="24"/>
          <w:szCs w:val="24"/>
        </w:rPr>
        <w:t xml:space="preserve"> lub malagowska.gracjana@umig.naklo.pl.</w:t>
      </w:r>
    </w:p>
    <w:p w14:paraId="628E641E" w14:textId="77777777" w:rsidR="00830E4B" w:rsidRPr="008B31D1" w:rsidRDefault="00830E4B" w:rsidP="002D7FBA">
      <w:pPr>
        <w:pStyle w:val="Tekstpodstawowy3"/>
        <w:numPr>
          <w:ilvl w:val="0"/>
          <w:numId w:val="11"/>
        </w:numPr>
        <w:tabs>
          <w:tab w:val="clear" w:pos="709"/>
          <w:tab w:val="clear" w:pos="993"/>
          <w:tab w:val="num" w:pos="-2127"/>
        </w:tabs>
        <w:ind w:left="426" w:hanging="426"/>
        <w:jc w:val="both"/>
        <w:rPr>
          <w:rFonts w:ascii="Arial Narrow" w:hAnsi="Arial Narrow" w:cs="Arial"/>
          <w:sz w:val="24"/>
          <w:szCs w:val="24"/>
        </w:rPr>
      </w:pPr>
      <w:r>
        <w:rPr>
          <w:rFonts w:ascii="Arial Narrow" w:hAnsi="Arial Narrow" w:cs="Arial"/>
          <w:sz w:val="24"/>
          <w:szCs w:val="24"/>
        </w:rPr>
        <w:t>Wykonawca może zwrócić się do Z</w:t>
      </w:r>
      <w:r w:rsidRPr="008B31D1">
        <w:rPr>
          <w:rFonts w:ascii="Arial Narrow" w:hAnsi="Arial Narrow" w:cs="Arial"/>
          <w:sz w:val="24"/>
          <w:szCs w:val="24"/>
        </w:rPr>
        <w:t xml:space="preserve">amawiającego z wnioskiem o wyjaśnienia dotyczące treści Specyfikacji Istotnych Warunków Zamówienia (dalej – SIWZ), kierując swoje zapytania w formie podanej w </w:t>
      </w:r>
      <w:r w:rsidRPr="00F240B3">
        <w:rPr>
          <w:rFonts w:ascii="Arial Narrow" w:hAnsi="Arial Narrow" w:cs="Arial"/>
          <w:sz w:val="24"/>
          <w:szCs w:val="24"/>
        </w:rPr>
        <w:t>pkt 4</w:t>
      </w:r>
      <w:r w:rsidR="00391FBC">
        <w:rPr>
          <w:rFonts w:ascii="Arial Narrow" w:hAnsi="Arial Narrow" w:cs="Arial"/>
          <w:sz w:val="24"/>
          <w:szCs w:val="24"/>
        </w:rPr>
        <w:t xml:space="preserve"> na adres e-mail: </w:t>
      </w:r>
      <w:hyperlink r:id="rId12" w:history="1">
        <w:r w:rsidR="00391FBC" w:rsidRPr="006B5BA9">
          <w:rPr>
            <w:rStyle w:val="Hipercze"/>
            <w:rFonts w:ascii="Arial Narrow" w:hAnsi="Arial Narrow" w:cs="Arial"/>
            <w:sz w:val="24"/>
            <w:szCs w:val="24"/>
          </w:rPr>
          <w:t>kobza.alicja@umig.naklo.pl</w:t>
        </w:r>
      </w:hyperlink>
      <w:r w:rsidR="00391FBC">
        <w:rPr>
          <w:rFonts w:ascii="Arial Narrow" w:hAnsi="Arial Narrow" w:cs="Arial"/>
          <w:sz w:val="24"/>
          <w:szCs w:val="24"/>
        </w:rPr>
        <w:t xml:space="preserve">. </w:t>
      </w:r>
    </w:p>
    <w:p w14:paraId="0BA3C04C" w14:textId="77777777" w:rsidR="00830E4B" w:rsidRPr="008B31D1" w:rsidRDefault="00830E4B" w:rsidP="002D7FBA">
      <w:pPr>
        <w:pStyle w:val="Tekstpodstawowy3"/>
        <w:numPr>
          <w:ilvl w:val="0"/>
          <w:numId w:val="11"/>
        </w:numPr>
        <w:tabs>
          <w:tab w:val="clear" w:pos="709"/>
          <w:tab w:val="clear" w:pos="993"/>
          <w:tab w:val="num" w:pos="-2127"/>
        </w:tabs>
        <w:ind w:left="426" w:hanging="426"/>
        <w:jc w:val="both"/>
        <w:rPr>
          <w:rFonts w:ascii="Arial Narrow" w:hAnsi="Arial Narrow" w:cs="Arial"/>
          <w:sz w:val="24"/>
          <w:szCs w:val="24"/>
        </w:rPr>
      </w:pPr>
      <w:r w:rsidRPr="008B31D1">
        <w:rPr>
          <w:rFonts w:ascii="Arial Narrow" w:hAnsi="Arial Narrow" w:cs="Arial"/>
          <w:sz w:val="24"/>
          <w:szCs w:val="24"/>
        </w:rPr>
        <w:t>Wniosek o wyjaśnieni</w:t>
      </w:r>
      <w:r>
        <w:rPr>
          <w:rFonts w:ascii="Arial Narrow" w:hAnsi="Arial Narrow" w:cs="Arial"/>
          <w:sz w:val="24"/>
          <w:szCs w:val="24"/>
        </w:rPr>
        <w:t>e treści SIWZ można składać do Z</w:t>
      </w:r>
      <w:r w:rsidRPr="008B31D1">
        <w:rPr>
          <w:rFonts w:ascii="Arial Narrow" w:hAnsi="Arial Narrow" w:cs="Arial"/>
          <w:sz w:val="24"/>
          <w:szCs w:val="24"/>
        </w:rPr>
        <w:t>amawiającego nie później niż do końca dnia, w którym upływa połowa wyznaczonego terminu składania ofert. Zamawiający niezwłocznie udzieli odpowiedzi na wszelkie zapytania wynikające z treści złożonego wniosku, jednak nie później niż na dwa dni przed upływem terminu składania ofert.</w:t>
      </w:r>
    </w:p>
    <w:p w14:paraId="2414DE94" w14:textId="77777777" w:rsidR="00830E4B" w:rsidRPr="008B31D1" w:rsidRDefault="00830E4B" w:rsidP="002D7FBA">
      <w:pPr>
        <w:pStyle w:val="Tekstpodstawowy3"/>
        <w:numPr>
          <w:ilvl w:val="0"/>
          <w:numId w:val="11"/>
        </w:numPr>
        <w:tabs>
          <w:tab w:val="clear" w:pos="709"/>
          <w:tab w:val="clear" w:pos="993"/>
          <w:tab w:val="num" w:pos="-2127"/>
        </w:tabs>
        <w:ind w:left="426" w:hanging="426"/>
        <w:jc w:val="both"/>
        <w:rPr>
          <w:rFonts w:ascii="Arial Narrow" w:hAnsi="Arial Narrow" w:cs="Arial"/>
          <w:sz w:val="24"/>
          <w:szCs w:val="24"/>
        </w:rPr>
      </w:pPr>
      <w:r w:rsidRPr="008B31D1">
        <w:rPr>
          <w:rFonts w:ascii="Arial Narrow" w:hAnsi="Arial Narrow" w:cs="Arial"/>
          <w:sz w:val="24"/>
          <w:szCs w:val="24"/>
        </w:rPr>
        <w:t xml:space="preserve">Treść wyjaśnienia zostanie zamieszczona na stronie internetowej </w:t>
      </w:r>
      <w:r>
        <w:rPr>
          <w:rFonts w:ascii="Arial Narrow" w:hAnsi="Arial Narrow" w:cs="Arial"/>
          <w:sz w:val="24"/>
          <w:szCs w:val="24"/>
        </w:rPr>
        <w:t>Z</w:t>
      </w:r>
      <w:r w:rsidRPr="008B31D1">
        <w:rPr>
          <w:rFonts w:ascii="Arial Narrow" w:hAnsi="Arial Narrow" w:cs="Arial"/>
          <w:sz w:val="24"/>
          <w:szCs w:val="24"/>
        </w:rPr>
        <w:t xml:space="preserve">amawiającego </w:t>
      </w:r>
      <w:hyperlink r:id="rId13" w:history="1">
        <w:r w:rsidRPr="008A27A2">
          <w:rPr>
            <w:rStyle w:val="Hipercze"/>
            <w:rFonts w:ascii="Arial Narrow" w:hAnsi="Arial Narrow"/>
            <w:b/>
            <w:sz w:val="24"/>
            <w:szCs w:val="24"/>
          </w:rPr>
          <w:t>www.bip.gmina-naklo.pl</w:t>
        </w:r>
      </w:hyperlink>
      <w:r w:rsidRPr="008B31D1">
        <w:rPr>
          <w:rFonts w:ascii="Arial Narrow" w:hAnsi="Arial Narrow"/>
          <w:b/>
          <w:sz w:val="24"/>
          <w:szCs w:val="24"/>
        </w:rPr>
        <w:t>.</w:t>
      </w:r>
    </w:p>
    <w:p w14:paraId="4FABABBB" w14:textId="77777777" w:rsidR="00830E4B" w:rsidRPr="008B31D1" w:rsidRDefault="00830E4B" w:rsidP="002D7FBA">
      <w:pPr>
        <w:pStyle w:val="Tekstpodstawowy3"/>
        <w:numPr>
          <w:ilvl w:val="0"/>
          <w:numId w:val="11"/>
        </w:numPr>
        <w:tabs>
          <w:tab w:val="clear" w:pos="709"/>
          <w:tab w:val="clear" w:pos="993"/>
          <w:tab w:val="num" w:pos="-2127"/>
        </w:tabs>
        <w:ind w:left="426" w:hanging="426"/>
        <w:jc w:val="both"/>
        <w:rPr>
          <w:rFonts w:ascii="Arial Narrow" w:hAnsi="Arial Narrow" w:cs="Arial"/>
          <w:sz w:val="24"/>
          <w:szCs w:val="24"/>
        </w:rPr>
      </w:pPr>
      <w:r w:rsidRPr="008B31D1">
        <w:rPr>
          <w:rFonts w:ascii="Arial Narrow" w:hAnsi="Arial Narrow" w:cs="Arial"/>
          <w:sz w:val="24"/>
          <w:szCs w:val="24"/>
        </w:rPr>
        <w:lastRenderedPageBreak/>
        <w:t>Przedłużenie terminu składania ofert nie wpływa na bieg terminu składania wniosków, o których mowa w pkt. 4.</w:t>
      </w:r>
    </w:p>
    <w:p w14:paraId="07E80838" w14:textId="77777777" w:rsidR="00830E4B" w:rsidRPr="00E87215" w:rsidRDefault="00830E4B" w:rsidP="002D7FBA">
      <w:pPr>
        <w:pStyle w:val="Tekstpodstawowy3"/>
        <w:numPr>
          <w:ilvl w:val="0"/>
          <w:numId w:val="11"/>
        </w:numPr>
        <w:tabs>
          <w:tab w:val="clear" w:pos="709"/>
          <w:tab w:val="clear" w:pos="993"/>
          <w:tab w:val="num" w:pos="-2127"/>
        </w:tabs>
        <w:ind w:left="426" w:hanging="426"/>
        <w:jc w:val="both"/>
        <w:rPr>
          <w:rFonts w:ascii="Arial Narrow" w:hAnsi="Arial Narrow" w:cs="Arial"/>
          <w:sz w:val="24"/>
          <w:szCs w:val="24"/>
        </w:rPr>
      </w:pPr>
      <w:r w:rsidRPr="008B31D1">
        <w:rPr>
          <w:rFonts w:ascii="Arial Narrow" w:hAnsi="Arial Narrow" w:cs="Arial"/>
          <w:sz w:val="24"/>
          <w:szCs w:val="24"/>
        </w:rPr>
        <w:t>W uzasa</w:t>
      </w:r>
      <w:r w:rsidRPr="00E87215">
        <w:rPr>
          <w:rFonts w:ascii="Arial Narrow" w:hAnsi="Arial Narrow" w:cs="Arial"/>
          <w:sz w:val="24"/>
          <w:szCs w:val="24"/>
        </w:rPr>
        <w:t>dnionych przypadkach, przed upływem terminu składania ofert, Zamawiający może zmienić treść ogłoszenia opublikowanego w Biuletynie Zamówień Publicznych (dalej BZP) lub SIWZ. Dokonane zmiany Zamawiający zamieści na stronie internetowej.</w:t>
      </w:r>
    </w:p>
    <w:p w14:paraId="6B8FF34E" w14:textId="77777777" w:rsidR="00830E4B" w:rsidRPr="00E87215" w:rsidRDefault="00830E4B" w:rsidP="002D7FBA">
      <w:pPr>
        <w:pStyle w:val="Tekstpodstawowy3"/>
        <w:numPr>
          <w:ilvl w:val="0"/>
          <w:numId w:val="11"/>
        </w:numPr>
        <w:tabs>
          <w:tab w:val="clear" w:pos="709"/>
          <w:tab w:val="clear" w:pos="993"/>
        </w:tabs>
        <w:ind w:left="426" w:hanging="426"/>
        <w:jc w:val="both"/>
        <w:rPr>
          <w:rFonts w:ascii="Arial Narrow" w:hAnsi="Arial Narrow" w:cs="Arial"/>
          <w:sz w:val="24"/>
          <w:szCs w:val="24"/>
        </w:rPr>
      </w:pPr>
      <w:r w:rsidRPr="00E87215">
        <w:rPr>
          <w:rFonts w:ascii="Arial Narrow" w:hAnsi="Arial Narrow" w:cs="Arial"/>
          <w:sz w:val="24"/>
          <w:szCs w:val="24"/>
        </w:rPr>
        <w:t>Jeżeli zmiany, o których mowa w pkt. 7 będą istotne, w szczególności będą dotyczyły określenia przedmiotu zamówienia, wielkości lub zakresu zamówienia, kryteriów oceny ofert, warunków udziału w postępowaniu lub sposobu oceny ich spełniania, Zamawiający przedłuży termin składania ofert o czas niezbędny do wprowadzenia tych zmian.</w:t>
      </w:r>
    </w:p>
    <w:p w14:paraId="0C75E290" w14:textId="77777777" w:rsidR="00830E4B" w:rsidRPr="00E87215" w:rsidRDefault="00830E4B" w:rsidP="002D7FBA">
      <w:pPr>
        <w:numPr>
          <w:ilvl w:val="0"/>
          <w:numId w:val="11"/>
        </w:numPr>
        <w:tabs>
          <w:tab w:val="num" w:pos="-2410"/>
          <w:tab w:val="num" w:pos="-284"/>
        </w:tabs>
        <w:ind w:left="426" w:hanging="426"/>
        <w:jc w:val="both"/>
        <w:rPr>
          <w:rFonts w:ascii="Arial Narrow" w:hAnsi="Arial Narrow" w:cs="Arial"/>
          <w:sz w:val="24"/>
          <w:szCs w:val="24"/>
        </w:rPr>
      </w:pPr>
      <w:r w:rsidRPr="00E87215">
        <w:rPr>
          <w:rFonts w:ascii="Arial Narrow" w:hAnsi="Arial Narrow" w:cs="Arial"/>
          <w:sz w:val="24"/>
          <w:szCs w:val="24"/>
        </w:rPr>
        <w:t>Zamawiający nie dopuszcza składania ofert wariantowych.</w:t>
      </w:r>
    </w:p>
    <w:p w14:paraId="21815F18" w14:textId="77777777" w:rsidR="00830E4B" w:rsidRPr="00E87215" w:rsidRDefault="00830E4B" w:rsidP="002D7FBA">
      <w:pPr>
        <w:pStyle w:val="Akapitzlist"/>
        <w:numPr>
          <w:ilvl w:val="0"/>
          <w:numId w:val="11"/>
        </w:numPr>
        <w:tabs>
          <w:tab w:val="clear" w:pos="502"/>
          <w:tab w:val="num" w:pos="426"/>
        </w:tabs>
        <w:spacing w:after="0" w:line="240" w:lineRule="auto"/>
        <w:ind w:hanging="502"/>
        <w:jc w:val="both"/>
        <w:rPr>
          <w:rFonts w:ascii="Arial Narrow" w:hAnsi="Arial Narrow"/>
          <w:sz w:val="24"/>
          <w:szCs w:val="24"/>
        </w:rPr>
      </w:pPr>
      <w:bookmarkStart w:id="0" w:name="_Hlk507406225"/>
      <w:r w:rsidRPr="00E87215">
        <w:rPr>
          <w:rFonts w:ascii="Arial Narrow" w:hAnsi="Arial Narrow"/>
          <w:sz w:val="24"/>
          <w:szCs w:val="24"/>
        </w:rPr>
        <w:t xml:space="preserve">Zamawiający </w:t>
      </w:r>
      <w:r w:rsidR="00F331B8">
        <w:rPr>
          <w:rFonts w:ascii="Arial Narrow" w:hAnsi="Arial Narrow"/>
          <w:sz w:val="24"/>
          <w:szCs w:val="24"/>
        </w:rPr>
        <w:t xml:space="preserve">nie </w:t>
      </w:r>
      <w:r w:rsidRPr="00E87215">
        <w:rPr>
          <w:rFonts w:ascii="Arial Narrow" w:hAnsi="Arial Narrow"/>
          <w:sz w:val="24"/>
          <w:szCs w:val="24"/>
        </w:rPr>
        <w:t>dokonuje podziału zamówienia na części</w:t>
      </w:r>
    </w:p>
    <w:bookmarkEnd w:id="0"/>
    <w:p w14:paraId="7B29D8B5" w14:textId="77777777" w:rsidR="00A737D4" w:rsidRPr="00A737D4" w:rsidRDefault="00830E4B" w:rsidP="002D7FBA">
      <w:pPr>
        <w:numPr>
          <w:ilvl w:val="0"/>
          <w:numId w:val="11"/>
        </w:numPr>
        <w:tabs>
          <w:tab w:val="num" w:pos="-2410"/>
          <w:tab w:val="num" w:pos="-284"/>
        </w:tabs>
        <w:ind w:left="426" w:hanging="426"/>
        <w:jc w:val="both"/>
        <w:rPr>
          <w:rFonts w:ascii="Arial Narrow" w:hAnsi="Arial Narrow" w:cs="Arial"/>
          <w:sz w:val="24"/>
          <w:szCs w:val="24"/>
        </w:rPr>
      </w:pPr>
      <w:r w:rsidRPr="00E87215">
        <w:rPr>
          <w:rFonts w:ascii="Arial Narrow" w:hAnsi="Arial Narrow" w:cs="Arial"/>
          <w:b/>
          <w:sz w:val="24"/>
          <w:szCs w:val="24"/>
        </w:rPr>
        <w:t>Zamawiający</w:t>
      </w:r>
      <w:r w:rsidR="009D1E85">
        <w:rPr>
          <w:rFonts w:ascii="Arial Narrow" w:hAnsi="Arial Narrow" w:cs="Arial"/>
          <w:b/>
          <w:sz w:val="24"/>
          <w:szCs w:val="24"/>
        </w:rPr>
        <w:t xml:space="preserve"> </w:t>
      </w:r>
      <w:r w:rsidRPr="00E87215">
        <w:rPr>
          <w:rFonts w:ascii="Arial Narrow" w:hAnsi="Arial Narrow" w:cs="Arial"/>
          <w:b/>
          <w:sz w:val="24"/>
          <w:szCs w:val="24"/>
        </w:rPr>
        <w:t xml:space="preserve">przewiduje </w:t>
      </w:r>
      <w:bookmarkStart w:id="1" w:name="_Hlk507074608"/>
      <w:r w:rsidRPr="00E87215">
        <w:rPr>
          <w:rFonts w:ascii="Arial Narrow" w:hAnsi="Arial Narrow" w:cs="Arial"/>
          <w:b/>
          <w:sz w:val="24"/>
          <w:szCs w:val="24"/>
        </w:rPr>
        <w:t xml:space="preserve">udzielenie zamówień zgodnie z art. 67 ust. 1 pkt 6 ustawy </w:t>
      </w:r>
      <w:proofErr w:type="spellStart"/>
      <w:r w:rsidRPr="00E87215">
        <w:rPr>
          <w:rFonts w:ascii="Arial Narrow" w:hAnsi="Arial Narrow" w:cs="Arial"/>
          <w:b/>
          <w:sz w:val="24"/>
          <w:szCs w:val="24"/>
        </w:rPr>
        <w:t>Pzp</w:t>
      </w:r>
      <w:bookmarkEnd w:id="1"/>
      <w:proofErr w:type="spellEnd"/>
      <w:r w:rsidRPr="00E87215">
        <w:rPr>
          <w:rFonts w:ascii="Arial Narrow" w:hAnsi="Arial Narrow"/>
        </w:rPr>
        <w:t xml:space="preserve"> </w:t>
      </w:r>
      <w:r w:rsidR="003E229D">
        <w:rPr>
          <w:rFonts w:ascii="Arial Narrow" w:hAnsi="Arial Narrow" w:cs="Arial"/>
          <w:b/>
          <w:sz w:val="24"/>
          <w:szCs w:val="24"/>
        </w:rPr>
        <w:t>do</w:t>
      </w:r>
      <w:r w:rsidRPr="00E87215">
        <w:rPr>
          <w:rFonts w:ascii="Arial Narrow" w:hAnsi="Arial Narrow" w:cs="Arial"/>
          <w:b/>
          <w:sz w:val="24"/>
          <w:szCs w:val="24"/>
        </w:rPr>
        <w:t xml:space="preserve"> </w:t>
      </w:r>
      <w:r w:rsidR="00F331B8">
        <w:rPr>
          <w:rFonts w:ascii="Arial Narrow" w:hAnsi="Arial Narrow" w:cs="Arial"/>
          <w:b/>
          <w:sz w:val="24"/>
          <w:szCs w:val="24"/>
        </w:rPr>
        <w:t>5</w:t>
      </w:r>
      <w:r w:rsidRPr="00E87215">
        <w:rPr>
          <w:rFonts w:ascii="Arial Narrow" w:hAnsi="Arial Narrow" w:cs="Arial"/>
          <w:b/>
          <w:sz w:val="24"/>
          <w:szCs w:val="24"/>
        </w:rPr>
        <w:t xml:space="preserve">0% wartości zamówienia podstawowego.     </w:t>
      </w:r>
    </w:p>
    <w:p w14:paraId="0F6B926A" w14:textId="5CC6CE55" w:rsidR="00A737D4" w:rsidRPr="00A737D4" w:rsidRDefault="00957D19" w:rsidP="002D7FBA">
      <w:pPr>
        <w:pStyle w:val="Akapitzlist"/>
        <w:spacing w:after="0"/>
        <w:ind w:left="426"/>
        <w:contextualSpacing/>
        <w:jc w:val="both"/>
        <w:rPr>
          <w:rFonts w:ascii="Arial Narrow" w:hAnsi="Arial Narrow"/>
          <w:sz w:val="24"/>
          <w:szCs w:val="24"/>
        </w:rPr>
      </w:pPr>
      <w:r>
        <w:rPr>
          <w:rFonts w:ascii="Arial Narrow" w:hAnsi="Arial Narrow"/>
          <w:sz w:val="24"/>
          <w:szCs w:val="24"/>
        </w:rPr>
        <w:t>W ramach robót, o których mowa</w:t>
      </w:r>
      <w:r w:rsidR="00A737D4" w:rsidRPr="00A737D4">
        <w:rPr>
          <w:rFonts w:ascii="Arial Narrow" w:hAnsi="Arial Narrow"/>
          <w:sz w:val="24"/>
          <w:szCs w:val="24"/>
        </w:rPr>
        <w:t xml:space="preserve"> </w:t>
      </w:r>
      <w:r w:rsidR="00EC672F" w:rsidRPr="00A737D4">
        <w:rPr>
          <w:rFonts w:ascii="Arial Narrow" w:hAnsi="Arial Narrow"/>
          <w:sz w:val="24"/>
          <w:szCs w:val="24"/>
        </w:rPr>
        <w:t>w art</w:t>
      </w:r>
      <w:r w:rsidR="00A737D4" w:rsidRPr="00A737D4">
        <w:rPr>
          <w:rFonts w:ascii="Arial Narrow" w:hAnsi="Arial Narrow"/>
          <w:sz w:val="24"/>
          <w:szCs w:val="24"/>
        </w:rPr>
        <w:t xml:space="preserve">. 67 ust. 1 pkt 6 ustawy </w:t>
      </w:r>
      <w:proofErr w:type="spellStart"/>
      <w:r w:rsidR="00EC672F" w:rsidRPr="00A737D4">
        <w:rPr>
          <w:rFonts w:ascii="Arial Narrow" w:hAnsi="Arial Narrow"/>
          <w:sz w:val="24"/>
          <w:szCs w:val="24"/>
        </w:rPr>
        <w:t>Pzp</w:t>
      </w:r>
      <w:proofErr w:type="spellEnd"/>
      <w:r w:rsidR="00EC672F" w:rsidRPr="00A737D4">
        <w:rPr>
          <w:rFonts w:ascii="Arial Narrow" w:hAnsi="Arial Narrow"/>
          <w:sz w:val="24"/>
          <w:szCs w:val="24"/>
        </w:rPr>
        <w:t xml:space="preserve"> przewidywane jest udzielenie</w:t>
      </w:r>
      <w:r w:rsidR="00A737D4" w:rsidRPr="00A737D4">
        <w:rPr>
          <w:rFonts w:ascii="Arial Narrow" w:hAnsi="Arial Narrow"/>
          <w:sz w:val="24"/>
          <w:szCs w:val="24"/>
        </w:rPr>
        <w:t xml:space="preserve"> Wyko</w:t>
      </w:r>
      <w:r w:rsidR="00EC672F">
        <w:rPr>
          <w:rFonts w:ascii="Arial Narrow" w:hAnsi="Arial Narrow"/>
          <w:sz w:val="24"/>
          <w:szCs w:val="24"/>
        </w:rPr>
        <w:t xml:space="preserve">nawcy zamówienia podstawowego, zamówienia polegającego na powtórzeniu </w:t>
      </w:r>
      <w:r w:rsidR="00A737D4" w:rsidRPr="00A737D4">
        <w:rPr>
          <w:rFonts w:ascii="Arial Narrow" w:hAnsi="Arial Narrow"/>
          <w:sz w:val="24"/>
          <w:szCs w:val="24"/>
        </w:rPr>
        <w:t>podobnych  robót  budowlanych</w:t>
      </w:r>
      <w:r w:rsidR="00EC672F">
        <w:rPr>
          <w:rFonts w:ascii="Arial Narrow" w:hAnsi="Arial Narrow"/>
          <w:sz w:val="24"/>
          <w:szCs w:val="24"/>
        </w:rPr>
        <w:t xml:space="preserve"> zgodnych z przedmiotem zamówienia</w:t>
      </w:r>
      <w:r w:rsidR="00A737D4" w:rsidRPr="00A737D4">
        <w:rPr>
          <w:rFonts w:ascii="Arial Narrow" w:hAnsi="Arial Narrow"/>
          <w:sz w:val="24"/>
          <w:szCs w:val="24"/>
        </w:rPr>
        <w:t xml:space="preserve"> podstawowego  tzn.  robót  drogowych (m.in. przygotowawczych, ziemnych,  odwodnieniowych, w  zakresie  wykonania  podbudowy  </w:t>
      </w:r>
      <w:r>
        <w:rPr>
          <w:rFonts w:ascii="Arial Narrow" w:hAnsi="Arial Narrow"/>
          <w:sz w:val="24"/>
          <w:szCs w:val="24"/>
        </w:rPr>
        <w:t>oraz  nawierzchni). Ewentualny zakres robót</w:t>
      </w:r>
      <w:r w:rsidR="00A737D4" w:rsidRPr="00A737D4">
        <w:rPr>
          <w:rFonts w:ascii="Arial Narrow" w:hAnsi="Arial Narrow"/>
          <w:sz w:val="24"/>
          <w:szCs w:val="24"/>
        </w:rPr>
        <w:t xml:space="preserve"> budowlanych </w:t>
      </w:r>
      <w:r>
        <w:rPr>
          <w:rFonts w:ascii="Arial Narrow" w:hAnsi="Arial Narrow"/>
          <w:sz w:val="24"/>
          <w:szCs w:val="24"/>
        </w:rPr>
        <w:t xml:space="preserve">(drogowych) </w:t>
      </w:r>
      <w:r w:rsidR="00A737D4" w:rsidRPr="00A737D4">
        <w:rPr>
          <w:rFonts w:ascii="Arial Narrow" w:hAnsi="Arial Narrow"/>
          <w:sz w:val="24"/>
          <w:szCs w:val="24"/>
        </w:rPr>
        <w:t>obejmuje</w:t>
      </w:r>
      <w:r>
        <w:rPr>
          <w:rFonts w:ascii="Arial Narrow" w:hAnsi="Arial Narrow"/>
          <w:sz w:val="24"/>
          <w:szCs w:val="24"/>
        </w:rPr>
        <w:t xml:space="preserve"> </w:t>
      </w:r>
      <w:r w:rsidR="00A737D4" w:rsidRPr="00A737D4">
        <w:rPr>
          <w:rFonts w:ascii="Arial Narrow" w:hAnsi="Arial Narrow"/>
          <w:sz w:val="24"/>
          <w:szCs w:val="24"/>
        </w:rPr>
        <w:t>budowę/przebudowę/rozbudowę</w:t>
      </w:r>
      <w:r w:rsidR="00C67BDA">
        <w:rPr>
          <w:rFonts w:ascii="Arial Narrow" w:hAnsi="Arial Narrow"/>
          <w:sz w:val="24"/>
          <w:szCs w:val="24"/>
        </w:rPr>
        <w:t>/</w:t>
      </w:r>
      <w:r w:rsidR="00C67BDA" w:rsidRPr="004F4DF6">
        <w:rPr>
          <w:rFonts w:ascii="Arial Narrow" w:hAnsi="Arial Narrow"/>
          <w:sz w:val="24"/>
          <w:szCs w:val="24"/>
        </w:rPr>
        <w:t>odbudowę</w:t>
      </w:r>
      <w:r w:rsidR="00C67BDA">
        <w:rPr>
          <w:rFonts w:ascii="Arial Narrow" w:hAnsi="Arial Narrow"/>
          <w:sz w:val="24"/>
          <w:szCs w:val="24"/>
        </w:rPr>
        <w:t xml:space="preserve"> </w:t>
      </w:r>
      <w:r w:rsidR="00A737D4">
        <w:rPr>
          <w:rFonts w:ascii="Arial Narrow" w:hAnsi="Arial Narrow"/>
          <w:sz w:val="24"/>
          <w:szCs w:val="24"/>
        </w:rPr>
        <w:t xml:space="preserve"> drogi</w:t>
      </w:r>
      <w:r w:rsidR="00A737D4" w:rsidRPr="00A737D4">
        <w:rPr>
          <w:rFonts w:ascii="Arial Narrow" w:hAnsi="Arial Narrow"/>
          <w:sz w:val="24"/>
          <w:szCs w:val="24"/>
        </w:rPr>
        <w:t xml:space="preserve"> gminnej. </w:t>
      </w:r>
      <w:r w:rsidR="00EC672F" w:rsidRPr="00A737D4">
        <w:rPr>
          <w:rFonts w:ascii="Arial Narrow" w:hAnsi="Arial Narrow"/>
          <w:sz w:val="24"/>
          <w:szCs w:val="24"/>
        </w:rPr>
        <w:t>Warunki, na jakich zostanie udzielone zamówienie</w:t>
      </w:r>
      <w:r w:rsidR="00A737D4" w:rsidRPr="00A737D4">
        <w:rPr>
          <w:rFonts w:ascii="Arial Narrow" w:hAnsi="Arial Narrow"/>
          <w:sz w:val="24"/>
          <w:szCs w:val="24"/>
        </w:rPr>
        <w:t xml:space="preserve"> </w:t>
      </w:r>
      <w:r w:rsidR="00EC672F" w:rsidRPr="00A737D4">
        <w:rPr>
          <w:rFonts w:ascii="Arial Narrow" w:hAnsi="Arial Narrow"/>
          <w:sz w:val="24"/>
          <w:szCs w:val="24"/>
        </w:rPr>
        <w:t>będą tożsame</w:t>
      </w:r>
      <w:r w:rsidR="00A737D4" w:rsidRPr="00A737D4">
        <w:rPr>
          <w:rFonts w:ascii="Arial Narrow" w:hAnsi="Arial Narrow"/>
          <w:sz w:val="24"/>
          <w:szCs w:val="24"/>
        </w:rPr>
        <w:t xml:space="preserve"> z </w:t>
      </w:r>
      <w:r w:rsidR="00EC672F" w:rsidRPr="00A737D4">
        <w:rPr>
          <w:rFonts w:ascii="Arial Narrow" w:hAnsi="Arial Narrow"/>
          <w:sz w:val="24"/>
          <w:szCs w:val="24"/>
        </w:rPr>
        <w:t>warunkami, na jakich</w:t>
      </w:r>
      <w:r w:rsidR="00A737D4" w:rsidRPr="00A737D4">
        <w:rPr>
          <w:rFonts w:ascii="Arial Narrow" w:hAnsi="Arial Narrow"/>
          <w:sz w:val="24"/>
          <w:szCs w:val="24"/>
        </w:rPr>
        <w:t xml:space="preserve"> zostało udzielone zamówienie podstawowe.  </w:t>
      </w:r>
    </w:p>
    <w:p w14:paraId="2CDCAD53" w14:textId="77777777" w:rsidR="00830E4B" w:rsidRPr="008E7E06" w:rsidRDefault="00A737D4" w:rsidP="002D7FBA">
      <w:pPr>
        <w:pStyle w:val="Akapitzlist"/>
        <w:numPr>
          <w:ilvl w:val="0"/>
          <w:numId w:val="11"/>
        </w:numPr>
        <w:tabs>
          <w:tab w:val="clear" w:pos="502"/>
          <w:tab w:val="num" w:pos="426"/>
        </w:tabs>
        <w:spacing w:after="0"/>
        <w:ind w:left="426"/>
        <w:jc w:val="both"/>
        <w:rPr>
          <w:rFonts w:ascii="Arial Narrow" w:hAnsi="Arial Narrow" w:cs="Arial"/>
          <w:sz w:val="24"/>
          <w:szCs w:val="24"/>
        </w:rPr>
      </w:pPr>
      <w:r w:rsidRPr="00A737D4">
        <w:rPr>
          <w:rFonts w:ascii="Arial Narrow" w:hAnsi="Arial Narrow" w:cs="Arial"/>
          <w:sz w:val="24"/>
          <w:szCs w:val="24"/>
        </w:rPr>
        <w:t xml:space="preserve">Zamawiający udzieli w/w zamówień, tylko </w:t>
      </w:r>
      <w:r w:rsidR="00EC672F" w:rsidRPr="00A737D4">
        <w:rPr>
          <w:rFonts w:ascii="Arial Narrow" w:hAnsi="Arial Narrow" w:cs="Arial"/>
          <w:sz w:val="24"/>
          <w:szCs w:val="24"/>
        </w:rPr>
        <w:t>wtedy, gdy</w:t>
      </w:r>
      <w:r w:rsidRPr="00A737D4">
        <w:rPr>
          <w:rFonts w:ascii="Arial Narrow" w:hAnsi="Arial Narrow" w:cs="Arial"/>
          <w:sz w:val="24"/>
          <w:szCs w:val="24"/>
        </w:rPr>
        <w:t xml:space="preserve"> będzie posiadał środki finansowe na ich </w:t>
      </w:r>
      <w:r w:rsidRPr="008E7E06">
        <w:rPr>
          <w:rFonts w:ascii="Arial Narrow" w:hAnsi="Arial Narrow" w:cs="Arial"/>
          <w:sz w:val="24"/>
          <w:szCs w:val="24"/>
        </w:rPr>
        <w:t>wykonanie. W przypadku wystąpienia w/w zamówień z Wykonawcą zostanie sporządzona odrębna umowa po przeprowadzonych negocjacjach.</w:t>
      </w:r>
      <w:r w:rsidR="00830E4B" w:rsidRPr="008E7E06">
        <w:rPr>
          <w:rFonts w:ascii="Arial Narrow" w:hAnsi="Arial Narrow" w:cs="Arial"/>
          <w:b/>
          <w:sz w:val="24"/>
          <w:szCs w:val="24"/>
        </w:rPr>
        <w:t xml:space="preserve"> </w:t>
      </w:r>
    </w:p>
    <w:p w14:paraId="28F20133" w14:textId="20D296F1" w:rsidR="00830E4B" w:rsidRPr="008E7E06" w:rsidRDefault="00830E4B" w:rsidP="002D7FBA">
      <w:pPr>
        <w:pStyle w:val="Akapitzlist"/>
        <w:numPr>
          <w:ilvl w:val="0"/>
          <w:numId w:val="11"/>
        </w:numPr>
        <w:tabs>
          <w:tab w:val="clear" w:pos="502"/>
          <w:tab w:val="num" w:pos="-2410"/>
          <w:tab w:val="num" w:pos="-284"/>
          <w:tab w:val="num" w:pos="426"/>
        </w:tabs>
        <w:spacing w:after="0"/>
        <w:ind w:left="425" w:hanging="426"/>
        <w:jc w:val="both"/>
        <w:rPr>
          <w:rFonts w:ascii="Arial Narrow" w:hAnsi="Arial Narrow" w:cs="Arial"/>
          <w:sz w:val="24"/>
          <w:szCs w:val="24"/>
        </w:rPr>
      </w:pPr>
      <w:r w:rsidRPr="008E7E06">
        <w:rPr>
          <w:rFonts w:ascii="Arial Narrow" w:hAnsi="Arial Narrow" w:cs="Arial"/>
          <w:sz w:val="24"/>
          <w:szCs w:val="24"/>
        </w:rPr>
        <w:t>Postępowanie jest oznaczone znakiem sprawy:</w:t>
      </w:r>
      <w:r w:rsidRPr="008E7E06">
        <w:rPr>
          <w:rFonts w:ascii="Arial Narrow" w:hAnsi="Arial Narrow" w:cs="Arial"/>
          <w:b/>
          <w:sz w:val="24"/>
          <w:szCs w:val="24"/>
        </w:rPr>
        <w:t xml:space="preserve"> ZP</w:t>
      </w:r>
      <w:r w:rsidR="008E7E06" w:rsidRPr="008E7E06">
        <w:rPr>
          <w:rFonts w:ascii="Arial Narrow" w:hAnsi="Arial Narrow" w:cs="Arial"/>
          <w:b/>
          <w:sz w:val="24"/>
          <w:szCs w:val="24"/>
        </w:rPr>
        <w:t>.271.</w:t>
      </w:r>
      <w:r w:rsidR="00D85098">
        <w:rPr>
          <w:rFonts w:ascii="Arial Narrow" w:hAnsi="Arial Narrow" w:cs="Arial"/>
          <w:b/>
          <w:sz w:val="24"/>
          <w:szCs w:val="24"/>
        </w:rPr>
        <w:t>4</w:t>
      </w:r>
      <w:r w:rsidR="00551F8D">
        <w:rPr>
          <w:rFonts w:ascii="Arial Narrow" w:hAnsi="Arial Narrow" w:cs="Arial"/>
          <w:b/>
          <w:sz w:val="24"/>
          <w:szCs w:val="24"/>
        </w:rPr>
        <w:t>6</w:t>
      </w:r>
      <w:r w:rsidR="008E7E06" w:rsidRPr="008E7E06">
        <w:rPr>
          <w:rFonts w:ascii="Arial Narrow" w:hAnsi="Arial Narrow" w:cs="Arial"/>
          <w:b/>
          <w:sz w:val="24"/>
          <w:szCs w:val="24"/>
        </w:rPr>
        <w:t>.2020</w:t>
      </w:r>
      <w:r w:rsidR="008E7E06">
        <w:rPr>
          <w:rFonts w:ascii="Arial Narrow" w:hAnsi="Arial Narrow" w:cs="Arial"/>
          <w:b/>
          <w:sz w:val="24"/>
          <w:szCs w:val="24"/>
        </w:rPr>
        <w:t>.</w:t>
      </w:r>
    </w:p>
    <w:p w14:paraId="6724D645" w14:textId="77777777" w:rsidR="00830E4B" w:rsidRPr="00F25C82" w:rsidRDefault="00830E4B" w:rsidP="002D7FBA">
      <w:pPr>
        <w:pStyle w:val="Akapitzlist"/>
        <w:numPr>
          <w:ilvl w:val="0"/>
          <w:numId w:val="11"/>
        </w:numPr>
        <w:tabs>
          <w:tab w:val="clear" w:pos="502"/>
          <w:tab w:val="num" w:pos="-2410"/>
          <w:tab w:val="num" w:pos="-284"/>
          <w:tab w:val="num" w:pos="426"/>
        </w:tabs>
        <w:spacing w:after="0"/>
        <w:ind w:left="425" w:hanging="426"/>
        <w:jc w:val="both"/>
        <w:rPr>
          <w:rFonts w:ascii="Arial Narrow" w:hAnsi="Arial Narrow" w:cs="Arial"/>
          <w:sz w:val="24"/>
          <w:szCs w:val="24"/>
        </w:rPr>
      </w:pPr>
      <w:r w:rsidRPr="00F25C82">
        <w:rPr>
          <w:rFonts w:ascii="Arial Narrow" w:hAnsi="Arial Narrow" w:cs="Arial"/>
          <w:sz w:val="24"/>
          <w:szCs w:val="24"/>
        </w:rPr>
        <w:t>Zamawiający nie przewiduje wyboru oferty najkorzystniejszej z użyciem aukcji elektronicznej.</w:t>
      </w:r>
    </w:p>
    <w:p w14:paraId="0B3CFF9E" w14:textId="77777777" w:rsidR="00830E4B" w:rsidRDefault="00830E4B" w:rsidP="002D7FBA">
      <w:pPr>
        <w:pStyle w:val="Tekstpodstawowy3"/>
        <w:numPr>
          <w:ilvl w:val="0"/>
          <w:numId w:val="11"/>
        </w:numPr>
        <w:tabs>
          <w:tab w:val="clear" w:pos="709"/>
          <w:tab w:val="clear" w:pos="993"/>
          <w:tab w:val="num" w:pos="-2410"/>
        </w:tabs>
        <w:ind w:left="425" w:hanging="426"/>
        <w:jc w:val="both"/>
        <w:rPr>
          <w:rFonts w:ascii="Arial Narrow" w:hAnsi="Arial Narrow" w:cs="Arial"/>
          <w:sz w:val="24"/>
          <w:szCs w:val="24"/>
        </w:rPr>
      </w:pPr>
      <w:r>
        <w:rPr>
          <w:rFonts w:ascii="Arial Narrow" w:hAnsi="Arial Narrow" w:cs="Arial"/>
          <w:sz w:val="24"/>
          <w:szCs w:val="24"/>
        </w:rPr>
        <w:t>Zamawiający nie przewiduje zwoływania zebrania z Wykonawcami.</w:t>
      </w:r>
    </w:p>
    <w:p w14:paraId="18ED7B2B" w14:textId="77777777" w:rsidR="00704184" w:rsidRDefault="00704184" w:rsidP="002D7FBA">
      <w:pPr>
        <w:pStyle w:val="Akapitzlist"/>
        <w:numPr>
          <w:ilvl w:val="0"/>
          <w:numId w:val="11"/>
        </w:numPr>
        <w:tabs>
          <w:tab w:val="clear" w:pos="502"/>
          <w:tab w:val="num" w:pos="426"/>
          <w:tab w:val="left" w:pos="1228"/>
          <w:tab w:val="left" w:pos="1588"/>
        </w:tabs>
        <w:spacing w:after="0"/>
        <w:ind w:left="426" w:hanging="426"/>
        <w:jc w:val="both"/>
        <w:rPr>
          <w:rFonts w:ascii="Arial Narrow" w:hAnsi="Arial Narrow" w:cs="Arial"/>
          <w:b/>
          <w:sz w:val="24"/>
          <w:szCs w:val="24"/>
        </w:rPr>
      </w:pPr>
      <w:r>
        <w:rPr>
          <w:rFonts w:ascii="Arial Narrow" w:hAnsi="Arial Narrow" w:cs="Arial"/>
          <w:b/>
          <w:sz w:val="24"/>
          <w:szCs w:val="24"/>
        </w:rPr>
        <w:t>Zamawiający planuje sfinansować realizację zadania w ramach Funduszu Dróg Samorządowych.</w:t>
      </w:r>
    </w:p>
    <w:p w14:paraId="3E270F1D" w14:textId="1BCCBFF9" w:rsidR="00C071D5" w:rsidRPr="00551F8D" w:rsidRDefault="00C071D5" w:rsidP="002D7FBA">
      <w:pPr>
        <w:pStyle w:val="Akapitzlist"/>
        <w:numPr>
          <w:ilvl w:val="0"/>
          <w:numId w:val="11"/>
        </w:numPr>
        <w:tabs>
          <w:tab w:val="clear" w:pos="502"/>
          <w:tab w:val="num" w:pos="426"/>
          <w:tab w:val="left" w:pos="1228"/>
          <w:tab w:val="left" w:pos="1588"/>
        </w:tabs>
        <w:spacing w:after="0"/>
        <w:ind w:left="426" w:hanging="426"/>
        <w:jc w:val="both"/>
        <w:rPr>
          <w:rFonts w:ascii="Arial Narrow" w:hAnsi="Arial Narrow" w:cs="Arial"/>
          <w:b/>
          <w:sz w:val="24"/>
          <w:szCs w:val="24"/>
        </w:rPr>
      </w:pPr>
      <w:r w:rsidRPr="00551F8D">
        <w:rPr>
          <w:rFonts w:ascii="Arial Narrow" w:hAnsi="Arial Narrow" w:cs="Arial"/>
          <w:b/>
          <w:sz w:val="24"/>
          <w:szCs w:val="24"/>
        </w:rPr>
        <w:t xml:space="preserve">Możliwość unieważnienia postępowania: Zamawiający zastrzega możliwość unieważnienia postępowania o udzielenie zamówienia publicznego, jeżeli środki, które </w:t>
      </w:r>
      <w:r w:rsidR="00355D74" w:rsidRPr="00551F8D">
        <w:rPr>
          <w:rFonts w:ascii="Arial Narrow" w:hAnsi="Arial Narrow" w:cs="Arial"/>
          <w:b/>
          <w:sz w:val="24"/>
          <w:szCs w:val="24"/>
        </w:rPr>
        <w:t>Z</w:t>
      </w:r>
      <w:r w:rsidRPr="00551F8D">
        <w:rPr>
          <w:rFonts w:ascii="Arial Narrow" w:hAnsi="Arial Narrow" w:cs="Arial"/>
          <w:b/>
          <w:sz w:val="24"/>
          <w:szCs w:val="24"/>
        </w:rPr>
        <w:t>amawiający zamierzał przeznaczyć na sfinansowanie całoś</w:t>
      </w:r>
      <w:r w:rsidR="00A2129B" w:rsidRPr="00551F8D">
        <w:rPr>
          <w:rFonts w:ascii="Arial Narrow" w:hAnsi="Arial Narrow" w:cs="Arial"/>
          <w:b/>
          <w:sz w:val="24"/>
          <w:szCs w:val="24"/>
        </w:rPr>
        <w:t>ć</w:t>
      </w:r>
      <w:r w:rsidR="003E7589" w:rsidRPr="00551F8D">
        <w:rPr>
          <w:rFonts w:ascii="Arial Narrow" w:hAnsi="Arial Narrow" w:cs="Arial"/>
          <w:b/>
          <w:sz w:val="24"/>
          <w:szCs w:val="24"/>
        </w:rPr>
        <w:t xml:space="preserve"> </w:t>
      </w:r>
      <w:r w:rsidRPr="00551F8D">
        <w:rPr>
          <w:rFonts w:ascii="Arial Narrow" w:hAnsi="Arial Narrow" w:cs="Arial"/>
          <w:b/>
          <w:sz w:val="24"/>
          <w:szCs w:val="24"/>
        </w:rPr>
        <w:t xml:space="preserve">i lub części zamówienia, nie zostały mu przyznane, zgodnie z art. 93 ust. 1a ustawy </w:t>
      </w:r>
      <w:proofErr w:type="spellStart"/>
      <w:r w:rsidRPr="00551F8D">
        <w:rPr>
          <w:rFonts w:ascii="Arial Narrow" w:hAnsi="Arial Narrow" w:cs="Arial"/>
          <w:b/>
          <w:sz w:val="24"/>
          <w:szCs w:val="24"/>
        </w:rPr>
        <w:t>Pzp</w:t>
      </w:r>
      <w:proofErr w:type="spellEnd"/>
      <w:r w:rsidRPr="00551F8D">
        <w:rPr>
          <w:rFonts w:ascii="Arial Narrow" w:hAnsi="Arial Narrow" w:cs="Arial"/>
          <w:b/>
          <w:sz w:val="24"/>
          <w:szCs w:val="24"/>
        </w:rPr>
        <w:t>.</w:t>
      </w:r>
    </w:p>
    <w:p w14:paraId="7B7BA6A5" w14:textId="77777777" w:rsidR="008E7E06" w:rsidRPr="00C071D5" w:rsidRDefault="008E7E06" w:rsidP="008E7E06">
      <w:pPr>
        <w:pStyle w:val="Akapitzlist"/>
        <w:tabs>
          <w:tab w:val="left" w:pos="1228"/>
          <w:tab w:val="left" w:pos="1588"/>
        </w:tabs>
        <w:spacing w:after="0"/>
        <w:ind w:left="426"/>
        <w:jc w:val="both"/>
        <w:rPr>
          <w:rFonts w:ascii="Arial Narrow" w:hAnsi="Arial Narrow" w:cs="Arial"/>
          <w:b/>
          <w:sz w:val="24"/>
          <w:szCs w:val="24"/>
        </w:rPr>
      </w:pPr>
    </w:p>
    <w:p w14:paraId="51B50359" w14:textId="77777777" w:rsidR="00830E4B" w:rsidRPr="002139C8" w:rsidRDefault="00830E4B" w:rsidP="002D7FBA">
      <w:pPr>
        <w:pStyle w:val="Nagwek8"/>
        <w:pBdr>
          <w:top w:val="single" w:sz="4" w:space="1" w:color="auto"/>
          <w:left w:val="single" w:sz="4" w:space="4" w:color="auto"/>
          <w:bottom w:val="single" w:sz="4" w:space="1" w:color="auto"/>
          <w:right w:val="single" w:sz="4" w:space="4" w:color="auto"/>
        </w:pBdr>
        <w:jc w:val="center"/>
        <w:rPr>
          <w:rFonts w:ascii="Arial Narrow" w:hAnsi="Arial Narrow" w:cs="Arial"/>
          <w:b/>
          <w:i w:val="0"/>
        </w:rPr>
      </w:pPr>
      <w:r w:rsidRPr="002139C8">
        <w:rPr>
          <w:rFonts w:ascii="Arial Narrow" w:hAnsi="Arial Narrow" w:cs="Arial"/>
          <w:b/>
          <w:i w:val="0"/>
        </w:rPr>
        <w:t>III. Tryb udzielenia zamówienia</w:t>
      </w:r>
    </w:p>
    <w:p w14:paraId="284E4D78" w14:textId="77777777" w:rsidR="00830E4B" w:rsidRPr="009F227A" w:rsidRDefault="00830E4B" w:rsidP="002D7FBA">
      <w:pPr>
        <w:numPr>
          <w:ilvl w:val="0"/>
          <w:numId w:val="15"/>
        </w:numPr>
        <w:tabs>
          <w:tab w:val="clear" w:pos="720"/>
        </w:tabs>
        <w:ind w:left="426" w:hanging="426"/>
        <w:jc w:val="both"/>
        <w:rPr>
          <w:rFonts w:ascii="Arial Narrow" w:hAnsi="Arial Narrow" w:cs="Arial"/>
          <w:sz w:val="24"/>
          <w:szCs w:val="24"/>
        </w:rPr>
      </w:pPr>
      <w:r w:rsidRPr="009F227A">
        <w:rPr>
          <w:rFonts w:ascii="Arial Narrow" w:hAnsi="Arial Narrow" w:cs="Arial"/>
          <w:sz w:val="24"/>
          <w:szCs w:val="24"/>
        </w:rPr>
        <w:t>Do udzielenia zamówienia stosuje się przepisy ustawy z dnia 29 stycznia 2004 r. – Prawo zamówień publicznych (</w:t>
      </w:r>
      <w:r>
        <w:rPr>
          <w:rFonts w:ascii="Arial Narrow" w:hAnsi="Arial Narrow" w:cs="Arial"/>
          <w:sz w:val="24"/>
          <w:szCs w:val="24"/>
        </w:rPr>
        <w:t>tj. Dz. U. z 201</w:t>
      </w:r>
      <w:r w:rsidR="00A737D4">
        <w:rPr>
          <w:rFonts w:ascii="Arial Narrow" w:hAnsi="Arial Narrow" w:cs="Arial"/>
          <w:sz w:val="24"/>
          <w:szCs w:val="24"/>
        </w:rPr>
        <w:t>9</w:t>
      </w:r>
      <w:r>
        <w:rPr>
          <w:rFonts w:ascii="Arial Narrow" w:hAnsi="Arial Narrow" w:cs="Arial"/>
          <w:sz w:val="24"/>
          <w:szCs w:val="24"/>
        </w:rPr>
        <w:t>r. poz.</w:t>
      </w:r>
      <w:r w:rsidR="00A737D4">
        <w:rPr>
          <w:rFonts w:ascii="Arial Narrow" w:hAnsi="Arial Narrow" w:cs="Arial"/>
          <w:sz w:val="24"/>
          <w:szCs w:val="24"/>
        </w:rPr>
        <w:t xml:space="preserve"> 1843</w:t>
      </w:r>
      <w:r w:rsidR="00C91E30">
        <w:rPr>
          <w:rFonts w:ascii="Arial Narrow" w:hAnsi="Arial Narrow" w:cs="Arial"/>
          <w:sz w:val="24"/>
          <w:szCs w:val="24"/>
        </w:rPr>
        <w:t xml:space="preserve"> ze zm.</w:t>
      </w:r>
      <w:r w:rsidRPr="009F227A">
        <w:rPr>
          <w:rFonts w:ascii="Arial Narrow" w:hAnsi="Arial Narrow" w:cs="Arial"/>
          <w:sz w:val="24"/>
          <w:szCs w:val="24"/>
        </w:rPr>
        <w:t xml:space="preserve">), zwanej dalej ustawą </w:t>
      </w:r>
      <w:proofErr w:type="spellStart"/>
      <w:r w:rsidRPr="009F227A">
        <w:rPr>
          <w:rFonts w:ascii="Arial Narrow" w:hAnsi="Arial Narrow" w:cs="Arial"/>
          <w:sz w:val="24"/>
          <w:szCs w:val="24"/>
        </w:rPr>
        <w:t>Pzp</w:t>
      </w:r>
      <w:proofErr w:type="spellEnd"/>
      <w:r w:rsidRPr="009F227A">
        <w:rPr>
          <w:rFonts w:ascii="Arial Narrow" w:hAnsi="Arial Narrow" w:cs="Arial"/>
          <w:sz w:val="24"/>
          <w:szCs w:val="24"/>
        </w:rPr>
        <w:t xml:space="preserve"> oraz w sprawach</w:t>
      </w:r>
      <w:r>
        <w:rPr>
          <w:rFonts w:ascii="Arial Narrow" w:hAnsi="Arial Narrow" w:cs="Arial"/>
          <w:sz w:val="24"/>
          <w:szCs w:val="24"/>
        </w:rPr>
        <w:t xml:space="preserve"> </w:t>
      </w:r>
      <w:r w:rsidRPr="009F227A">
        <w:rPr>
          <w:rFonts w:ascii="Arial Narrow" w:hAnsi="Arial Narrow" w:cs="Arial"/>
          <w:sz w:val="24"/>
          <w:szCs w:val="24"/>
        </w:rPr>
        <w:t>nieuregulowanych tą ustawą przepisy Kodeksu Cywilnego.</w:t>
      </w:r>
    </w:p>
    <w:p w14:paraId="5EFEA9CB" w14:textId="77777777" w:rsidR="00830E4B" w:rsidRDefault="00830E4B" w:rsidP="002D7FBA">
      <w:pPr>
        <w:numPr>
          <w:ilvl w:val="0"/>
          <w:numId w:val="15"/>
        </w:numPr>
        <w:tabs>
          <w:tab w:val="clear" w:pos="720"/>
        </w:tabs>
        <w:ind w:left="426" w:hanging="426"/>
        <w:jc w:val="both"/>
        <w:rPr>
          <w:rFonts w:ascii="Arial Narrow" w:hAnsi="Arial Narrow" w:cs="Arial"/>
          <w:sz w:val="24"/>
          <w:szCs w:val="24"/>
        </w:rPr>
      </w:pPr>
      <w:r w:rsidRPr="009F227A">
        <w:rPr>
          <w:rFonts w:ascii="Arial Narrow" w:hAnsi="Arial Narrow" w:cs="Arial"/>
          <w:sz w:val="24"/>
          <w:szCs w:val="24"/>
        </w:rPr>
        <w:t xml:space="preserve">Postępowanie jest prowadzone w trybie przetargu nieograniczonego dla wartości zamówienia poniżej kwot określonych w przepisach wydanych na podstawie art. 11 ust. 8 ustawy </w:t>
      </w:r>
      <w:proofErr w:type="spellStart"/>
      <w:r w:rsidRPr="009F227A">
        <w:rPr>
          <w:rFonts w:ascii="Arial Narrow" w:hAnsi="Arial Narrow" w:cs="Arial"/>
          <w:sz w:val="24"/>
          <w:szCs w:val="24"/>
        </w:rPr>
        <w:t>Pzp</w:t>
      </w:r>
      <w:proofErr w:type="spellEnd"/>
      <w:r w:rsidRPr="009F227A">
        <w:rPr>
          <w:rFonts w:ascii="Arial Narrow" w:hAnsi="Arial Narrow" w:cs="Arial"/>
          <w:sz w:val="24"/>
          <w:szCs w:val="24"/>
        </w:rPr>
        <w:t>.</w:t>
      </w:r>
    </w:p>
    <w:p w14:paraId="6AC4A93C" w14:textId="77777777" w:rsidR="00830E4B" w:rsidRPr="00EC7A1E" w:rsidRDefault="00830E4B" w:rsidP="002D7FBA">
      <w:pPr>
        <w:numPr>
          <w:ilvl w:val="0"/>
          <w:numId w:val="15"/>
        </w:numPr>
        <w:tabs>
          <w:tab w:val="clear" w:pos="720"/>
        </w:tabs>
        <w:ind w:left="426" w:hanging="426"/>
        <w:jc w:val="both"/>
        <w:rPr>
          <w:rFonts w:ascii="Arial Narrow" w:hAnsi="Arial Narrow" w:cs="Arial"/>
          <w:sz w:val="24"/>
          <w:szCs w:val="24"/>
        </w:rPr>
      </w:pPr>
      <w:r w:rsidRPr="00EC7A1E">
        <w:rPr>
          <w:rFonts w:ascii="Arial Narrow" w:hAnsi="Arial Narrow" w:cs="Arial"/>
          <w:b/>
          <w:sz w:val="24"/>
          <w:szCs w:val="24"/>
        </w:rPr>
        <w:t>Kolejność działań związanych z wyborem Wykonawcy:</w:t>
      </w:r>
    </w:p>
    <w:p w14:paraId="159D507F" w14:textId="77777777" w:rsidR="00830E4B" w:rsidRPr="00EC7A1E" w:rsidRDefault="00830E4B" w:rsidP="00A21585">
      <w:pPr>
        <w:pStyle w:val="ust"/>
        <w:numPr>
          <w:ilvl w:val="0"/>
          <w:numId w:val="88"/>
        </w:numPr>
        <w:spacing w:before="0" w:after="0"/>
        <w:ind w:hanging="218"/>
        <w:rPr>
          <w:rFonts w:ascii="Arial Narrow" w:hAnsi="Arial Narrow" w:cs="Arial"/>
        </w:rPr>
      </w:pPr>
      <w:r w:rsidRPr="00EC7A1E">
        <w:rPr>
          <w:rFonts w:ascii="Arial Narrow" w:hAnsi="Arial Narrow" w:cs="Arial"/>
        </w:rPr>
        <w:t xml:space="preserve">Zamawiający informuje, że </w:t>
      </w:r>
      <w:r>
        <w:rPr>
          <w:rFonts w:ascii="Arial Narrow" w:hAnsi="Arial Narrow" w:cs="Arial"/>
        </w:rPr>
        <w:t xml:space="preserve">przewiduje możliwość zastosowania tzw. „procedury odwróconej” </w:t>
      </w:r>
      <w:r w:rsidRPr="00EC7A1E">
        <w:rPr>
          <w:rFonts w:ascii="Arial Narrow" w:hAnsi="Arial Narrow" w:cs="Arial"/>
        </w:rPr>
        <w:t xml:space="preserve">stosownie do dyspozycji art. 24 aa) </w:t>
      </w:r>
      <w:proofErr w:type="spellStart"/>
      <w:r w:rsidRPr="00EC7A1E">
        <w:rPr>
          <w:rFonts w:ascii="Arial Narrow" w:hAnsi="Arial Narrow" w:cs="Arial"/>
        </w:rPr>
        <w:t>Pzp</w:t>
      </w:r>
      <w:proofErr w:type="spellEnd"/>
      <w:r w:rsidRPr="00EC7A1E">
        <w:rPr>
          <w:rFonts w:ascii="Arial Narrow" w:hAnsi="Arial Narrow" w:cs="Arial"/>
        </w:rPr>
        <w:t>, najpierw dokona oceny ofert, a następnie zbada, czy Wykonawca, którego oferta została oceniona jako najkorzystniejsza, nie podlega wykluczeniu oraz spełnia warunki udziału w postępowaniu.</w:t>
      </w:r>
    </w:p>
    <w:p w14:paraId="4F25C89D" w14:textId="77777777" w:rsidR="00830E4B" w:rsidRDefault="00830E4B" w:rsidP="00A21585">
      <w:pPr>
        <w:pStyle w:val="ust"/>
        <w:numPr>
          <w:ilvl w:val="0"/>
          <w:numId w:val="88"/>
        </w:numPr>
        <w:spacing w:before="0" w:after="0"/>
        <w:ind w:hanging="218"/>
        <w:rPr>
          <w:rFonts w:ascii="Arial Narrow" w:hAnsi="Arial Narrow" w:cs="Arial"/>
        </w:rPr>
      </w:pPr>
      <w:r w:rsidRPr="00EC7A1E">
        <w:rPr>
          <w:rFonts w:ascii="Arial Narrow" w:hAnsi="Arial Narrow" w:cs="Arial"/>
        </w:rPr>
        <w:t xml:space="preserve">Jeżeli Wykonawca, o którym mowa w pkt 1, uchyla się od zawarcia Umowy lub nie wnosi wymaganego zabezpieczenia należytego wykonania umowy, Zamawiający zbada, czy nie </w:t>
      </w:r>
      <w:r w:rsidRPr="00EC7A1E">
        <w:rPr>
          <w:rFonts w:ascii="Arial Narrow" w:hAnsi="Arial Narrow" w:cs="Arial"/>
        </w:rPr>
        <w:lastRenderedPageBreak/>
        <w:t>podlega wykluczeniu oraz czy spełnia warunki udziału w postępowaniu Wykonawca, który złożył ofertę najwyżej ocenioną spośród pozostałych ofert.</w:t>
      </w:r>
    </w:p>
    <w:p w14:paraId="778E1CE1" w14:textId="77777777" w:rsidR="00355D74" w:rsidRPr="00355D74" w:rsidRDefault="000C09C8" w:rsidP="00355D74">
      <w:pPr>
        <w:pStyle w:val="ust"/>
        <w:ind w:left="284"/>
        <w:rPr>
          <w:rFonts w:ascii="Arial Narrow" w:hAnsi="Arial Narrow" w:cs="Arial"/>
        </w:rPr>
      </w:pPr>
      <w:r>
        <w:rPr>
          <w:rFonts w:ascii="Arial Narrow" w:hAnsi="Arial Narrow" w:cs="Arial"/>
        </w:rPr>
        <w:t>4</w:t>
      </w:r>
      <w:r w:rsidR="00830E4B" w:rsidRPr="00807E4A">
        <w:rPr>
          <w:rFonts w:ascii="Arial Narrow" w:hAnsi="Arial Narrow" w:cs="Arial"/>
        </w:rPr>
        <w:t>.</w:t>
      </w:r>
      <w:r w:rsidR="00830E4B" w:rsidRPr="00807E4A">
        <w:rPr>
          <w:rFonts w:ascii="Arial Narrow" w:hAnsi="Arial Narrow" w:cs="Arial"/>
        </w:rPr>
        <w:tab/>
      </w:r>
      <w:r w:rsidR="00355D74" w:rsidRPr="00355D74">
        <w:rPr>
          <w:rFonts w:ascii="Arial Narrow" w:hAnsi="Arial Narrow" w:cs="Aria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1F6C885" w14:textId="77777777" w:rsidR="00355D74" w:rsidRPr="00355D74" w:rsidRDefault="00355D74" w:rsidP="00DC7ABB">
      <w:pPr>
        <w:pStyle w:val="ust"/>
        <w:numPr>
          <w:ilvl w:val="0"/>
          <w:numId w:val="116"/>
        </w:numPr>
        <w:spacing w:after="0"/>
        <w:rPr>
          <w:rFonts w:ascii="Arial Narrow" w:hAnsi="Arial Narrow" w:cs="Arial"/>
          <w:i/>
        </w:rPr>
      </w:pPr>
      <w:r w:rsidRPr="00355D74">
        <w:rPr>
          <w:rFonts w:ascii="Arial Narrow" w:hAnsi="Arial Narrow" w:cs="Arial"/>
        </w:rPr>
        <w:t>Administratorem Pani/Pana danych osobowych jest:</w:t>
      </w:r>
    </w:p>
    <w:p w14:paraId="137755A2" w14:textId="77777777" w:rsidR="00355D74" w:rsidRPr="00355D74" w:rsidRDefault="00355D74" w:rsidP="00355D74">
      <w:pPr>
        <w:pStyle w:val="ust"/>
        <w:ind w:left="708" w:firstLine="0"/>
        <w:rPr>
          <w:rFonts w:ascii="Arial Narrow" w:hAnsi="Arial Narrow" w:cs="Arial"/>
          <w:bCs/>
          <w:i/>
        </w:rPr>
      </w:pPr>
      <w:r w:rsidRPr="00355D74">
        <w:rPr>
          <w:rFonts w:ascii="Arial Narrow" w:hAnsi="Arial Narrow" w:cs="Arial"/>
          <w:bCs/>
        </w:rPr>
        <w:t>Burmistrz Gminy Nakło  z główną siedzibą Urzędu Gminy przy ul. Ks. P. Skargi 7, 89-100 Nakło nad Notecią</w:t>
      </w:r>
      <w:r>
        <w:rPr>
          <w:rFonts w:ascii="Arial Narrow" w:hAnsi="Arial Narrow" w:cs="Arial"/>
          <w:bCs/>
        </w:rPr>
        <w:t>.</w:t>
      </w:r>
    </w:p>
    <w:p w14:paraId="641CEDFC" w14:textId="2664CF12" w:rsidR="00355D74" w:rsidRPr="00355D74" w:rsidRDefault="00355D74" w:rsidP="00DC7ABB">
      <w:pPr>
        <w:pStyle w:val="ust"/>
        <w:numPr>
          <w:ilvl w:val="0"/>
          <w:numId w:val="116"/>
        </w:numPr>
        <w:spacing w:after="0"/>
        <w:rPr>
          <w:rFonts w:ascii="Arial Narrow" w:hAnsi="Arial Narrow" w:cs="Arial"/>
        </w:rPr>
      </w:pPr>
      <w:r w:rsidRPr="00355D74">
        <w:rPr>
          <w:rFonts w:ascii="Arial Narrow" w:hAnsi="Arial Narrow" w:cs="Arial"/>
        </w:rPr>
        <w:t xml:space="preserve">Inspektorem ochrony danych osobowych w Urzędzie Gminy </w:t>
      </w:r>
      <w:r w:rsidR="001C76BB">
        <w:rPr>
          <w:rFonts w:ascii="Arial Narrow" w:hAnsi="Arial Narrow" w:cs="Arial"/>
        </w:rPr>
        <w:t xml:space="preserve">jest </w:t>
      </w:r>
      <w:r w:rsidRPr="00355D74">
        <w:rPr>
          <w:rFonts w:ascii="Arial Narrow" w:hAnsi="Arial Narrow" w:cs="Arial"/>
        </w:rPr>
        <w:t xml:space="preserve">Arnold </w:t>
      </w:r>
      <w:proofErr w:type="spellStart"/>
      <w:r w:rsidRPr="00355D74">
        <w:rPr>
          <w:rFonts w:ascii="Arial Narrow" w:hAnsi="Arial Narrow" w:cs="Arial"/>
        </w:rPr>
        <w:t>Paszta</w:t>
      </w:r>
      <w:proofErr w:type="spellEnd"/>
      <w:r w:rsidRPr="00355D74">
        <w:rPr>
          <w:rFonts w:ascii="Arial Narrow" w:hAnsi="Arial Narrow" w:cs="Arial"/>
        </w:rPr>
        <w:t xml:space="preserve"> mail: </w:t>
      </w:r>
      <w:r w:rsidRPr="00355D74">
        <w:rPr>
          <w:rFonts w:ascii="Arial Narrow" w:hAnsi="Arial Narrow" w:cs="Arial"/>
          <w:u w:val="single"/>
        </w:rPr>
        <w:t>iod@umig.naklo.pl</w:t>
      </w:r>
      <w:r w:rsidRPr="00355D74">
        <w:rPr>
          <w:rFonts w:ascii="Arial Narrow" w:hAnsi="Arial Narrow" w:cs="Arial"/>
          <w:i/>
        </w:rPr>
        <w:t xml:space="preserve"> </w:t>
      </w:r>
    </w:p>
    <w:p w14:paraId="44E2B6FC" w14:textId="494733EA" w:rsidR="00355D74" w:rsidRPr="00355D74" w:rsidRDefault="00355D74" w:rsidP="00DC7ABB">
      <w:pPr>
        <w:pStyle w:val="ust"/>
        <w:numPr>
          <w:ilvl w:val="0"/>
          <w:numId w:val="116"/>
        </w:numPr>
        <w:spacing w:after="0"/>
        <w:rPr>
          <w:rFonts w:ascii="Arial Narrow" w:hAnsi="Arial Narrow" w:cs="Arial"/>
        </w:rPr>
      </w:pPr>
      <w:r w:rsidRPr="00355D74">
        <w:rPr>
          <w:rFonts w:ascii="Arial Narrow" w:hAnsi="Arial Narrow" w:cs="Arial"/>
        </w:rPr>
        <w:t>Pani/Pana dane osobowe przetwarzane będą na podstawie art. 6 ust. 1 lit. c</w:t>
      </w:r>
      <w:r w:rsidRPr="00355D74">
        <w:rPr>
          <w:rFonts w:ascii="Arial Narrow" w:hAnsi="Arial Narrow" w:cs="Arial"/>
          <w:i/>
        </w:rPr>
        <w:t xml:space="preserve"> </w:t>
      </w:r>
      <w:r w:rsidRPr="00355D74">
        <w:rPr>
          <w:rFonts w:ascii="Arial Narrow" w:hAnsi="Arial Narrow" w:cs="Arial"/>
        </w:rPr>
        <w:t>RODO w zw. z  w ustawy z dnia 29 stycznia 2004 r. – Prawo z</w:t>
      </w:r>
      <w:r w:rsidR="001C76BB">
        <w:rPr>
          <w:rFonts w:ascii="Arial Narrow" w:hAnsi="Arial Narrow" w:cs="Arial"/>
        </w:rPr>
        <w:t xml:space="preserve">amówień publicznych (Dz. U. z 2019 r. poz. 1843) </w:t>
      </w:r>
      <w:r w:rsidRPr="00355D74">
        <w:rPr>
          <w:rFonts w:ascii="Arial Narrow" w:hAnsi="Arial Narrow" w:cs="Arial"/>
        </w:rPr>
        <w:t>w celu związanym z postępowaniem o udzielenie zamówienia publicznego  trybie przetargu nieograniczonego;</w:t>
      </w:r>
    </w:p>
    <w:p w14:paraId="4892C49A" w14:textId="226E615F" w:rsidR="00355D74" w:rsidRPr="00355D74" w:rsidRDefault="00355D74" w:rsidP="00DC7ABB">
      <w:pPr>
        <w:pStyle w:val="ust"/>
        <w:numPr>
          <w:ilvl w:val="0"/>
          <w:numId w:val="116"/>
        </w:numPr>
        <w:spacing w:after="0"/>
        <w:rPr>
          <w:rFonts w:ascii="Arial Narrow" w:hAnsi="Arial Narrow" w:cs="Arial"/>
        </w:rPr>
      </w:pPr>
      <w:r>
        <w:rPr>
          <w:rFonts w:ascii="Arial Narrow" w:hAnsi="Arial Narrow" w:cs="Arial"/>
        </w:rPr>
        <w:t>O</w:t>
      </w:r>
      <w:r w:rsidRPr="00355D74">
        <w:rPr>
          <w:rFonts w:ascii="Arial Narrow" w:hAnsi="Arial Narrow" w:cs="Arial"/>
        </w:rPr>
        <w:t>dbiorcami Pani/Pana danych osobowych będą osoby lub podmioty, którym udostępniona zostanie dokumentacja postępowania w oparciu o art. 8 oraz art. 96 ust. 3 ustawy z dnia 29 stycznia 2004 r. – Prawo zamówień publicznych (Dz. U. z 201</w:t>
      </w:r>
      <w:r w:rsidR="001C76BB">
        <w:rPr>
          <w:rFonts w:ascii="Arial Narrow" w:hAnsi="Arial Narrow" w:cs="Arial"/>
        </w:rPr>
        <w:t>9</w:t>
      </w:r>
      <w:r w:rsidRPr="00355D74">
        <w:rPr>
          <w:rFonts w:ascii="Arial Narrow" w:hAnsi="Arial Narrow" w:cs="Arial"/>
        </w:rPr>
        <w:t xml:space="preserve"> r. poz. </w:t>
      </w:r>
      <w:r w:rsidR="001C76BB">
        <w:rPr>
          <w:rFonts w:ascii="Arial Narrow" w:hAnsi="Arial Narrow" w:cs="Arial"/>
        </w:rPr>
        <w:t>1843</w:t>
      </w:r>
      <w:r w:rsidRPr="00355D74">
        <w:rPr>
          <w:rFonts w:ascii="Arial Narrow" w:hAnsi="Arial Narrow" w:cs="Arial"/>
        </w:rPr>
        <w:t xml:space="preserve">), dalej „ustawa </w:t>
      </w:r>
      <w:proofErr w:type="spellStart"/>
      <w:r w:rsidRPr="00355D74">
        <w:rPr>
          <w:rFonts w:ascii="Arial Narrow" w:hAnsi="Arial Narrow" w:cs="Arial"/>
        </w:rPr>
        <w:t>Pzp</w:t>
      </w:r>
      <w:proofErr w:type="spellEnd"/>
      <w:r w:rsidRPr="00355D74">
        <w:rPr>
          <w:rFonts w:ascii="Arial Narrow" w:hAnsi="Arial Narrow" w:cs="Arial"/>
        </w:rPr>
        <w:t xml:space="preserve">”;  </w:t>
      </w:r>
    </w:p>
    <w:p w14:paraId="418D26BB" w14:textId="77777777" w:rsidR="00355D74" w:rsidRPr="00355D74" w:rsidRDefault="00355D74" w:rsidP="00DC7ABB">
      <w:pPr>
        <w:pStyle w:val="ust"/>
        <w:numPr>
          <w:ilvl w:val="0"/>
          <w:numId w:val="116"/>
        </w:numPr>
        <w:spacing w:after="0"/>
        <w:rPr>
          <w:rFonts w:ascii="Arial Narrow" w:hAnsi="Arial Narrow" w:cs="Arial"/>
        </w:rPr>
      </w:pPr>
      <w:r w:rsidRPr="00355D74">
        <w:rPr>
          <w:rFonts w:ascii="Arial Narrow" w:hAnsi="Arial Narrow" w:cs="Arial"/>
        </w:rPr>
        <w:t xml:space="preserve">Pani/Pana dane osobowe będą przechowywane, zgodnie z art. 97 ust. 1 ustawy </w:t>
      </w:r>
      <w:proofErr w:type="spellStart"/>
      <w:r w:rsidRPr="00355D74">
        <w:rPr>
          <w:rFonts w:ascii="Arial Narrow" w:hAnsi="Arial Narrow" w:cs="Arial"/>
        </w:rPr>
        <w:t>Pzp</w:t>
      </w:r>
      <w:proofErr w:type="spellEnd"/>
      <w:r w:rsidRPr="00355D74">
        <w:rPr>
          <w:rFonts w:ascii="Arial Narrow" w:hAnsi="Arial Narrow" w:cs="Arial"/>
        </w:rPr>
        <w:t>, przez okres 4 lat od dnia zakończenia postępowania o udzielenie zamówienia, a jeżeli czas trwania umowy przekracza 4 lata, okres przechowywania obejmuje cały czas trwania umowy;</w:t>
      </w:r>
    </w:p>
    <w:p w14:paraId="5F13A527" w14:textId="77777777" w:rsidR="00355D74" w:rsidRPr="00355D74" w:rsidRDefault="00355D74" w:rsidP="00DC7ABB">
      <w:pPr>
        <w:pStyle w:val="ust"/>
        <w:numPr>
          <w:ilvl w:val="0"/>
          <w:numId w:val="116"/>
        </w:numPr>
        <w:spacing w:after="0"/>
        <w:rPr>
          <w:rFonts w:ascii="Arial Narrow" w:hAnsi="Arial Narrow" w:cs="Arial"/>
          <w:b/>
          <w:i/>
        </w:rPr>
      </w:pPr>
      <w:r>
        <w:rPr>
          <w:rFonts w:ascii="Arial Narrow" w:hAnsi="Arial Narrow" w:cs="Arial"/>
        </w:rPr>
        <w:t>O</w:t>
      </w:r>
      <w:r w:rsidRPr="00355D74">
        <w:rPr>
          <w:rFonts w:ascii="Arial Narrow" w:hAnsi="Arial Narrow" w:cs="Arial"/>
        </w:rPr>
        <w:t xml:space="preserve">bowiązek podania przez Panią/Pana danych osobowych bezpośrednio Pani/Pana dotyczących jest wymogiem ustawowym określonym w przepisach ustawy </w:t>
      </w:r>
      <w:proofErr w:type="spellStart"/>
      <w:r w:rsidRPr="00355D74">
        <w:rPr>
          <w:rFonts w:ascii="Arial Narrow" w:hAnsi="Arial Narrow" w:cs="Arial"/>
        </w:rPr>
        <w:t>Pzp</w:t>
      </w:r>
      <w:proofErr w:type="spellEnd"/>
      <w:r w:rsidRPr="00355D74">
        <w:rPr>
          <w:rFonts w:ascii="Arial Narrow" w:hAnsi="Arial Narrow" w:cs="Arial"/>
        </w:rPr>
        <w:t xml:space="preserve">, związanym z udziałem w postępowaniu o udzielenie zamówienia publicznego; konsekwencje niepodania określonych danych wynikają z ustawy </w:t>
      </w:r>
      <w:proofErr w:type="spellStart"/>
      <w:r w:rsidRPr="00355D74">
        <w:rPr>
          <w:rFonts w:ascii="Arial Narrow" w:hAnsi="Arial Narrow" w:cs="Arial"/>
        </w:rPr>
        <w:t>Pzp</w:t>
      </w:r>
      <w:proofErr w:type="spellEnd"/>
      <w:r w:rsidRPr="00355D74">
        <w:rPr>
          <w:rFonts w:ascii="Arial Narrow" w:hAnsi="Arial Narrow" w:cs="Arial"/>
        </w:rPr>
        <w:t xml:space="preserve">;  </w:t>
      </w:r>
    </w:p>
    <w:p w14:paraId="0FB3C57A" w14:textId="77777777" w:rsidR="00355D74" w:rsidRPr="00355D74" w:rsidRDefault="00355D74" w:rsidP="00DC7ABB">
      <w:pPr>
        <w:pStyle w:val="ust"/>
        <w:numPr>
          <w:ilvl w:val="0"/>
          <w:numId w:val="116"/>
        </w:numPr>
        <w:spacing w:after="0"/>
        <w:rPr>
          <w:rFonts w:ascii="Arial Narrow" w:hAnsi="Arial Narrow" w:cs="Arial"/>
        </w:rPr>
      </w:pPr>
      <w:r>
        <w:rPr>
          <w:rFonts w:ascii="Arial Narrow" w:hAnsi="Arial Narrow" w:cs="Arial"/>
        </w:rPr>
        <w:t>W</w:t>
      </w:r>
      <w:r w:rsidRPr="00355D74">
        <w:rPr>
          <w:rFonts w:ascii="Arial Narrow" w:hAnsi="Arial Narrow" w:cs="Arial"/>
        </w:rPr>
        <w:t xml:space="preserve"> odniesieniu do Pani/Pana danych osobowych decyzje nie będą podejmowane w sposób zautomatyzowany, stosowanie do art. 22 RODO;</w:t>
      </w:r>
    </w:p>
    <w:p w14:paraId="7EAB99E8" w14:textId="77777777" w:rsidR="00355D74" w:rsidRPr="00355D74" w:rsidRDefault="00355D74" w:rsidP="00DC7ABB">
      <w:pPr>
        <w:pStyle w:val="ust"/>
        <w:numPr>
          <w:ilvl w:val="0"/>
          <w:numId w:val="116"/>
        </w:numPr>
        <w:spacing w:before="0" w:after="0"/>
        <w:ind w:hanging="357"/>
        <w:rPr>
          <w:rFonts w:ascii="Arial Narrow" w:hAnsi="Arial Narrow" w:cs="Arial"/>
        </w:rPr>
      </w:pPr>
      <w:r>
        <w:rPr>
          <w:rFonts w:ascii="Arial Narrow" w:hAnsi="Arial Narrow" w:cs="Arial"/>
        </w:rPr>
        <w:t>P</w:t>
      </w:r>
      <w:r w:rsidRPr="00355D74">
        <w:rPr>
          <w:rFonts w:ascii="Arial Narrow" w:hAnsi="Arial Narrow" w:cs="Arial"/>
        </w:rPr>
        <w:t>osiada Pani/Pan:</w:t>
      </w:r>
    </w:p>
    <w:p w14:paraId="183C4927" w14:textId="77777777" w:rsidR="00355D74" w:rsidRPr="00355D74" w:rsidRDefault="00355D74" w:rsidP="00DC7ABB">
      <w:pPr>
        <w:pStyle w:val="ust"/>
        <w:numPr>
          <w:ilvl w:val="0"/>
          <w:numId w:val="117"/>
        </w:numPr>
        <w:spacing w:before="0" w:after="0"/>
        <w:ind w:hanging="357"/>
        <w:rPr>
          <w:rFonts w:ascii="Arial Narrow" w:hAnsi="Arial Narrow" w:cs="Arial"/>
        </w:rPr>
      </w:pPr>
      <w:r w:rsidRPr="00355D74">
        <w:rPr>
          <w:rFonts w:ascii="Arial Narrow" w:hAnsi="Arial Narrow" w:cs="Arial"/>
        </w:rPr>
        <w:t>na podstawie art. 15 RODO prawo dostępu do danych osobowych Pani/Pana dotyczących;</w:t>
      </w:r>
    </w:p>
    <w:p w14:paraId="5BCF17FC" w14:textId="77777777" w:rsidR="00355D74" w:rsidRPr="00355D74" w:rsidRDefault="00355D74" w:rsidP="00DC7ABB">
      <w:pPr>
        <w:pStyle w:val="ust"/>
        <w:numPr>
          <w:ilvl w:val="0"/>
          <w:numId w:val="117"/>
        </w:numPr>
        <w:spacing w:before="0" w:after="0"/>
        <w:ind w:hanging="357"/>
        <w:rPr>
          <w:rFonts w:ascii="Arial Narrow" w:hAnsi="Arial Narrow" w:cs="Arial"/>
        </w:rPr>
      </w:pPr>
      <w:r w:rsidRPr="00355D74">
        <w:rPr>
          <w:rFonts w:ascii="Arial Narrow" w:hAnsi="Arial Narrow" w:cs="Arial"/>
        </w:rPr>
        <w:t>na podstawie art. 16 RODO prawo do sprostowania Pani/Pana danych osobowych;</w:t>
      </w:r>
    </w:p>
    <w:p w14:paraId="32D80EF1" w14:textId="77777777" w:rsidR="00355D74" w:rsidRPr="00355D74" w:rsidRDefault="00355D74" w:rsidP="00DC7ABB">
      <w:pPr>
        <w:pStyle w:val="ust"/>
        <w:numPr>
          <w:ilvl w:val="0"/>
          <w:numId w:val="117"/>
        </w:numPr>
        <w:spacing w:before="0" w:after="0"/>
        <w:ind w:hanging="357"/>
        <w:rPr>
          <w:rFonts w:ascii="Arial Narrow" w:hAnsi="Arial Narrow" w:cs="Arial"/>
        </w:rPr>
      </w:pPr>
      <w:r w:rsidRPr="00355D74">
        <w:rPr>
          <w:rFonts w:ascii="Arial Narrow" w:hAnsi="Arial Narrow" w:cs="Arial"/>
        </w:rPr>
        <w:t xml:space="preserve">na podstawie art. 18 RODO prawo żądania od administratora ograniczenia przetwarzania danych osobowych z zastrzeżeniem przypadków, o których mowa w art. 18 ust. 2 RODO;  </w:t>
      </w:r>
    </w:p>
    <w:p w14:paraId="25C1F8B6" w14:textId="77777777" w:rsidR="00355D74" w:rsidRPr="00355D74" w:rsidRDefault="00355D74" w:rsidP="00DC7ABB">
      <w:pPr>
        <w:pStyle w:val="ust"/>
        <w:numPr>
          <w:ilvl w:val="0"/>
          <w:numId w:val="117"/>
        </w:numPr>
        <w:spacing w:before="0" w:after="0"/>
        <w:ind w:hanging="357"/>
        <w:rPr>
          <w:rFonts w:ascii="Arial Narrow" w:hAnsi="Arial Narrow" w:cs="Arial"/>
        </w:rPr>
      </w:pPr>
      <w:r w:rsidRPr="00355D74">
        <w:rPr>
          <w:rFonts w:ascii="Arial Narrow" w:hAnsi="Arial Narrow" w:cs="Arial"/>
        </w:rPr>
        <w:t>prawo do wniesienia skargi do Prezesa Urzędu Ochrony Danych Osobowych, gdy uzna Pani/Pan, że przetwarzanie danych osobowych Pani/Pana dotyczących narusza przepisy RODO;</w:t>
      </w:r>
    </w:p>
    <w:p w14:paraId="1D6F2AB2" w14:textId="77777777" w:rsidR="00355D74" w:rsidRPr="00355D74" w:rsidRDefault="00355D74" w:rsidP="00DC7ABB">
      <w:pPr>
        <w:pStyle w:val="ust"/>
        <w:numPr>
          <w:ilvl w:val="0"/>
          <w:numId w:val="116"/>
        </w:numPr>
        <w:spacing w:before="0" w:after="0"/>
        <w:ind w:hanging="357"/>
        <w:rPr>
          <w:rFonts w:ascii="Arial Narrow" w:hAnsi="Arial Narrow" w:cs="Arial"/>
          <w:i/>
        </w:rPr>
      </w:pPr>
      <w:r>
        <w:rPr>
          <w:rFonts w:ascii="Arial Narrow" w:hAnsi="Arial Narrow" w:cs="Arial"/>
        </w:rPr>
        <w:t>N</w:t>
      </w:r>
      <w:r w:rsidRPr="00355D74">
        <w:rPr>
          <w:rFonts w:ascii="Arial Narrow" w:hAnsi="Arial Narrow" w:cs="Arial"/>
        </w:rPr>
        <w:t>ie przysługuje Pani/Panu:</w:t>
      </w:r>
    </w:p>
    <w:p w14:paraId="4CC5BA91" w14:textId="77777777" w:rsidR="00355D74" w:rsidRPr="00355D74" w:rsidRDefault="00355D74" w:rsidP="00DC7ABB">
      <w:pPr>
        <w:pStyle w:val="ust"/>
        <w:numPr>
          <w:ilvl w:val="0"/>
          <w:numId w:val="118"/>
        </w:numPr>
        <w:spacing w:before="0" w:after="0"/>
        <w:ind w:hanging="357"/>
        <w:rPr>
          <w:rFonts w:ascii="Arial Narrow" w:hAnsi="Arial Narrow" w:cs="Arial"/>
          <w:i/>
        </w:rPr>
      </w:pPr>
      <w:r w:rsidRPr="00355D74">
        <w:rPr>
          <w:rFonts w:ascii="Arial Narrow" w:hAnsi="Arial Narrow" w:cs="Arial"/>
        </w:rPr>
        <w:t>w związku z art. 17 ust. 3 lit. b, d lub e RODO prawo do usunięcia danych osobowych;</w:t>
      </w:r>
    </w:p>
    <w:p w14:paraId="58932697" w14:textId="77777777" w:rsidR="00355D74" w:rsidRPr="00355D74" w:rsidRDefault="00355D74" w:rsidP="00DC7ABB">
      <w:pPr>
        <w:pStyle w:val="ust"/>
        <w:numPr>
          <w:ilvl w:val="0"/>
          <w:numId w:val="118"/>
        </w:numPr>
        <w:spacing w:before="0" w:after="0"/>
        <w:ind w:hanging="357"/>
        <w:rPr>
          <w:rFonts w:ascii="Arial Narrow" w:hAnsi="Arial Narrow" w:cs="Arial"/>
          <w:i/>
        </w:rPr>
      </w:pPr>
      <w:r w:rsidRPr="00355D74">
        <w:rPr>
          <w:rFonts w:ascii="Arial Narrow" w:hAnsi="Arial Narrow" w:cs="Arial"/>
        </w:rPr>
        <w:t>prawo do przenoszenia danych osobowych, o którym mowa w art. 20 RODO;</w:t>
      </w:r>
    </w:p>
    <w:p w14:paraId="203C477F" w14:textId="77777777" w:rsidR="00355D74" w:rsidRPr="00355D74" w:rsidRDefault="00355D74" w:rsidP="00DC7ABB">
      <w:pPr>
        <w:pStyle w:val="ust"/>
        <w:numPr>
          <w:ilvl w:val="0"/>
          <w:numId w:val="118"/>
        </w:numPr>
        <w:spacing w:before="0" w:after="0"/>
        <w:ind w:hanging="357"/>
        <w:rPr>
          <w:rFonts w:ascii="Arial Narrow" w:hAnsi="Arial Narrow" w:cs="Arial"/>
          <w:bCs/>
          <w:i/>
        </w:rPr>
      </w:pPr>
      <w:r w:rsidRPr="00355D74">
        <w:rPr>
          <w:rFonts w:ascii="Arial Narrow" w:hAnsi="Arial Narrow" w:cs="Arial"/>
          <w:bCs/>
        </w:rPr>
        <w:t xml:space="preserve">na podstawie art. 21 RODO prawo sprzeciwu, wobec przetwarzania danych osobowych, gdyż podstawą prawną przetwarzania Pani/Pana danych osobowych jest art. 6 ust. 1 lit. c RODO. </w:t>
      </w:r>
    </w:p>
    <w:p w14:paraId="438FA868" w14:textId="77777777" w:rsidR="008639EF" w:rsidRDefault="008639EF" w:rsidP="002D7FBA">
      <w:pPr>
        <w:jc w:val="both"/>
        <w:rPr>
          <w:rFonts w:ascii="Arial Narrow" w:hAnsi="Arial Narrow" w:cs="Arial"/>
          <w:b/>
          <w:bCs/>
          <w:sz w:val="24"/>
          <w:szCs w:val="24"/>
        </w:rPr>
      </w:pPr>
    </w:p>
    <w:p w14:paraId="793C6C61" w14:textId="77777777" w:rsidR="00830E4B" w:rsidRDefault="00830E4B" w:rsidP="002D7FBA">
      <w:pPr>
        <w:jc w:val="both"/>
        <w:rPr>
          <w:rFonts w:ascii="Arial Narrow" w:hAnsi="Arial Narrow" w:cs="Arial"/>
          <w:b/>
          <w:bCs/>
          <w:sz w:val="24"/>
          <w:szCs w:val="24"/>
        </w:rPr>
      </w:pPr>
      <w:r w:rsidRPr="009F227A">
        <w:rPr>
          <w:rFonts w:ascii="Arial Narrow" w:hAnsi="Arial Narrow" w:cs="Arial"/>
          <w:b/>
          <w:bCs/>
          <w:sz w:val="24"/>
          <w:szCs w:val="24"/>
        </w:rPr>
        <w:t>Szczególne przepisy prawne regulujące wykonywanie zamówienia:</w:t>
      </w:r>
    </w:p>
    <w:p w14:paraId="1E16B3D6" w14:textId="77777777" w:rsidR="00830E4B" w:rsidRDefault="00830E4B" w:rsidP="00A21585">
      <w:pPr>
        <w:numPr>
          <w:ilvl w:val="0"/>
          <w:numId w:val="99"/>
        </w:numPr>
        <w:jc w:val="both"/>
        <w:rPr>
          <w:rFonts w:ascii="Arial Narrow" w:hAnsi="Arial Narrow"/>
          <w:sz w:val="24"/>
          <w:szCs w:val="24"/>
        </w:rPr>
      </w:pPr>
      <w:r>
        <w:rPr>
          <w:rFonts w:ascii="Arial Narrow" w:hAnsi="Arial Narrow"/>
          <w:sz w:val="24"/>
          <w:szCs w:val="24"/>
        </w:rPr>
        <w:t>Ustawa z dnia 29 stycznia 2004 r. Prawo zamówień publicznych</w:t>
      </w:r>
      <w:r w:rsidR="00922F33">
        <w:rPr>
          <w:rFonts w:ascii="Arial Narrow" w:hAnsi="Arial Narrow"/>
          <w:sz w:val="24"/>
          <w:szCs w:val="24"/>
        </w:rPr>
        <w:t>;</w:t>
      </w:r>
    </w:p>
    <w:p w14:paraId="67FDD01D" w14:textId="77777777" w:rsidR="00830E4B" w:rsidRDefault="00830E4B" w:rsidP="00A21585">
      <w:pPr>
        <w:numPr>
          <w:ilvl w:val="0"/>
          <w:numId w:val="99"/>
        </w:numPr>
        <w:jc w:val="both"/>
        <w:rPr>
          <w:rFonts w:ascii="Arial Narrow" w:hAnsi="Arial Narrow"/>
          <w:sz w:val="24"/>
          <w:szCs w:val="24"/>
        </w:rPr>
      </w:pPr>
      <w:r>
        <w:rPr>
          <w:rFonts w:ascii="Arial Narrow" w:hAnsi="Arial Narrow"/>
          <w:sz w:val="24"/>
          <w:szCs w:val="24"/>
        </w:rPr>
        <w:t>Ustawa z dnia 07 lipca 1994 r. Prawo budowlane;</w:t>
      </w:r>
    </w:p>
    <w:p w14:paraId="0F25CB4B" w14:textId="77777777" w:rsidR="00830E4B" w:rsidRDefault="00830E4B" w:rsidP="00A21585">
      <w:pPr>
        <w:numPr>
          <w:ilvl w:val="0"/>
          <w:numId w:val="99"/>
        </w:numPr>
        <w:jc w:val="both"/>
        <w:rPr>
          <w:rFonts w:ascii="Arial Narrow" w:hAnsi="Arial Narrow"/>
          <w:sz w:val="24"/>
          <w:szCs w:val="24"/>
        </w:rPr>
      </w:pPr>
      <w:r>
        <w:rPr>
          <w:rFonts w:ascii="Arial Narrow" w:hAnsi="Arial Narrow"/>
          <w:sz w:val="24"/>
          <w:szCs w:val="24"/>
        </w:rPr>
        <w:lastRenderedPageBreak/>
        <w:t>Ustawa z dnia 16 kwietnia 2004 r. o wyrobach budowlanych</w:t>
      </w:r>
      <w:r w:rsidR="00922F33">
        <w:rPr>
          <w:rFonts w:ascii="Arial Narrow" w:hAnsi="Arial Narrow"/>
          <w:sz w:val="24"/>
          <w:szCs w:val="24"/>
        </w:rPr>
        <w:t>;</w:t>
      </w:r>
    </w:p>
    <w:p w14:paraId="37F4BF28" w14:textId="77777777" w:rsidR="00830E4B" w:rsidRDefault="00830E4B" w:rsidP="00A21585">
      <w:pPr>
        <w:numPr>
          <w:ilvl w:val="0"/>
          <w:numId w:val="99"/>
        </w:numPr>
        <w:jc w:val="both"/>
        <w:rPr>
          <w:rFonts w:ascii="Arial Narrow" w:hAnsi="Arial Narrow"/>
          <w:sz w:val="24"/>
          <w:szCs w:val="24"/>
        </w:rPr>
      </w:pPr>
      <w:r>
        <w:rPr>
          <w:rFonts w:ascii="Arial Narrow" w:hAnsi="Arial Narrow"/>
          <w:sz w:val="24"/>
          <w:szCs w:val="24"/>
        </w:rPr>
        <w:t>Ustawa z dnia 14 grudnia 2012 r. o odpadach</w:t>
      </w:r>
      <w:r w:rsidR="00922F33">
        <w:rPr>
          <w:rFonts w:ascii="Arial Narrow" w:hAnsi="Arial Narrow"/>
          <w:sz w:val="24"/>
          <w:szCs w:val="24"/>
        </w:rPr>
        <w:t>;</w:t>
      </w:r>
    </w:p>
    <w:p w14:paraId="4356433D" w14:textId="77777777" w:rsidR="00830E4B" w:rsidRDefault="00830E4B" w:rsidP="00A21585">
      <w:pPr>
        <w:numPr>
          <w:ilvl w:val="0"/>
          <w:numId w:val="99"/>
        </w:numPr>
        <w:jc w:val="both"/>
        <w:rPr>
          <w:rFonts w:ascii="Arial Narrow" w:hAnsi="Arial Narrow"/>
          <w:sz w:val="24"/>
          <w:szCs w:val="24"/>
        </w:rPr>
      </w:pPr>
      <w:r>
        <w:rPr>
          <w:rFonts w:ascii="Arial Narrow" w:hAnsi="Arial Narrow"/>
          <w:sz w:val="24"/>
          <w:szCs w:val="24"/>
        </w:rPr>
        <w:t>Ustawa z dnia 27 kwietnia 2001 r. Prawo ochrony środowiska</w:t>
      </w:r>
      <w:r w:rsidR="00922F33">
        <w:rPr>
          <w:rFonts w:ascii="Arial Narrow" w:hAnsi="Arial Narrow"/>
          <w:sz w:val="24"/>
          <w:szCs w:val="24"/>
        </w:rPr>
        <w:t>;</w:t>
      </w:r>
    </w:p>
    <w:p w14:paraId="5F5E4F9A" w14:textId="77777777" w:rsidR="00830E4B" w:rsidRDefault="00830E4B" w:rsidP="00A21585">
      <w:pPr>
        <w:numPr>
          <w:ilvl w:val="0"/>
          <w:numId w:val="99"/>
        </w:numPr>
        <w:jc w:val="both"/>
        <w:rPr>
          <w:rFonts w:ascii="Arial Narrow" w:hAnsi="Arial Narrow"/>
          <w:sz w:val="24"/>
          <w:szCs w:val="24"/>
        </w:rPr>
      </w:pPr>
      <w:r>
        <w:rPr>
          <w:rFonts w:ascii="Arial Narrow" w:hAnsi="Arial Narrow"/>
          <w:sz w:val="24"/>
          <w:szCs w:val="24"/>
        </w:rPr>
        <w:t>Ustawa z dnia 16 kwietnia 2004 r.  o ochronie przyrody</w:t>
      </w:r>
      <w:r w:rsidR="00922F33">
        <w:rPr>
          <w:rFonts w:ascii="Arial Narrow" w:hAnsi="Arial Narrow"/>
          <w:sz w:val="24"/>
          <w:szCs w:val="24"/>
        </w:rPr>
        <w:t>;</w:t>
      </w:r>
    </w:p>
    <w:p w14:paraId="4020BBFC" w14:textId="77777777" w:rsidR="00830E4B" w:rsidRDefault="00830E4B" w:rsidP="00A21585">
      <w:pPr>
        <w:numPr>
          <w:ilvl w:val="0"/>
          <w:numId w:val="99"/>
        </w:numPr>
        <w:jc w:val="both"/>
        <w:rPr>
          <w:rFonts w:ascii="Arial Narrow" w:hAnsi="Arial Narrow"/>
          <w:sz w:val="23"/>
          <w:szCs w:val="23"/>
        </w:rPr>
      </w:pPr>
      <w:r>
        <w:rPr>
          <w:rFonts w:ascii="Arial Narrow" w:hAnsi="Arial Narrow"/>
          <w:sz w:val="23"/>
          <w:szCs w:val="23"/>
        </w:rPr>
        <w:t>Ustawa z dnia 16 lutego 2007 r. o ochronie konkurencji i konsumenta;</w:t>
      </w:r>
    </w:p>
    <w:p w14:paraId="42D881BF" w14:textId="77777777" w:rsidR="00830E4B" w:rsidRDefault="00830E4B" w:rsidP="00A21585">
      <w:pPr>
        <w:numPr>
          <w:ilvl w:val="0"/>
          <w:numId w:val="99"/>
        </w:numPr>
        <w:jc w:val="both"/>
        <w:rPr>
          <w:rFonts w:ascii="Arial Narrow" w:hAnsi="Arial Narrow"/>
          <w:sz w:val="24"/>
          <w:szCs w:val="24"/>
        </w:rPr>
      </w:pPr>
      <w:r>
        <w:rPr>
          <w:rFonts w:ascii="Arial Narrow" w:hAnsi="Arial Narrow"/>
          <w:sz w:val="24"/>
          <w:szCs w:val="24"/>
        </w:rPr>
        <w:t xml:space="preserve">Rozporządzenie Ministra Infrastruktury z dnia 18 maja 2004 r.  w sprawie określenia metod </w:t>
      </w:r>
      <w:r>
        <w:rPr>
          <w:rFonts w:ascii="Arial Narrow" w:hAnsi="Arial Narrow"/>
          <w:sz w:val="24"/>
          <w:szCs w:val="24"/>
        </w:rPr>
        <w:br/>
        <w:t>i podstaw sporządzania kosztorysu inwestorskiego, obliczania planowanych kosztów prac projektowych oraz planowanych kosztów robót budowlanych określonych w programie funkcjonalno-użytkowym</w:t>
      </w:r>
      <w:r w:rsidR="00922F33">
        <w:rPr>
          <w:rFonts w:ascii="Arial Narrow" w:hAnsi="Arial Narrow"/>
          <w:sz w:val="24"/>
          <w:szCs w:val="24"/>
        </w:rPr>
        <w:t>;</w:t>
      </w:r>
    </w:p>
    <w:p w14:paraId="06F65601" w14:textId="77777777" w:rsidR="00830E4B" w:rsidRDefault="00830E4B" w:rsidP="00A21585">
      <w:pPr>
        <w:numPr>
          <w:ilvl w:val="0"/>
          <w:numId w:val="99"/>
        </w:numPr>
        <w:jc w:val="both"/>
        <w:rPr>
          <w:rFonts w:ascii="Arial Narrow" w:hAnsi="Arial Narrow"/>
          <w:sz w:val="24"/>
          <w:szCs w:val="24"/>
        </w:rPr>
      </w:pPr>
      <w:r>
        <w:rPr>
          <w:rFonts w:ascii="Arial Narrow" w:hAnsi="Arial Narrow"/>
          <w:sz w:val="24"/>
          <w:szCs w:val="24"/>
        </w:rPr>
        <w:t xml:space="preserve">Rozporządzenie Ministra Infrastruktury z dnia 06 lutego 2003 r. w sprawie bezpieczeństwa </w:t>
      </w:r>
      <w:r>
        <w:rPr>
          <w:rFonts w:ascii="Arial Narrow" w:hAnsi="Arial Narrow"/>
          <w:sz w:val="24"/>
          <w:szCs w:val="24"/>
        </w:rPr>
        <w:br/>
        <w:t>i higieny pracy podczas wykonywania robót budowlanyc</w:t>
      </w:r>
      <w:r w:rsidR="00922F33">
        <w:rPr>
          <w:rFonts w:ascii="Arial Narrow" w:hAnsi="Arial Narrow"/>
          <w:sz w:val="24"/>
          <w:szCs w:val="24"/>
        </w:rPr>
        <w:t>h</w:t>
      </w:r>
      <w:r>
        <w:rPr>
          <w:rFonts w:ascii="Arial Narrow" w:hAnsi="Arial Narrow"/>
          <w:sz w:val="24"/>
          <w:szCs w:val="24"/>
        </w:rPr>
        <w:t>;</w:t>
      </w:r>
    </w:p>
    <w:p w14:paraId="334E2122" w14:textId="77777777" w:rsidR="00830E4B" w:rsidRDefault="00830E4B" w:rsidP="00A21585">
      <w:pPr>
        <w:numPr>
          <w:ilvl w:val="0"/>
          <w:numId w:val="99"/>
        </w:numPr>
        <w:jc w:val="both"/>
        <w:rPr>
          <w:rFonts w:ascii="Arial Narrow" w:hAnsi="Arial Narrow"/>
          <w:sz w:val="24"/>
          <w:szCs w:val="24"/>
        </w:rPr>
      </w:pPr>
      <w:r>
        <w:rPr>
          <w:rFonts w:ascii="Arial Narrow" w:hAnsi="Arial Narrow"/>
          <w:sz w:val="24"/>
          <w:szCs w:val="24"/>
        </w:rPr>
        <w:t>Rozporządzenie Ministra Infrastruktury z dnia 23 czerwca 2003 r. w sprawie informacji dotyczącej bezpieczeństwa i ochrony zdrowia oraz planu bezpieczeństwa i ochrony zdrowia;</w:t>
      </w:r>
    </w:p>
    <w:p w14:paraId="5759D4BD" w14:textId="77777777" w:rsidR="00830E4B" w:rsidRDefault="00830E4B" w:rsidP="00A21585">
      <w:pPr>
        <w:numPr>
          <w:ilvl w:val="0"/>
          <w:numId w:val="99"/>
        </w:numPr>
        <w:jc w:val="both"/>
        <w:rPr>
          <w:rFonts w:ascii="Arial Narrow" w:hAnsi="Arial Narrow"/>
          <w:sz w:val="24"/>
          <w:szCs w:val="24"/>
        </w:rPr>
      </w:pPr>
      <w:r>
        <w:rPr>
          <w:rFonts w:ascii="Arial Narrow" w:hAnsi="Arial Narrow"/>
          <w:sz w:val="24"/>
          <w:szCs w:val="24"/>
        </w:rPr>
        <w:t xml:space="preserve">Rozporządzenie Ministra </w:t>
      </w:r>
      <w:r w:rsidR="00586DF2">
        <w:rPr>
          <w:rFonts w:ascii="Arial Narrow" w:hAnsi="Arial Narrow"/>
          <w:sz w:val="24"/>
          <w:szCs w:val="24"/>
        </w:rPr>
        <w:t>Inwestycji i Rozwoju w sprawie przygotowania zawodowego do wykonywania samodzielnych funkcji technicznych w budownictwie z dnia 29 kwietnia 2019</w:t>
      </w:r>
      <w:r w:rsidR="00922F33">
        <w:rPr>
          <w:rFonts w:ascii="Arial Narrow" w:hAnsi="Arial Narrow"/>
          <w:sz w:val="24"/>
          <w:szCs w:val="24"/>
        </w:rPr>
        <w:t>r.</w:t>
      </w:r>
      <w:r>
        <w:rPr>
          <w:rFonts w:ascii="Arial Narrow" w:hAnsi="Arial Narrow"/>
          <w:sz w:val="24"/>
          <w:szCs w:val="24"/>
        </w:rPr>
        <w:t>;</w:t>
      </w:r>
    </w:p>
    <w:p w14:paraId="2C434A20" w14:textId="77777777" w:rsidR="00830E4B" w:rsidRDefault="00830E4B" w:rsidP="00A21585">
      <w:pPr>
        <w:numPr>
          <w:ilvl w:val="0"/>
          <w:numId w:val="99"/>
        </w:numPr>
        <w:jc w:val="both"/>
        <w:rPr>
          <w:rFonts w:ascii="Arial Narrow" w:hAnsi="Arial Narrow"/>
          <w:sz w:val="24"/>
          <w:szCs w:val="24"/>
        </w:rPr>
      </w:pPr>
      <w:r>
        <w:rPr>
          <w:rFonts w:ascii="Arial Narrow" w:hAnsi="Arial Narrow"/>
          <w:sz w:val="24"/>
          <w:szCs w:val="24"/>
        </w:rPr>
        <w:t>Rozporządzenie Ministra Infrastruktury z dnia 26 czerwca 2002 r. w sprawie dziennika budowy, montażu i rozbiórki, tablicy informacyjnej oraz ogłoszenia zawierającego dane dotyczące bezpieczeństwa pracy i ochrony zdrowia</w:t>
      </w:r>
      <w:r w:rsidR="00922F33">
        <w:rPr>
          <w:rFonts w:ascii="Arial Narrow" w:hAnsi="Arial Narrow"/>
          <w:sz w:val="24"/>
          <w:szCs w:val="24"/>
        </w:rPr>
        <w:t>;</w:t>
      </w:r>
      <w:r>
        <w:rPr>
          <w:rFonts w:ascii="Arial Narrow" w:hAnsi="Arial Narrow"/>
          <w:sz w:val="24"/>
          <w:szCs w:val="24"/>
        </w:rPr>
        <w:t xml:space="preserve"> </w:t>
      </w:r>
    </w:p>
    <w:p w14:paraId="2C7F83F2" w14:textId="77777777" w:rsidR="00830E4B" w:rsidRDefault="00830E4B" w:rsidP="00A21585">
      <w:pPr>
        <w:numPr>
          <w:ilvl w:val="0"/>
          <w:numId w:val="99"/>
        </w:numPr>
        <w:jc w:val="both"/>
        <w:rPr>
          <w:rFonts w:ascii="Arial Narrow" w:hAnsi="Arial Narrow"/>
          <w:sz w:val="24"/>
          <w:szCs w:val="24"/>
        </w:rPr>
      </w:pPr>
      <w:r>
        <w:rPr>
          <w:rFonts w:ascii="Arial Narrow" w:hAnsi="Arial Narrow"/>
          <w:sz w:val="24"/>
          <w:szCs w:val="24"/>
        </w:rPr>
        <w:t>Rozporządzenie Ministra Infrastruktury z dnia 23 grudnia 2015 r. w sprawie zakresu informacji o wynikach zleconych badań próbek, przeprowadzonych kontrolach wyrobów budowlanych wprowadzonych do obrotu lub udostępnianych na rynku krajowym i wydanych postanowieniach, decyzjach i opiniach oraz sposobu i terminu przekazywania tych informacji;</w:t>
      </w:r>
    </w:p>
    <w:p w14:paraId="32F597FB" w14:textId="77777777" w:rsidR="00830E4B" w:rsidRPr="00EE4297" w:rsidRDefault="00830E4B" w:rsidP="00A21585">
      <w:pPr>
        <w:numPr>
          <w:ilvl w:val="0"/>
          <w:numId w:val="99"/>
        </w:numPr>
        <w:jc w:val="both"/>
        <w:rPr>
          <w:rFonts w:ascii="Arial Narrow" w:hAnsi="Arial Narrow"/>
          <w:sz w:val="24"/>
          <w:szCs w:val="24"/>
        </w:rPr>
      </w:pPr>
      <w:r>
        <w:rPr>
          <w:rFonts w:ascii="Arial Narrow" w:hAnsi="Arial Narrow"/>
          <w:sz w:val="24"/>
          <w:szCs w:val="24"/>
        </w:rPr>
        <w:t>Rozporządzenie Ministra Infrastruktury  Budownictwa  w sprawie sposobu prowadzenia Krajowego Wykazu Zakwestionowanych Wyrobów Budowlanych z dnia 23 grudnia 2015 roku</w:t>
      </w:r>
      <w:r w:rsidR="00922F33">
        <w:rPr>
          <w:rFonts w:ascii="Arial Narrow" w:hAnsi="Arial Narrow"/>
          <w:sz w:val="24"/>
          <w:szCs w:val="24"/>
        </w:rPr>
        <w:t>;</w:t>
      </w:r>
    </w:p>
    <w:p w14:paraId="12D45373" w14:textId="77777777" w:rsidR="00830E4B" w:rsidRPr="00EE4297" w:rsidRDefault="00830E4B" w:rsidP="00A21585">
      <w:pPr>
        <w:numPr>
          <w:ilvl w:val="0"/>
          <w:numId w:val="99"/>
        </w:numPr>
        <w:jc w:val="both"/>
        <w:rPr>
          <w:rFonts w:ascii="Arial Narrow" w:hAnsi="Arial Narrow"/>
          <w:sz w:val="24"/>
          <w:szCs w:val="24"/>
        </w:rPr>
      </w:pPr>
      <w:r w:rsidRPr="00EE4297">
        <w:rPr>
          <w:rFonts w:ascii="Arial Narrow" w:hAnsi="Arial Narrow"/>
          <w:sz w:val="24"/>
          <w:szCs w:val="24"/>
        </w:rPr>
        <w:t xml:space="preserve">Rozporządzenie Ministra </w:t>
      </w:r>
      <w:r w:rsidR="00C91E30">
        <w:rPr>
          <w:rFonts w:ascii="Arial Narrow" w:hAnsi="Arial Narrow"/>
          <w:sz w:val="24"/>
          <w:szCs w:val="24"/>
        </w:rPr>
        <w:t>Inwestycji i Rozwoju w sprawie kontroli wyrobów budowlanych wprowadzonych do obrotu lub udostępnianych na rynku krajowym z dnia 13 czerwca 2019r;</w:t>
      </w:r>
      <w:r w:rsidRPr="00EE4297">
        <w:rPr>
          <w:rFonts w:ascii="Arial Narrow" w:hAnsi="Arial Narrow"/>
          <w:sz w:val="24"/>
          <w:szCs w:val="24"/>
        </w:rPr>
        <w:t xml:space="preserve">    </w:t>
      </w:r>
    </w:p>
    <w:p w14:paraId="76921F64" w14:textId="77777777" w:rsidR="00830E4B" w:rsidRPr="00EE4297" w:rsidRDefault="00830E4B" w:rsidP="00A21585">
      <w:pPr>
        <w:numPr>
          <w:ilvl w:val="0"/>
          <w:numId w:val="31"/>
        </w:numPr>
        <w:jc w:val="both"/>
        <w:rPr>
          <w:rFonts w:ascii="Arial Narrow" w:hAnsi="Arial Narrow" w:cs="Arial"/>
          <w:sz w:val="24"/>
          <w:szCs w:val="24"/>
        </w:rPr>
      </w:pPr>
      <w:r w:rsidRPr="00EE4297">
        <w:rPr>
          <w:rFonts w:ascii="Arial Narrow" w:hAnsi="Arial Narrow" w:cs="Arial"/>
          <w:bCs/>
          <w:sz w:val="24"/>
          <w:szCs w:val="24"/>
        </w:rPr>
        <w:t xml:space="preserve">Rozporządzenie Ministra Transportu, Budownictwa i Gospodarki Morskiej z dnia 2 marca 1999 r. </w:t>
      </w:r>
      <w:r w:rsidRPr="00EE4297">
        <w:rPr>
          <w:rFonts w:ascii="Arial Narrow" w:hAnsi="Arial Narrow" w:cs="Arial"/>
          <w:bCs/>
          <w:sz w:val="24"/>
          <w:szCs w:val="24"/>
        </w:rPr>
        <w:br/>
        <w:t>w sprawie warunków technicznych, jakim powinny odpowiadać drogi publiczne i ich usytuowanie;</w:t>
      </w:r>
    </w:p>
    <w:p w14:paraId="5ECB3D81" w14:textId="77777777" w:rsidR="00830E4B" w:rsidRPr="00EE4297" w:rsidRDefault="00830E4B" w:rsidP="00A21585">
      <w:pPr>
        <w:numPr>
          <w:ilvl w:val="0"/>
          <w:numId w:val="31"/>
        </w:numPr>
        <w:jc w:val="both"/>
        <w:rPr>
          <w:rFonts w:ascii="Arial Narrow" w:hAnsi="Arial Narrow" w:cs="Arial"/>
          <w:sz w:val="24"/>
          <w:szCs w:val="24"/>
        </w:rPr>
      </w:pPr>
      <w:r w:rsidRPr="00EE4297">
        <w:rPr>
          <w:rFonts w:ascii="Arial Narrow" w:hAnsi="Arial Narrow" w:cs="Arial"/>
          <w:bCs/>
          <w:sz w:val="24"/>
          <w:szCs w:val="24"/>
        </w:rPr>
        <w:t>Rozporządzenie Ministra Infrastruktury z dnia 02 września 2004 r. w sprawie szczegółowego zakresu i formy dokumentacji projektowej, specyfikacji technicznych wykonania i odbioru robót budowlanych oraz programu funkcjonalno-użytkowego;</w:t>
      </w:r>
    </w:p>
    <w:p w14:paraId="36037992" w14:textId="77777777" w:rsidR="00830E4B" w:rsidRPr="00FB5AE3" w:rsidRDefault="00830E4B" w:rsidP="00A21585">
      <w:pPr>
        <w:numPr>
          <w:ilvl w:val="0"/>
          <w:numId w:val="31"/>
        </w:numPr>
        <w:jc w:val="both"/>
        <w:rPr>
          <w:rFonts w:ascii="Arial Narrow" w:hAnsi="Arial Narrow" w:cs="Arial"/>
          <w:sz w:val="24"/>
          <w:szCs w:val="24"/>
        </w:rPr>
      </w:pPr>
      <w:r w:rsidRPr="00FB5AE3">
        <w:rPr>
          <w:rFonts w:ascii="Arial Narrow" w:hAnsi="Arial Narrow" w:cs="Arial"/>
          <w:sz w:val="24"/>
          <w:szCs w:val="24"/>
        </w:rPr>
        <w:t>Rozporządzenie Ministra Infrastruktury z dnia 3 lipca 2003 r. w sprawie szczegółowych warunków technicznych dla znaków i sygnałów drogowych oraz urządzeń bezpieczeństwa ruchu drogowego</w:t>
      </w:r>
      <w:r w:rsidRPr="00FB5AE3">
        <w:rPr>
          <w:rFonts w:ascii="Arial Narrow" w:hAnsi="Arial Narrow" w:cs="Arial"/>
          <w:sz w:val="24"/>
          <w:szCs w:val="24"/>
        </w:rPr>
        <w:br/>
        <w:t>i warunków ich umieszczania na drogach</w:t>
      </w:r>
      <w:r w:rsidR="00922F33" w:rsidRPr="00FB5AE3">
        <w:rPr>
          <w:rFonts w:ascii="Arial Narrow" w:hAnsi="Arial Narrow" w:cs="Arial"/>
          <w:sz w:val="24"/>
          <w:szCs w:val="24"/>
        </w:rPr>
        <w:t>;</w:t>
      </w:r>
    </w:p>
    <w:p w14:paraId="3E5BAB9C" w14:textId="77777777" w:rsidR="00830E4B" w:rsidRPr="00FB5AE3" w:rsidRDefault="00830E4B" w:rsidP="00A21585">
      <w:pPr>
        <w:numPr>
          <w:ilvl w:val="0"/>
          <w:numId w:val="31"/>
        </w:numPr>
        <w:jc w:val="both"/>
        <w:rPr>
          <w:rFonts w:ascii="Arial Narrow" w:hAnsi="Arial Narrow" w:cs="Arial"/>
          <w:sz w:val="24"/>
          <w:szCs w:val="24"/>
        </w:rPr>
      </w:pPr>
      <w:r w:rsidRPr="00FB5AE3">
        <w:rPr>
          <w:rFonts w:ascii="Arial Narrow" w:hAnsi="Arial Narrow" w:cs="Arial"/>
          <w:bCs/>
          <w:sz w:val="24"/>
          <w:szCs w:val="24"/>
        </w:rPr>
        <w:t>Rozporządzenie Ministra Infrastruktury i Budownictwa z dnia 17 listopada 2016 r. w sprawie sposobów deklarowania właściwości użytkowych wyrobów budowlanych oraz sposobu znakowania ich znakiem budowlanym;</w:t>
      </w:r>
    </w:p>
    <w:p w14:paraId="5DD343C8" w14:textId="77777777" w:rsidR="00830E4B" w:rsidRPr="00FB5AE3" w:rsidRDefault="00830E4B" w:rsidP="00A21585">
      <w:pPr>
        <w:numPr>
          <w:ilvl w:val="0"/>
          <w:numId w:val="31"/>
        </w:numPr>
        <w:jc w:val="both"/>
        <w:rPr>
          <w:rFonts w:ascii="Arial Narrow" w:hAnsi="Arial Narrow" w:cs="Arial"/>
          <w:sz w:val="24"/>
          <w:szCs w:val="24"/>
        </w:rPr>
      </w:pPr>
      <w:r w:rsidRPr="00FB5AE3">
        <w:rPr>
          <w:rFonts w:ascii="Arial Narrow" w:hAnsi="Arial Narrow" w:cs="Arial"/>
          <w:bCs/>
          <w:sz w:val="24"/>
          <w:szCs w:val="24"/>
        </w:rPr>
        <w:t>Rozporządzenie Ministra Infrastruktury z dnia 17 listopada 2016 r. w sprawie krajowych ocen technicznych;</w:t>
      </w:r>
    </w:p>
    <w:p w14:paraId="0CDC2DC5" w14:textId="77777777" w:rsidR="00830E4B" w:rsidRPr="00E63469" w:rsidRDefault="00830E4B" w:rsidP="00A21585">
      <w:pPr>
        <w:numPr>
          <w:ilvl w:val="0"/>
          <w:numId w:val="99"/>
        </w:numPr>
        <w:jc w:val="both"/>
        <w:rPr>
          <w:rFonts w:ascii="Arial Narrow" w:hAnsi="Arial Narrow"/>
          <w:sz w:val="24"/>
          <w:szCs w:val="24"/>
        </w:rPr>
      </w:pPr>
      <w:r w:rsidRPr="00FB5AE3">
        <w:rPr>
          <w:rFonts w:ascii="Arial Narrow" w:hAnsi="Arial Narrow" w:cs="Arial"/>
          <w:bCs/>
          <w:sz w:val="24"/>
          <w:szCs w:val="24"/>
        </w:rPr>
        <w:t>Rozporządzenie Ministra Infrastruktury z dnia 23 grudnia 2015 r. w sprawie zakresu informacji o wynikach zleconych badań próbek, przeprowadzonych kontrolach wyrobów budowlanych wprowadzonych do obrotu lub udostępnianych na rynku krajowym i wydanych postanowieniach, decyzjach i opiniach oraz sposobu i terminu przekazywania tych informacji;</w:t>
      </w:r>
    </w:p>
    <w:p w14:paraId="75D4976F" w14:textId="77777777" w:rsidR="00E63469" w:rsidRPr="00E63469" w:rsidRDefault="00E63469" w:rsidP="00A21585">
      <w:pPr>
        <w:pStyle w:val="Akapitzlist"/>
        <w:numPr>
          <w:ilvl w:val="0"/>
          <w:numId w:val="99"/>
        </w:numPr>
        <w:spacing w:after="0"/>
        <w:ind w:left="357" w:hanging="357"/>
        <w:jc w:val="both"/>
        <w:rPr>
          <w:rFonts w:ascii="Arial Narrow" w:hAnsi="Arial Narrow" w:cs="Arial"/>
          <w:sz w:val="24"/>
          <w:szCs w:val="24"/>
        </w:rPr>
      </w:pPr>
      <w:r w:rsidRPr="00E63469">
        <w:rPr>
          <w:rFonts w:ascii="Arial Narrow" w:hAnsi="Arial Narrow" w:cs="Arial"/>
          <w:sz w:val="24"/>
          <w:szCs w:val="24"/>
        </w:rPr>
        <w:t>Rozporządzenie Ministra Infrastruktury z dnia 23 września 2003 r. w sprawie szczegółowych wa</w:t>
      </w:r>
      <w:r>
        <w:rPr>
          <w:rFonts w:ascii="Arial Narrow" w:hAnsi="Arial Narrow" w:cs="Arial"/>
          <w:sz w:val="24"/>
          <w:szCs w:val="24"/>
        </w:rPr>
        <w:t>r</w:t>
      </w:r>
      <w:r w:rsidRPr="00E63469">
        <w:rPr>
          <w:rFonts w:ascii="Arial Narrow" w:hAnsi="Arial Narrow" w:cs="Arial"/>
          <w:sz w:val="24"/>
          <w:szCs w:val="24"/>
        </w:rPr>
        <w:t>unków zarządzania ruchem na drogach oraz wykonywania nadzoru nad tym zarządzaniem;</w:t>
      </w:r>
    </w:p>
    <w:p w14:paraId="77C2785A" w14:textId="77777777" w:rsidR="00830E4B" w:rsidRDefault="00830E4B" w:rsidP="00A21585">
      <w:pPr>
        <w:numPr>
          <w:ilvl w:val="0"/>
          <w:numId w:val="99"/>
        </w:numPr>
        <w:ind w:left="357" w:hanging="357"/>
        <w:jc w:val="both"/>
        <w:rPr>
          <w:rFonts w:ascii="Arial Narrow" w:hAnsi="Arial Narrow"/>
          <w:sz w:val="24"/>
          <w:szCs w:val="24"/>
        </w:rPr>
      </w:pPr>
      <w:r w:rsidRPr="00FB5AE3">
        <w:rPr>
          <w:rFonts w:ascii="Arial Narrow" w:hAnsi="Arial Narrow"/>
          <w:sz w:val="24"/>
          <w:szCs w:val="24"/>
        </w:rPr>
        <w:t>przepisy i wytyczne branżowe.</w:t>
      </w:r>
    </w:p>
    <w:p w14:paraId="450747DD" w14:textId="77777777" w:rsidR="003E7589" w:rsidRDefault="003E7589" w:rsidP="003E7589">
      <w:pPr>
        <w:jc w:val="both"/>
        <w:rPr>
          <w:rFonts w:ascii="Arial Narrow" w:hAnsi="Arial Narrow"/>
          <w:sz w:val="24"/>
          <w:szCs w:val="24"/>
        </w:rPr>
      </w:pPr>
    </w:p>
    <w:p w14:paraId="435CCC57" w14:textId="77777777" w:rsidR="003E7589" w:rsidRDefault="003E7589" w:rsidP="003E7589">
      <w:pPr>
        <w:jc w:val="both"/>
        <w:rPr>
          <w:rFonts w:ascii="Arial Narrow" w:hAnsi="Arial Narrow"/>
          <w:sz w:val="24"/>
          <w:szCs w:val="24"/>
        </w:rPr>
      </w:pPr>
    </w:p>
    <w:p w14:paraId="284AC53C" w14:textId="77777777" w:rsidR="00E9087F" w:rsidRDefault="00E9087F" w:rsidP="003E7589">
      <w:pPr>
        <w:jc w:val="both"/>
        <w:rPr>
          <w:rFonts w:ascii="Arial Narrow" w:hAnsi="Arial Narrow"/>
          <w:sz w:val="24"/>
          <w:szCs w:val="24"/>
        </w:rPr>
      </w:pPr>
    </w:p>
    <w:p w14:paraId="5A180463" w14:textId="77777777" w:rsidR="003E7589" w:rsidRPr="00FB5AE3" w:rsidRDefault="003E7589" w:rsidP="003E7589">
      <w:pPr>
        <w:jc w:val="both"/>
        <w:rPr>
          <w:rFonts w:ascii="Arial Narrow" w:hAnsi="Arial Narrow"/>
          <w:sz w:val="24"/>
          <w:szCs w:val="24"/>
        </w:rPr>
      </w:pPr>
    </w:p>
    <w:p w14:paraId="7A901EC9" w14:textId="77777777" w:rsidR="00830E4B" w:rsidRPr="00FB5AE3" w:rsidRDefault="00830E4B" w:rsidP="002D7FBA">
      <w:pPr>
        <w:ind w:left="360"/>
        <w:jc w:val="both"/>
        <w:rPr>
          <w:rFonts w:ascii="Arial Narrow" w:hAnsi="Arial Narrow" w:cs="Arial"/>
          <w:sz w:val="24"/>
          <w:szCs w:val="24"/>
        </w:rPr>
      </w:pPr>
    </w:p>
    <w:p w14:paraId="05F9FC3C" w14:textId="77777777" w:rsidR="00830E4B" w:rsidRPr="00FB5AE3" w:rsidRDefault="00830E4B" w:rsidP="002D7FBA">
      <w:pPr>
        <w:pStyle w:val="Nagwek8"/>
        <w:pBdr>
          <w:top w:val="single" w:sz="4" w:space="1" w:color="auto"/>
          <w:left w:val="single" w:sz="4" w:space="4" w:color="auto"/>
          <w:bottom w:val="single" w:sz="4" w:space="1" w:color="auto"/>
          <w:right w:val="single" w:sz="4" w:space="4" w:color="auto"/>
        </w:pBdr>
        <w:jc w:val="center"/>
        <w:rPr>
          <w:rFonts w:ascii="Arial Narrow" w:hAnsi="Arial Narrow" w:cs="Arial"/>
          <w:b/>
          <w:i w:val="0"/>
        </w:rPr>
      </w:pPr>
      <w:r w:rsidRPr="00FB5AE3">
        <w:rPr>
          <w:rFonts w:ascii="Arial Narrow" w:hAnsi="Arial Narrow" w:cs="Arial"/>
          <w:b/>
          <w:i w:val="0"/>
        </w:rPr>
        <w:t>IV. Opis przedmiotu zamówienia</w:t>
      </w:r>
    </w:p>
    <w:p w14:paraId="624E3CF9" w14:textId="77777777" w:rsidR="00830E4B" w:rsidRPr="00FB5AE3" w:rsidRDefault="00830E4B" w:rsidP="002D7FBA">
      <w:pPr>
        <w:ind w:left="284" w:hanging="284"/>
        <w:jc w:val="both"/>
        <w:rPr>
          <w:rFonts w:ascii="Arial Narrow" w:hAnsi="Arial Narrow" w:cs="Arial"/>
          <w:b/>
          <w:bCs/>
          <w:sz w:val="24"/>
          <w:szCs w:val="24"/>
        </w:rPr>
      </w:pPr>
    </w:p>
    <w:p w14:paraId="6E85F89E" w14:textId="77777777" w:rsidR="00F331B8" w:rsidRDefault="00830E4B" w:rsidP="002D7FBA">
      <w:pPr>
        <w:pStyle w:val="Akapitzlist"/>
        <w:numPr>
          <w:ilvl w:val="6"/>
          <w:numId w:val="15"/>
        </w:numPr>
        <w:spacing w:after="0"/>
        <w:ind w:left="142" w:hanging="284"/>
        <w:jc w:val="both"/>
        <w:rPr>
          <w:rFonts w:ascii="Arial Narrow" w:hAnsi="Arial Narrow" w:cs="Arial"/>
          <w:b/>
          <w:bCs/>
          <w:sz w:val="24"/>
          <w:szCs w:val="24"/>
        </w:rPr>
      </w:pPr>
      <w:r w:rsidRPr="00FB5AE3">
        <w:rPr>
          <w:rFonts w:ascii="Arial Narrow" w:hAnsi="Arial Narrow" w:cs="Arial"/>
          <w:b/>
          <w:bCs/>
          <w:sz w:val="24"/>
          <w:szCs w:val="24"/>
        </w:rPr>
        <w:t xml:space="preserve">Wspólny Słownik Zamówień (CPV) </w:t>
      </w:r>
    </w:p>
    <w:p w14:paraId="6C1BA5E2" w14:textId="7ED2E7D9" w:rsidR="002F4AA2" w:rsidRPr="00704184" w:rsidRDefault="002F4AA2" w:rsidP="00704184">
      <w:pPr>
        <w:pStyle w:val="Akapitzlist"/>
        <w:spacing w:after="0" w:line="240" w:lineRule="auto"/>
        <w:ind w:left="142"/>
        <w:jc w:val="both"/>
        <w:rPr>
          <w:rFonts w:ascii="Arial Narrow" w:hAnsi="Arial Narrow" w:cs="Arial"/>
          <w:bCs/>
          <w:sz w:val="24"/>
          <w:szCs w:val="24"/>
        </w:rPr>
      </w:pPr>
      <w:r w:rsidRPr="002F4AA2">
        <w:rPr>
          <w:rFonts w:ascii="Arial Narrow" w:hAnsi="Arial Narrow" w:cs="Arial"/>
          <w:bCs/>
          <w:sz w:val="24"/>
          <w:szCs w:val="24"/>
        </w:rPr>
        <w:t>45233000-9</w:t>
      </w:r>
      <w:r w:rsidRPr="002F4AA2">
        <w:rPr>
          <w:rFonts w:ascii="Arial Narrow" w:hAnsi="Arial Narrow" w:cs="Arial"/>
          <w:bCs/>
          <w:sz w:val="24"/>
          <w:szCs w:val="24"/>
        </w:rPr>
        <w:tab/>
      </w:r>
      <w:r w:rsidR="00D85098">
        <w:rPr>
          <w:rFonts w:ascii="Arial Narrow" w:hAnsi="Arial Narrow" w:cs="Arial"/>
          <w:bCs/>
          <w:sz w:val="24"/>
          <w:szCs w:val="24"/>
        </w:rPr>
        <w:t>R</w:t>
      </w:r>
      <w:r w:rsidRPr="002F4AA2">
        <w:rPr>
          <w:rFonts w:ascii="Arial Narrow" w:hAnsi="Arial Narrow" w:cs="Arial"/>
          <w:bCs/>
          <w:sz w:val="24"/>
          <w:szCs w:val="24"/>
        </w:rPr>
        <w:t xml:space="preserve">oboty </w:t>
      </w:r>
      <w:r w:rsidR="00D85098">
        <w:rPr>
          <w:rFonts w:ascii="Arial Narrow" w:hAnsi="Arial Narrow" w:cs="Arial"/>
          <w:bCs/>
          <w:sz w:val="24"/>
          <w:szCs w:val="24"/>
        </w:rPr>
        <w:t xml:space="preserve">w zakresie konstruowania, fundamentowania oraz wykonywania nawierzchni i </w:t>
      </w:r>
      <w:r w:rsidR="00D85098" w:rsidRPr="00704184">
        <w:rPr>
          <w:rFonts w:ascii="Arial Narrow" w:hAnsi="Arial Narrow" w:cs="Arial"/>
          <w:bCs/>
          <w:sz w:val="24"/>
          <w:szCs w:val="24"/>
        </w:rPr>
        <w:t>dróg</w:t>
      </w:r>
    </w:p>
    <w:p w14:paraId="2A9E62F3" w14:textId="72CD8001" w:rsidR="00DB1BFE" w:rsidRPr="00704184" w:rsidRDefault="00DB1BFE" w:rsidP="00704184">
      <w:pPr>
        <w:pStyle w:val="Akapitzlist"/>
        <w:spacing w:line="240" w:lineRule="auto"/>
        <w:ind w:left="142"/>
        <w:jc w:val="both"/>
        <w:rPr>
          <w:rFonts w:ascii="Arial Narrow" w:hAnsi="Arial Narrow" w:cs="Arial"/>
          <w:bCs/>
          <w:sz w:val="24"/>
          <w:szCs w:val="24"/>
        </w:rPr>
      </w:pPr>
      <w:r w:rsidRPr="00704184">
        <w:rPr>
          <w:rFonts w:ascii="Arial Narrow" w:hAnsi="Arial Narrow" w:cs="Arial"/>
          <w:bCs/>
          <w:sz w:val="24"/>
          <w:szCs w:val="24"/>
        </w:rPr>
        <w:t>45231000-5 - Roboty budowlane w zakresie budowy rurociągów, ciągów komunikacyjnych i linii en</w:t>
      </w:r>
      <w:r w:rsidR="00704184">
        <w:rPr>
          <w:rFonts w:ascii="Arial Narrow" w:hAnsi="Arial Narrow" w:cs="Arial"/>
          <w:bCs/>
          <w:sz w:val="24"/>
          <w:szCs w:val="24"/>
        </w:rPr>
        <w:t>e</w:t>
      </w:r>
      <w:r w:rsidRPr="00704184">
        <w:rPr>
          <w:rFonts w:ascii="Arial Narrow" w:hAnsi="Arial Narrow" w:cs="Arial"/>
          <w:bCs/>
          <w:sz w:val="24"/>
          <w:szCs w:val="24"/>
        </w:rPr>
        <w:t>rgetycznych</w:t>
      </w:r>
    </w:p>
    <w:p w14:paraId="740AC0C8" w14:textId="4A154C80" w:rsidR="00DB1BFE" w:rsidRPr="00704184" w:rsidRDefault="00DB1BFE" w:rsidP="00704184">
      <w:pPr>
        <w:pStyle w:val="Akapitzlist"/>
        <w:spacing w:after="0" w:line="240" w:lineRule="auto"/>
        <w:ind w:left="142"/>
        <w:jc w:val="both"/>
        <w:rPr>
          <w:rFonts w:ascii="Arial Narrow" w:hAnsi="Arial Narrow" w:cs="Arial"/>
          <w:bCs/>
          <w:sz w:val="24"/>
          <w:szCs w:val="24"/>
        </w:rPr>
      </w:pPr>
      <w:r w:rsidRPr="00704184">
        <w:rPr>
          <w:rFonts w:ascii="Arial Narrow" w:hAnsi="Arial Narrow" w:cs="Arial"/>
          <w:bCs/>
          <w:sz w:val="24"/>
          <w:szCs w:val="24"/>
        </w:rPr>
        <w:t>45232000-2 - Roboty pomocnicze w zakresie rurociągów i kabli</w:t>
      </w:r>
    </w:p>
    <w:p w14:paraId="42A5F1D3" w14:textId="77777777" w:rsidR="00E448E9" w:rsidRPr="00551F8D" w:rsidRDefault="00E448E9" w:rsidP="002D7FBA">
      <w:pPr>
        <w:pStyle w:val="Akapitzlist"/>
        <w:spacing w:after="0" w:line="240" w:lineRule="auto"/>
        <w:ind w:left="142"/>
        <w:jc w:val="both"/>
        <w:rPr>
          <w:rFonts w:ascii="Arial Narrow" w:hAnsi="Arial Narrow" w:cs="Arial"/>
          <w:b/>
          <w:bCs/>
          <w:sz w:val="24"/>
          <w:szCs w:val="24"/>
        </w:rPr>
      </w:pPr>
    </w:p>
    <w:p w14:paraId="733B0929" w14:textId="77777777" w:rsidR="00E448E9" w:rsidRPr="00551F8D" w:rsidRDefault="00830E4B" w:rsidP="002D7FBA">
      <w:pPr>
        <w:pStyle w:val="Akapitzlist"/>
        <w:numPr>
          <w:ilvl w:val="6"/>
          <w:numId w:val="15"/>
        </w:numPr>
        <w:spacing w:after="0" w:line="240" w:lineRule="auto"/>
        <w:ind w:left="142" w:hanging="284"/>
        <w:jc w:val="both"/>
        <w:rPr>
          <w:rFonts w:ascii="Arial Narrow" w:hAnsi="Arial Narrow"/>
          <w:bCs/>
          <w:color w:val="000000" w:themeColor="text1"/>
          <w:sz w:val="24"/>
          <w:szCs w:val="24"/>
        </w:rPr>
      </w:pPr>
      <w:r w:rsidRPr="00551F8D">
        <w:rPr>
          <w:rFonts w:ascii="Arial Narrow" w:hAnsi="Arial Narrow" w:cs="Arial"/>
          <w:b/>
          <w:bCs/>
          <w:sz w:val="24"/>
          <w:szCs w:val="24"/>
        </w:rPr>
        <w:t>Opis przedmiotu zamówienia</w:t>
      </w:r>
      <w:r w:rsidR="00A43293" w:rsidRPr="00551F8D">
        <w:rPr>
          <w:rFonts w:ascii="Arial Narrow" w:hAnsi="Arial Narrow" w:cs="Arial"/>
          <w:b/>
          <w:bCs/>
          <w:sz w:val="24"/>
          <w:szCs w:val="24"/>
        </w:rPr>
        <w:t>:</w:t>
      </w:r>
    </w:p>
    <w:p w14:paraId="5DCC64F0" w14:textId="2DCA3071" w:rsidR="00551F8D" w:rsidRDefault="00551F8D" w:rsidP="00551F8D">
      <w:pPr>
        <w:spacing w:line="276" w:lineRule="auto"/>
        <w:ind w:left="284"/>
        <w:contextualSpacing/>
        <w:jc w:val="both"/>
        <w:rPr>
          <w:rFonts w:ascii="Arial Narrow" w:eastAsiaTheme="minorHAnsi" w:hAnsi="Arial Narrow"/>
          <w:sz w:val="24"/>
          <w:szCs w:val="24"/>
          <w:lang w:eastAsia="en-US"/>
        </w:rPr>
      </w:pPr>
      <w:r w:rsidRPr="00551F8D">
        <w:rPr>
          <w:rFonts w:ascii="Arial Narrow" w:eastAsiaTheme="minorHAnsi" w:hAnsi="Arial Narrow" w:cstheme="minorBidi"/>
          <w:sz w:val="24"/>
          <w:szCs w:val="24"/>
          <w:lang w:eastAsia="en-US"/>
        </w:rPr>
        <w:t xml:space="preserve">Przedmiotem zamówienia jest </w:t>
      </w:r>
      <w:r w:rsidRPr="00551F8D">
        <w:rPr>
          <w:rFonts w:ascii="Arial Narrow" w:eastAsiaTheme="minorHAnsi" w:hAnsi="Arial Narrow"/>
          <w:sz w:val="24"/>
          <w:szCs w:val="24"/>
          <w:lang w:eastAsia="en-US"/>
        </w:rPr>
        <w:t>rozbudowa ulicy Gepperta w Nakle nad Notecią w zakresie robót drogowych oraz wykonania kanalizacji deszczowej.</w:t>
      </w:r>
    </w:p>
    <w:p w14:paraId="318B277C" w14:textId="77777777" w:rsidR="00356AC4" w:rsidRPr="00D7314B" w:rsidRDefault="00356AC4" w:rsidP="00356AC4">
      <w:pPr>
        <w:ind w:left="284"/>
        <w:contextualSpacing/>
        <w:jc w:val="both"/>
        <w:rPr>
          <w:rFonts w:ascii="Arial Narrow" w:hAnsi="Arial Narrow"/>
          <w:bCs/>
          <w:sz w:val="24"/>
          <w:szCs w:val="24"/>
        </w:rPr>
      </w:pPr>
      <w:r w:rsidRPr="00D7314B">
        <w:rPr>
          <w:rFonts w:ascii="Arial Narrow" w:hAnsi="Arial Narrow"/>
          <w:bCs/>
          <w:sz w:val="24"/>
          <w:szCs w:val="24"/>
        </w:rPr>
        <w:t xml:space="preserve">Przedmiot zamówienia podzielony zostaje na dwa zakresy. Zakres I dotyczyć będzie realizacji prac branży drogowej i sanitarnej zgodnie z dokumentacją tych branż. Zakres II dotyczyć będzie realizacji robót branży elektrycznej zgodnie z dokumentacją tej branży. </w:t>
      </w:r>
    </w:p>
    <w:p w14:paraId="5A25B4B5" w14:textId="77777777" w:rsidR="00356AC4" w:rsidRPr="00D7314B" w:rsidRDefault="00356AC4" w:rsidP="00356AC4">
      <w:pPr>
        <w:ind w:left="284"/>
        <w:contextualSpacing/>
        <w:jc w:val="both"/>
        <w:rPr>
          <w:rFonts w:ascii="Arial Narrow" w:hAnsi="Arial Narrow"/>
          <w:bCs/>
          <w:sz w:val="24"/>
          <w:szCs w:val="24"/>
        </w:rPr>
      </w:pPr>
      <w:r w:rsidRPr="00D7314B">
        <w:rPr>
          <w:rFonts w:ascii="Arial Narrow" w:hAnsi="Arial Narrow"/>
          <w:bCs/>
          <w:sz w:val="24"/>
          <w:szCs w:val="24"/>
        </w:rPr>
        <w:t xml:space="preserve">Branża drogowa oraz branża sanitarna uwzględnione zostały we wniosku o dofinansowanie z Funduszu Dróg Samorządowych. </w:t>
      </w:r>
    </w:p>
    <w:p w14:paraId="1A06779A" w14:textId="73925B31" w:rsidR="00356AC4" w:rsidRPr="00D7314B" w:rsidRDefault="00356AC4" w:rsidP="00356AC4">
      <w:pPr>
        <w:ind w:left="284"/>
        <w:contextualSpacing/>
        <w:jc w:val="both"/>
        <w:rPr>
          <w:rFonts w:ascii="Arial Narrow" w:hAnsi="Arial Narrow"/>
          <w:bCs/>
          <w:sz w:val="24"/>
          <w:szCs w:val="24"/>
        </w:rPr>
      </w:pPr>
      <w:r w:rsidRPr="00D7314B">
        <w:rPr>
          <w:rFonts w:ascii="Arial Narrow" w:hAnsi="Arial Narrow"/>
          <w:bCs/>
          <w:sz w:val="24"/>
          <w:szCs w:val="24"/>
        </w:rPr>
        <w:t xml:space="preserve">Branża elektryczna finansowana będzie ze środków własnych Gminy Nakło nad Notecią. </w:t>
      </w:r>
    </w:p>
    <w:p w14:paraId="50C16607" w14:textId="2DCA5C04" w:rsidR="00356AC4" w:rsidRPr="00D7314B" w:rsidRDefault="00356AC4" w:rsidP="00356AC4">
      <w:pPr>
        <w:ind w:left="284"/>
        <w:contextualSpacing/>
        <w:jc w:val="both"/>
        <w:rPr>
          <w:rFonts w:ascii="Arial Narrow" w:hAnsi="Arial Narrow"/>
          <w:bCs/>
          <w:color w:val="000000"/>
          <w:sz w:val="24"/>
          <w:szCs w:val="24"/>
        </w:rPr>
      </w:pPr>
      <w:r w:rsidRPr="00D7314B">
        <w:rPr>
          <w:rFonts w:ascii="Arial Narrow" w:hAnsi="Arial Narrow"/>
          <w:bCs/>
          <w:sz w:val="24"/>
          <w:szCs w:val="24"/>
        </w:rPr>
        <w:t xml:space="preserve">Zamawiający nie dopuszcza składania ofert częściowych. Zakres I </w:t>
      </w:r>
      <w:proofErr w:type="spellStart"/>
      <w:r w:rsidRPr="00D7314B">
        <w:rPr>
          <w:rFonts w:ascii="Arial Narrow" w:hAnsi="Arial Narrow"/>
          <w:bCs/>
          <w:sz w:val="24"/>
          <w:szCs w:val="24"/>
        </w:rPr>
        <w:t>i</w:t>
      </w:r>
      <w:proofErr w:type="spellEnd"/>
      <w:r w:rsidRPr="00D7314B">
        <w:rPr>
          <w:rFonts w:ascii="Arial Narrow" w:hAnsi="Arial Narrow"/>
          <w:bCs/>
          <w:sz w:val="24"/>
          <w:szCs w:val="24"/>
        </w:rPr>
        <w:t xml:space="preserve"> II obejmuje całość prac, na które Wykonawca zobowiązany jest złożyć ofertę. </w:t>
      </w:r>
    </w:p>
    <w:p w14:paraId="40B12509" w14:textId="77777777" w:rsidR="00356AC4" w:rsidRPr="00356AC4" w:rsidRDefault="00356AC4" w:rsidP="00551F8D">
      <w:pPr>
        <w:spacing w:line="276" w:lineRule="auto"/>
        <w:ind w:left="284"/>
        <w:contextualSpacing/>
        <w:jc w:val="both"/>
        <w:rPr>
          <w:rFonts w:ascii="Arial Narrow" w:eastAsiaTheme="minorHAnsi" w:hAnsi="Arial Narrow"/>
          <w:bCs/>
          <w:sz w:val="24"/>
          <w:szCs w:val="24"/>
          <w:lang w:eastAsia="en-US"/>
        </w:rPr>
      </w:pPr>
    </w:p>
    <w:p w14:paraId="628B8A4C" w14:textId="26B70CFD" w:rsidR="00551F8D" w:rsidRPr="00551F8D" w:rsidRDefault="00551F8D" w:rsidP="00356AC4">
      <w:pPr>
        <w:autoSpaceDE w:val="0"/>
        <w:autoSpaceDN w:val="0"/>
        <w:adjustRightInd w:val="0"/>
        <w:rPr>
          <w:rFonts w:ascii="Arial Narrow" w:eastAsiaTheme="minorHAnsi" w:hAnsi="Arial Narrow"/>
          <w:b/>
          <w:sz w:val="24"/>
          <w:szCs w:val="24"/>
          <w:lang w:eastAsia="en-US"/>
        </w:rPr>
      </w:pPr>
      <w:r w:rsidRPr="00551F8D">
        <w:rPr>
          <w:rFonts w:ascii="Arial Narrow" w:eastAsiaTheme="minorHAnsi" w:hAnsi="Arial Narrow" w:cstheme="minorBidi"/>
          <w:sz w:val="24"/>
          <w:szCs w:val="24"/>
          <w:lang w:eastAsia="en-US"/>
        </w:rPr>
        <w:t xml:space="preserve">     </w:t>
      </w:r>
      <w:r w:rsidRPr="00551F8D">
        <w:rPr>
          <w:rFonts w:ascii="Arial Narrow" w:eastAsiaTheme="minorHAnsi" w:hAnsi="Arial Narrow"/>
          <w:b/>
          <w:sz w:val="24"/>
          <w:szCs w:val="24"/>
          <w:lang w:eastAsia="en-US"/>
        </w:rPr>
        <w:t xml:space="preserve">2.1 Zakres przedmiotu zamówienia obejmuje: </w:t>
      </w:r>
    </w:p>
    <w:p w14:paraId="1E458238" w14:textId="77777777" w:rsidR="00551F8D" w:rsidRPr="00551F8D" w:rsidRDefault="00551F8D" w:rsidP="00551F8D">
      <w:pPr>
        <w:autoSpaceDE w:val="0"/>
        <w:autoSpaceDN w:val="0"/>
        <w:adjustRightInd w:val="0"/>
        <w:ind w:left="284"/>
        <w:rPr>
          <w:rFonts w:ascii="Arial Narrow" w:eastAsiaTheme="minorHAnsi" w:hAnsi="Arial Narrow"/>
          <w:sz w:val="24"/>
          <w:szCs w:val="24"/>
          <w:lang w:eastAsia="en-US"/>
        </w:rPr>
      </w:pPr>
      <w:r w:rsidRPr="00551F8D">
        <w:rPr>
          <w:rFonts w:ascii="Arial Narrow" w:eastAsiaTheme="minorHAnsi" w:hAnsi="Arial Narrow"/>
          <w:sz w:val="24"/>
          <w:szCs w:val="24"/>
          <w:lang w:eastAsia="en-US"/>
        </w:rPr>
        <w:t xml:space="preserve">Odcinek drogi gminnej – ul. Gepperta nr 090817C. Jezdnię ulicy Gepperta zaprojektowano o szerokości zmiennej od 3,50 do 6,00 m i nawierzchni z betonu asfaltowego. </w:t>
      </w:r>
    </w:p>
    <w:p w14:paraId="6BA15471" w14:textId="77777777" w:rsidR="00551F8D" w:rsidRPr="00551F8D" w:rsidRDefault="00551F8D" w:rsidP="00551F8D">
      <w:pPr>
        <w:autoSpaceDE w:val="0"/>
        <w:autoSpaceDN w:val="0"/>
        <w:adjustRightInd w:val="0"/>
        <w:ind w:left="284"/>
        <w:rPr>
          <w:rFonts w:ascii="Arial Narrow" w:eastAsiaTheme="minorHAnsi" w:hAnsi="Arial Narrow"/>
          <w:color w:val="000000" w:themeColor="text1"/>
          <w:sz w:val="24"/>
          <w:szCs w:val="24"/>
          <w:lang w:eastAsia="en-US"/>
        </w:rPr>
      </w:pPr>
      <w:r w:rsidRPr="00551F8D">
        <w:rPr>
          <w:rFonts w:ascii="Arial Narrow" w:eastAsiaTheme="minorHAnsi" w:hAnsi="Arial Narrow"/>
          <w:sz w:val="24"/>
          <w:szCs w:val="24"/>
          <w:lang w:eastAsia="en-US"/>
        </w:rPr>
        <w:t xml:space="preserve">W zakresie zadania jest m.in. wykonanie nawierzchni jezdni, zjazdów, ciągów pieszych, zatoki postojowej, przejścia wyniesionego oraz elementów bezpieczeństwa ruchu drogowego, </w:t>
      </w:r>
      <w:r w:rsidRPr="00551F8D">
        <w:rPr>
          <w:rFonts w:ascii="Arial Narrow" w:eastAsiaTheme="minorHAnsi" w:hAnsi="Arial Narrow"/>
          <w:color w:val="000000" w:themeColor="text1"/>
          <w:sz w:val="24"/>
          <w:szCs w:val="24"/>
          <w:lang w:eastAsia="en-US"/>
        </w:rPr>
        <w:t xml:space="preserve">przebudowa ciepłociągu, budowa kanalizacji deszczowej, likwidacja kolizji elektrycznych oraz wykonanie doświetlenia przejść dla pieszych. </w:t>
      </w:r>
    </w:p>
    <w:p w14:paraId="27315270" w14:textId="77777777" w:rsidR="00551F8D" w:rsidRPr="00551F8D" w:rsidRDefault="00551F8D" w:rsidP="00551F8D">
      <w:pPr>
        <w:autoSpaceDE w:val="0"/>
        <w:autoSpaceDN w:val="0"/>
        <w:adjustRightInd w:val="0"/>
        <w:ind w:left="284"/>
        <w:rPr>
          <w:rFonts w:ascii="Arial Narrow" w:eastAsiaTheme="minorHAnsi" w:hAnsi="Arial Narrow"/>
          <w:b/>
          <w:bCs/>
          <w:sz w:val="24"/>
          <w:szCs w:val="24"/>
          <w:lang w:eastAsia="en-US"/>
        </w:rPr>
      </w:pPr>
    </w:p>
    <w:p w14:paraId="2A344F02" w14:textId="77777777" w:rsidR="00551F8D" w:rsidRPr="00551F8D" w:rsidRDefault="00551F8D" w:rsidP="00356AC4">
      <w:pPr>
        <w:autoSpaceDE w:val="0"/>
        <w:autoSpaceDN w:val="0"/>
        <w:adjustRightInd w:val="0"/>
        <w:ind w:firstLine="284"/>
        <w:jc w:val="both"/>
        <w:rPr>
          <w:rFonts w:ascii="Arial Narrow" w:eastAsiaTheme="minorHAnsi" w:hAnsi="Arial Narrow"/>
          <w:sz w:val="24"/>
          <w:szCs w:val="24"/>
          <w:u w:val="single"/>
          <w:lang w:eastAsia="en-US"/>
        </w:rPr>
      </w:pPr>
      <w:r w:rsidRPr="00551F8D">
        <w:rPr>
          <w:rFonts w:ascii="Arial Narrow" w:eastAsiaTheme="minorHAnsi" w:hAnsi="Arial Narrow"/>
          <w:sz w:val="24"/>
          <w:szCs w:val="24"/>
          <w:u w:val="single"/>
          <w:lang w:eastAsia="en-US"/>
        </w:rPr>
        <w:t>Zakres przedmiotu zamówienia obejmuje:</w:t>
      </w:r>
    </w:p>
    <w:p w14:paraId="33C7BBAC" w14:textId="77777777" w:rsidR="00551F8D" w:rsidRPr="00551F8D" w:rsidRDefault="00551F8D" w:rsidP="00356AC4">
      <w:pPr>
        <w:autoSpaceDE w:val="0"/>
        <w:autoSpaceDN w:val="0"/>
        <w:adjustRightInd w:val="0"/>
        <w:ind w:firstLine="284"/>
        <w:jc w:val="both"/>
        <w:rPr>
          <w:rFonts w:ascii="Arial Narrow" w:eastAsiaTheme="minorHAnsi" w:hAnsi="Arial Narrow"/>
          <w:b/>
          <w:bCs/>
          <w:sz w:val="24"/>
          <w:szCs w:val="24"/>
          <w:lang w:eastAsia="en-US"/>
        </w:rPr>
      </w:pPr>
      <w:r w:rsidRPr="00551F8D">
        <w:rPr>
          <w:rFonts w:ascii="Arial Narrow" w:eastAsiaTheme="minorHAnsi" w:hAnsi="Arial Narrow"/>
          <w:b/>
          <w:bCs/>
          <w:sz w:val="24"/>
          <w:szCs w:val="24"/>
          <w:lang w:eastAsia="en-US"/>
        </w:rPr>
        <w:t>Branża drogowa:</w:t>
      </w:r>
    </w:p>
    <w:p w14:paraId="107774F4" w14:textId="77777777" w:rsidR="00551F8D" w:rsidRPr="00551F8D" w:rsidRDefault="00551F8D" w:rsidP="00356AC4">
      <w:pPr>
        <w:autoSpaceDE w:val="0"/>
        <w:autoSpaceDN w:val="0"/>
        <w:adjustRightInd w:val="0"/>
        <w:ind w:left="284"/>
        <w:rPr>
          <w:rFonts w:ascii="Arial Narrow" w:eastAsiaTheme="minorHAnsi" w:hAnsi="Arial Narrow"/>
          <w:sz w:val="24"/>
          <w:szCs w:val="24"/>
          <w:lang w:eastAsia="en-US"/>
        </w:rPr>
      </w:pPr>
      <w:r w:rsidRPr="00551F8D">
        <w:rPr>
          <w:rFonts w:ascii="Arial Narrow" w:eastAsiaTheme="minorHAnsi" w:hAnsi="Arial Narrow"/>
          <w:sz w:val="24"/>
          <w:szCs w:val="24"/>
          <w:lang w:eastAsia="en-US"/>
        </w:rPr>
        <w:t>- obsługę geodezyjną,</w:t>
      </w:r>
    </w:p>
    <w:p w14:paraId="51CE6259" w14:textId="77777777" w:rsidR="00551F8D" w:rsidRPr="00551F8D" w:rsidRDefault="00551F8D" w:rsidP="00356AC4">
      <w:pPr>
        <w:autoSpaceDE w:val="0"/>
        <w:autoSpaceDN w:val="0"/>
        <w:adjustRightInd w:val="0"/>
        <w:ind w:left="284"/>
        <w:rPr>
          <w:rFonts w:ascii="Arial Narrow" w:eastAsiaTheme="minorHAnsi" w:hAnsi="Arial Narrow"/>
          <w:sz w:val="24"/>
          <w:szCs w:val="24"/>
          <w:lang w:eastAsia="en-US"/>
        </w:rPr>
      </w:pPr>
      <w:r w:rsidRPr="00551F8D">
        <w:rPr>
          <w:rFonts w:ascii="Arial Narrow" w:eastAsiaTheme="minorHAnsi" w:hAnsi="Arial Narrow"/>
          <w:sz w:val="24"/>
          <w:szCs w:val="24"/>
          <w:lang w:eastAsia="en-US"/>
        </w:rPr>
        <w:t>- rozbiórkę elementów kolidujących z nowym układem drogowym,</w:t>
      </w:r>
    </w:p>
    <w:p w14:paraId="759FC287" w14:textId="77777777" w:rsidR="00551F8D" w:rsidRPr="00551F8D" w:rsidRDefault="00551F8D" w:rsidP="00356AC4">
      <w:pPr>
        <w:autoSpaceDE w:val="0"/>
        <w:autoSpaceDN w:val="0"/>
        <w:adjustRightInd w:val="0"/>
        <w:ind w:left="284"/>
        <w:rPr>
          <w:rFonts w:ascii="Arial Narrow" w:eastAsiaTheme="minorHAnsi" w:hAnsi="Arial Narrow"/>
          <w:sz w:val="24"/>
          <w:szCs w:val="24"/>
          <w:lang w:eastAsia="en-US"/>
        </w:rPr>
      </w:pPr>
      <w:r w:rsidRPr="00551F8D">
        <w:rPr>
          <w:rFonts w:ascii="Arial Narrow" w:eastAsiaTheme="minorHAnsi" w:hAnsi="Arial Narrow"/>
          <w:sz w:val="24"/>
          <w:szCs w:val="24"/>
          <w:lang w:eastAsia="en-US"/>
        </w:rPr>
        <w:t>- wycinkę drzew oraz krzewów kolidujących z projektowanym zagospodarowaniem,</w:t>
      </w:r>
    </w:p>
    <w:p w14:paraId="0CF698DA" w14:textId="77777777" w:rsidR="00551F8D" w:rsidRPr="00551F8D" w:rsidRDefault="00551F8D" w:rsidP="00356AC4">
      <w:pPr>
        <w:autoSpaceDE w:val="0"/>
        <w:autoSpaceDN w:val="0"/>
        <w:adjustRightInd w:val="0"/>
        <w:ind w:left="284"/>
        <w:rPr>
          <w:rFonts w:ascii="Arial Narrow" w:eastAsiaTheme="minorHAnsi" w:hAnsi="Arial Narrow"/>
          <w:sz w:val="24"/>
          <w:szCs w:val="24"/>
          <w:lang w:eastAsia="en-US"/>
        </w:rPr>
      </w:pPr>
      <w:r w:rsidRPr="00551F8D">
        <w:rPr>
          <w:rFonts w:ascii="Arial Narrow" w:eastAsiaTheme="minorHAnsi" w:hAnsi="Arial Narrow"/>
          <w:sz w:val="24"/>
          <w:szCs w:val="24"/>
          <w:lang w:eastAsia="en-US"/>
        </w:rPr>
        <w:t xml:space="preserve">- zabezpieczenie infrastruktury podziemnej, </w:t>
      </w:r>
    </w:p>
    <w:p w14:paraId="6B529492" w14:textId="77777777" w:rsidR="00551F8D" w:rsidRPr="00551F8D" w:rsidRDefault="00551F8D" w:rsidP="00356AC4">
      <w:pPr>
        <w:autoSpaceDE w:val="0"/>
        <w:autoSpaceDN w:val="0"/>
        <w:adjustRightInd w:val="0"/>
        <w:ind w:left="284"/>
        <w:rPr>
          <w:rFonts w:ascii="Arial Narrow" w:eastAsiaTheme="minorHAnsi" w:hAnsi="Arial Narrow"/>
          <w:sz w:val="24"/>
          <w:szCs w:val="24"/>
          <w:lang w:eastAsia="en-US"/>
        </w:rPr>
      </w:pPr>
      <w:r w:rsidRPr="00551F8D">
        <w:rPr>
          <w:rFonts w:ascii="Arial Narrow" w:eastAsiaTheme="minorHAnsi" w:hAnsi="Arial Narrow"/>
          <w:sz w:val="24"/>
          <w:szCs w:val="24"/>
          <w:lang w:eastAsia="en-US"/>
        </w:rPr>
        <w:t xml:space="preserve">- wykonanie robót ziemnych, </w:t>
      </w:r>
    </w:p>
    <w:p w14:paraId="5A1A99C7" w14:textId="77777777" w:rsidR="00551F8D" w:rsidRPr="00551F8D" w:rsidRDefault="00551F8D" w:rsidP="00356AC4">
      <w:pPr>
        <w:autoSpaceDE w:val="0"/>
        <w:autoSpaceDN w:val="0"/>
        <w:adjustRightInd w:val="0"/>
        <w:ind w:left="284"/>
        <w:rPr>
          <w:rFonts w:ascii="Arial Narrow" w:eastAsiaTheme="minorHAnsi" w:hAnsi="Arial Narrow"/>
          <w:sz w:val="24"/>
          <w:szCs w:val="24"/>
          <w:lang w:eastAsia="en-US"/>
        </w:rPr>
      </w:pPr>
      <w:r w:rsidRPr="00551F8D">
        <w:rPr>
          <w:rFonts w:ascii="Arial Narrow" w:eastAsiaTheme="minorHAnsi" w:hAnsi="Arial Narrow"/>
          <w:sz w:val="24"/>
          <w:szCs w:val="24"/>
          <w:lang w:eastAsia="en-US"/>
        </w:rPr>
        <w:t>- przebudowę odwodnienia,</w:t>
      </w:r>
    </w:p>
    <w:p w14:paraId="498A4122" w14:textId="77777777" w:rsidR="00551F8D" w:rsidRPr="00551F8D" w:rsidRDefault="00551F8D" w:rsidP="00356AC4">
      <w:pPr>
        <w:autoSpaceDE w:val="0"/>
        <w:autoSpaceDN w:val="0"/>
        <w:adjustRightInd w:val="0"/>
        <w:ind w:left="284"/>
        <w:rPr>
          <w:rFonts w:ascii="Arial Narrow" w:eastAsiaTheme="minorHAnsi" w:hAnsi="Arial Narrow"/>
          <w:sz w:val="24"/>
          <w:szCs w:val="24"/>
          <w:lang w:eastAsia="en-US"/>
        </w:rPr>
      </w:pPr>
      <w:r w:rsidRPr="00551F8D">
        <w:rPr>
          <w:rFonts w:ascii="Arial Narrow" w:eastAsiaTheme="minorHAnsi" w:hAnsi="Arial Narrow"/>
          <w:sz w:val="24"/>
          <w:szCs w:val="24"/>
          <w:lang w:eastAsia="en-US"/>
        </w:rPr>
        <w:t>- wykonanie koryta pod projektowane nawierzchnie,</w:t>
      </w:r>
    </w:p>
    <w:p w14:paraId="57F18706" w14:textId="77777777" w:rsidR="00551F8D" w:rsidRPr="00551F8D" w:rsidRDefault="00551F8D" w:rsidP="00356AC4">
      <w:pPr>
        <w:autoSpaceDE w:val="0"/>
        <w:autoSpaceDN w:val="0"/>
        <w:adjustRightInd w:val="0"/>
        <w:ind w:left="284"/>
        <w:rPr>
          <w:rFonts w:ascii="Arial Narrow" w:eastAsiaTheme="minorHAnsi" w:hAnsi="Arial Narrow"/>
          <w:sz w:val="24"/>
          <w:szCs w:val="24"/>
          <w:lang w:eastAsia="en-US"/>
        </w:rPr>
      </w:pPr>
      <w:r w:rsidRPr="00551F8D">
        <w:rPr>
          <w:rFonts w:ascii="Arial Narrow" w:eastAsiaTheme="minorHAnsi" w:hAnsi="Arial Narrow"/>
          <w:sz w:val="24"/>
          <w:szCs w:val="24"/>
          <w:lang w:eastAsia="en-US"/>
        </w:rPr>
        <w:t xml:space="preserve">- regulację wysokościową lub wymianę urządzeń obcych, </w:t>
      </w:r>
    </w:p>
    <w:p w14:paraId="67D5CA91" w14:textId="77777777" w:rsidR="00551F8D" w:rsidRPr="00551F8D" w:rsidRDefault="00551F8D" w:rsidP="00356AC4">
      <w:pPr>
        <w:autoSpaceDE w:val="0"/>
        <w:autoSpaceDN w:val="0"/>
        <w:adjustRightInd w:val="0"/>
        <w:ind w:left="284"/>
        <w:rPr>
          <w:rFonts w:ascii="Arial Narrow" w:eastAsiaTheme="minorHAnsi" w:hAnsi="Arial Narrow"/>
          <w:sz w:val="24"/>
          <w:szCs w:val="24"/>
          <w:lang w:eastAsia="en-US"/>
        </w:rPr>
      </w:pPr>
      <w:r w:rsidRPr="00551F8D">
        <w:rPr>
          <w:rFonts w:ascii="Arial Narrow" w:eastAsiaTheme="minorHAnsi" w:hAnsi="Arial Narrow"/>
          <w:sz w:val="24"/>
          <w:szCs w:val="24"/>
          <w:lang w:eastAsia="en-US"/>
        </w:rPr>
        <w:t>- przebudowę oświetlenia ulicznego oraz sieci wg projektu branżowego,</w:t>
      </w:r>
    </w:p>
    <w:p w14:paraId="0FC91144" w14:textId="77777777" w:rsidR="00551F8D" w:rsidRPr="00551F8D" w:rsidRDefault="00551F8D" w:rsidP="00356AC4">
      <w:pPr>
        <w:autoSpaceDE w:val="0"/>
        <w:autoSpaceDN w:val="0"/>
        <w:adjustRightInd w:val="0"/>
        <w:ind w:left="284"/>
        <w:rPr>
          <w:rFonts w:ascii="Arial Narrow" w:eastAsiaTheme="minorHAnsi" w:hAnsi="Arial Narrow"/>
          <w:sz w:val="24"/>
          <w:szCs w:val="24"/>
          <w:lang w:eastAsia="en-US"/>
        </w:rPr>
      </w:pPr>
      <w:r w:rsidRPr="00551F8D">
        <w:rPr>
          <w:rFonts w:ascii="Arial Narrow" w:eastAsiaTheme="minorHAnsi" w:hAnsi="Arial Narrow"/>
          <w:sz w:val="24"/>
          <w:szCs w:val="24"/>
          <w:lang w:eastAsia="en-US"/>
        </w:rPr>
        <w:t xml:space="preserve">- wykonanie przebudowy elementów branży sanitarnej, </w:t>
      </w:r>
    </w:p>
    <w:p w14:paraId="2FA82975" w14:textId="77777777" w:rsidR="00551F8D" w:rsidRPr="00551F8D" w:rsidRDefault="00551F8D" w:rsidP="00356AC4">
      <w:pPr>
        <w:autoSpaceDE w:val="0"/>
        <w:autoSpaceDN w:val="0"/>
        <w:adjustRightInd w:val="0"/>
        <w:ind w:left="284"/>
        <w:rPr>
          <w:rFonts w:ascii="Arial Narrow" w:eastAsiaTheme="minorHAnsi" w:hAnsi="Arial Narrow"/>
          <w:sz w:val="24"/>
          <w:szCs w:val="24"/>
          <w:lang w:eastAsia="en-US"/>
        </w:rPr>
      </w:pPr>
      <w:r w:rsidRPr="00551F8D">
        <w:rPr>
          <w:rFonts w:ascii="Arial Narrow" w:eastAsiaTheme="minorHAnsi" w:hAnsi="Arial Narrow"/>
          <w:sz w:val="24"/>
          <w:szCs w:val="24"/>
          <w:lang w:eastAsia="en-US"/>
        </w:rPr>
        <w:t xml:space="preserve">- wykonanie podbudowy pod projektowane nawierzchnie wraz z profilowaniem, </w:t>
      </w:r>
    </w:p>
    <w:p w14:paraId="614B397B" w14:textId="77777777" w:rsidR="00551F8D" w:rsidRPr="00551F8D" w:rsidRDefault="00551F8D" w:rsidP="00356AC4">
      <w:pPr>
        <w:autoSpaceDE w:val="0"/>
        <w:autoSpaceDN w:val="0"/>
        <w:adjustRightInd w:val="0"/>
        <w:ind w:left="284"/>
        <w:rPr>
          <w:rFonts w:ascii="Arial Narrow" w:eastAsiaTheme="minorHAnsi" w:hAnsi="Arial Narrow"/>
          <w:sz w:val="24"/>
          <w:szCs w:val="24"/>
          <w:lang w:eastAsia="en-US"/>
        </w:rPr>
      </w:pPr>
      <w:r w:rsidRPr="00551F8D">
        <w:rPr>
          <w:rFonts w:ascii="Arial Narrow" w:eastAsiaTheme="minorHAnsi" w:hAnsi="Arial Narrow"/>
          <w:sz w:val="24"/>
          <w:szCs w:val="24"/>
          <w:lang w:eastAsia="en-US"/>
        </w:rPr>
        <w:t>- wykonanie kolejnych warstw nawierzchni jezdni, zatok postojowych, chodników, zjazdów, wyniesionych przejść dla pieszych, wykonanie połącznia nawierzchni starej z nową poprzez frezowanie istniejącej, ułożenie siatki szklano węglowej i ułożenie warstw nawierzchni,</w:t>
      </w:r>
    </w:p>
    <w:p w14:paraId="1DE90491" w14:textId="77777777" w:rsidR="00551F8D" w:rsidRPr="00551F8D" w:rsidRDefault="00551F8D" w:rsidP="00356AC4">
      <w:pPr>
        <w:autoSpaceDE w:val="0"/>
        <w:autoSpaceDN w:val="0"/>
        <w:adjustRightInd w:val="0"/>
        <w:ind w:left="284"/>
        <w:rPr>
          <w:rFonts w:ascii="Arial Narrow" w:eastAsiaTheme="minorHAnsi" w:hAnsi="Arial Narrow"/>
          <w:sz w:val="24"/>
          <w:szCs w:val="24"/>
          <w:lang w:eastAsia="en-US"/>
        </w:rPr>
      </w:pPr>
      <w:r w:rsidRPr="00551F8D">
        <w:rPr>
          <w:rFonts w:ascii="Arial Narrow" w:eastAsiaTheme="minorHAnsi" w:hAnsi="Arial Narrow"/>
          <w:sz w:val="24"/>
          <w:szCs w:val="24"/>
          <w:lang w:eastAsia="en-US"/>
        </w:rPr>
        <w:t>- prace wykończeniowe,</w:t>
      </w:r>
    </w:p>
    <w:p w14:paraId="0F610333" w14:textId="77777777" w:rsidR="00551F8D" w:rsidRPr="00551F8D" w:rsidRDefault="00551F8D" w:rsidP="00356AC4">
      <w:pPr>
        <w:autoSpaceDE w:val="0"/>
        <w:autoSpaceDN w:val="0"/>
        <w:adjustRightInd w:val="0"/>
        <w:ind w:left="284"/>
        <w:rPr>
          <w:rFonts w:ascii="Arial Narrow" w:eastAsiaTheme="minorHAnsi" w:hAnsi="Arial Narrow"/>
          <w:sz w:val="24"/>
          <w:szCs w:val="24"/>
          <w:lang w:eastAsia="en-US"/>
        </w:rPr>
      </w:pPr>
      <w:r w:rsidRPr="00551F8D">
        <w:rPr>
          <w:rFonts w:ascii="Arial Narrow" w:eastAsiaTheme="minorHAnsi" w:hAnsi="Arial Narrow"/>
          <w:sz w:val="24"/>
          <w:szCs w:val="24"/>
          <w:lang w:eastAsia="en-US"/>
        </w:rPr>
        <w:t xml:space="preserve">- uporządkowanie terenu i zagospodarowanie terenów zielonych, </w:t>
      </w:r>
    </w:p>
    <w:p w14:paraId="17C46ACF" w14:textId="77777777" w:rsidR="00551F8D" w:rsidRPr="00551F8D" w:rsidRDefault="00551F8D" w:rsidP="00356AC4">
      <w:pPr>
        <w:autoSpaceDE w:val="0"/>
        <w:autoSpaceDN w:val="0"/>
        <w:adjustRightInd w:val="0"/>
        <w:ind w:left="284"/>
        <w:rPr>
          <w:rFonts w:ascii="Arial Narrow" w:eastAsiaTheme="minorHAnsi" w:hAnsi="Arial Narrow"/>
          <w:sz w:val="24"/>
          <w:szCs w:val="24"/>
          <w:lang w:eastAsia="en-US"/>
        </w:rPr>
      </w:pPr>
      <w:r w:rsidRPr="00551F8D">
        <w:rPr>
          <w:rFonts w:ascii="Arial Narrow" w:eastAsiaTheme="minorHAnsi" w:hAnsi="Arial Narrow"/>
          <w:sz w:val="24"/>
          <w:szCs w:val="24"/>
          <w:lang w:eastAsia="en-US"/>
        </w:rPr>
        <w:lastRenderedPageBreak/>
        <w:t>- wprowadzenie docelowej organizacji ruchu.</w:t>
      </w:r>
    </w:p>
    <w:p w14:paraId="65425247" w14:textId="77777777" w:rsidR="00551F8D" w:rsidRPr="00551F8D" w:rsidRDefault="00551F8D" w:rsidP="00551F8D">
      <w:pPr>
        <w:autoSpaceDE w:val="0"/>
        <w:autoSpaceDN w:val="0"/>
        <w:adjustRightInd w:val="0"/>
        <w:jc w:val="both"/>
        <w:rPr>
          <w:rFonts w:ascii="Arial Narrow" w:eastAsiaTheme="minorHAnsi" w:hAnsi="Arial Narrow"/>
          <w:sz w:val="24"/>
          <w:szCs w:val="24"/>
          <w:lang w:eastAsia="en-US"/>
        </w:rPr>
      </w:pPr>
    </w:p>
    <w:tbl>
      <w:tblPr>
        <w:tblStyle w:val="Tabela-Siatka"/>
        <w:tblW w:w="0" w:type="auto"/>
        <w:tblLook w:val="04A0" w:firstRow="1" w:lastRow="0" w:firstColumn="1" w:lastColumn="0" w:noHBand="0" w:noVBand="1"/>
      </w:tblPr>
      <w:tblGrid>
        <w:gridCol w:w="5524"/>
        <w:gridCol w:w="1984"/>
      </w:tblGrid>
      <w:tr w:rsidR="00551F8D" w:rsidRPr="00551F8D" w14:paraId="15CD38DA" w14:textId="77777777" w:rsidTr="00153355">
        <w:tc>
          <w:tcPr>
            <w:tcW w:w="5524" w:type="dxa"/>
          </w:tcPr>
          <w:p w14:paraId="3C5B47C8" w14:textId="77777777" w:rsidR="00551F8D" w:rsidRPr="00551F8D" w:rsidRDefault="00551F8D" w:rsidP="00551F8D">
            <w:pPr>
              <w:autoSpaceDE w:val="0"/>
              <w:autoSpaceDN w:val="0"/>
              <w:adjustRightInd w:val="0"/>
              <w:spacing w:after="200" w:line="276" w:lineRule="auto"/>
              <w:jc w:val="both"/>
              <w:rPr>
                <w:rFonts w:ascii="Arial Narrow" w:eastAsiaTheme="minorHAnsi" w:hAnsi="Arial Narrow"/>
                <w:b/>
                <w:lang w:eastAsia="en-US"/>
              </w:rPr>
            </w:pPr>
            <w:r w:rsidRPr="00551F8D">
              <w:rPr>
                <w:rFonts w:ascii="Arial Narrow" w:eastAsiaTheme="minorHAnsi" w:hAnsi="Arial Narrow"/>
                <w:lang w:eastAsia="en-US"/>
              </w:rPr>
              <w:t>nawierzchnie jezdni z betonu asfaltowego</w:t>
            </w:r>
          </w:p>
        </w:tc>
        <w:tc>
          <w:tcPr>
            <w:tcW w:w="1984" w:type="dxa"/>
          </w:tcPr>
          <w:p w14:paraId="14DDA345" w14:textId="77777777" w:rsidR="00551F8D" w:rsidRPr="00551F8D" w:rsidRDefault="00551F8D" w:rsidP="00551F8D">
            <w:pPr>
              <w:autoSpaceDE w:val="0"/>
              <w:autoSpaceDN w:val="0"/>
              <w:adjustRightInd w:val="0"/>
              <w:spacing w:after="200" w:line="276" w:lineRule="auto"/>
              <w:jc w:val="right"/>
              <w:rPr>
                <w:rFonts w:ascii="Arial Narrow" w:eastAsiaTheme="minorHAnsi" w:hAnsi="Arial Narrow"/>
                <w:b/>
                <w:lang w:eastAsia="en-US"/>
              </w:rPr>
            </w:pPr>
            <w:r w:rsidRPr="00551F8D">
              <w:rPr>
                <w:rFonts w:ascii="Arial Narrow" w:eastAsiaTheme="minorHAnsi" w:hAnsi="Arial Narrow"/>
                <w:lang w:eastAsia="en-US"/>
              </w:rPr>
              <w:t>1 560,00 m</w:t>
            </w:r>
            <w:r w:rsidRPr="00551F8D">
              <w:rPr>
                <w:rFonts w:ascii="Arial Narrow" w:eastAsiaTheme="minorHAnsi" w:hAnsi="Arial Narrow"/>
                <w:vertAlign w:val="superscript"/>
                <w:lang w:eastAsia="en-US"/>
              </w:rPr>
              <w:t>2</w:t>
            </w:r>
          </w:p>
        </w:tc>
      </w:tr>
      <w:tr w:rsidR="00551F8D" w:rsidRPr="00551F8D" w14:paraId="2960C3DF" w14:textId="77777777" w:rsidTr="00153355">
        <w:tc>
          <w:tcPr>
            <w:tcW w:w="5524" w:type="dxa"/>
          </w:tcPr>
          <w:p w14:paraId="7D0AD22B" w14:textId="77777777" w:rsidR="00551F8D" w:rsidRPr="00551F8D" w:rsidRDefault="00551F8D" w:rsidP="00551F8D">
            <w:pPr>
              <w:autoSpaceDE w:val="0"/>
              <w:autoSpaceDN w:val="0"/>
              <w:adjustRightInd w:val="0"/>
              <w:spacing w:after="200" w:line="276" w:lineRule="auto"/>
              <w:jc w:val="both"/>
              <w:rPr>
                <w:rFonts w:ascii="Arial Narrow" w:eastAsiaTheme="minorHAnsi" w:hAnsi="Arial Narrow"/>
                <w:b/>
                <w:lang w:eastAsia="en-US"/>
              </w:rPr>
            </w:pPr>
            <w:r w:rsidRPr="00551F8D">
              <w:rPr>
                <w:rFonts w:ascii="Arial Narrow" w:eastAsiaTheme="minorHAnsi" w:hAnsi="Arial Narrow"/>
                <w:lang w:eastAsia="en-US"/>
              </w:rPr>
              <w:t>nawierzchnie przejść wyniesionych z kostki brukowej betonowej</w:t>
            </w:r>
          </w:p>
        </w:tc>
        <w:tc>
          <w:tcPr>
            <w:tcW w:w="1984" w:type="dxa"/>
          </w:tcPr>
          <w:p w14:paraId="232DA6B2" w14:textId="77777777" w:rsidR="00551F8D" w:rsidRPr="00551F8D" w:rsidRDefault="00551F8D" w:rsidP="00551F8D">
            <w:pPr>
              <w:spacing w:after="200" w:line="276" w:lineRule="auto"/>
              <w:jc w:val="right"/>
              <w:rPr>
                <w:rFonts w:ascii="Arial Narrow" w:eastAsiaTheme="minorHAnsi" w:hAnsi="Arial Narrow"/>
                <w:lang w:eastAsia="en-US"/>
              </w:rPr>
            </w:pPr>
            <w:r w:rsidRPr="00551F8D">
              <w:rPr>
                <w:rFonts w:ascii="Arial Narrow" w:eastAsiaTheme="minorHAnsi" w:hAnsi="Arial Narrow"/>
                <w:lang w:eastAsia="en-US"/>
              </w:rPr>
              <w:t xml:space="preserve"> 58,00 m</w:t>
            </w:r>
            <w:r w:rsidRPr="00551F8D">
              <w:rPr>
                <w:rFonts w:ascii="Arial Narrow" w:eastAsiaTheme="minorHAnsi" w:hAnsi="Arial Narrow"/>
                <w:vertAlign w:val="superscript"/>
                <w:lang w:eastAsia="en-US"/>
              </w:rPr>
              <w:t>2</w:t>
            </w:r>
          </w:p>
        </w:tc>
      </w:tr>
      <w:tr w:rsidR="00551F8D" w:rsidRPr="00551F8D" w14:paraId="213B9D1C" w14:textId="77777777" w:rsidTr="00153355">
        <w:tc>
          <w:tcPr>
            <w:tcW w:w="5524" w:type="dxa"/>
          </w:tcPr>
          <w:p w14:paraId="00470740" w14:textId="77777777" w:rsidR="00551F8D" w:rsidRPr="00551F8D" w:rsidRDefault="00551F8D" w:rsidP="00551F8D">
            <w:pPr>
              <w:autoSpaceDE w:val="0"/>
              <w:autoSpaceDN w:val="0"/>
              <w:adjustRightInd w:val="0"/>
              <w:spacing w:after="200" w:line="276" w:lineRule="auto"/>
              <w:jc w:val="both"/>
              <w:rPr>
                <w:rFonts w:ascii="Arial Narrow" w:eastAsiaTheme="minorHAnsi" w:hAnsi="Arial Narrow"/>
                <w:b/>
                <w:lang w:eastAsia="en-US"/>
              </w:rPr>
            </w:pPr>
            <w:r w:rsidRPr="00551F8D">
              <w:rPr>
                <w:rFonts w:ascii="Arial Narrow" w:eastAsiaTheme="minorHAnsi" w:hAnsi="Arial Narrow"/>
                <w:lang w:eastAsia="en-US"/>
              </w:rPr>
              <w:t>nawierzchnie zjazdów z kostki brukowej betonowej</w:t>
            </w:r>
          </w:p>
        </w:tc>
        <w:tc>
          <w:tcPr>
            <w:tcW w:w="1984" w:type="dxa"/>
          </w:tcPr>
          <w:p w14:paraId="3FEDCF6F" w14:textId="77777777" w:rsidR="00551F8D" w:rsidRPr="00551F8D" w:rsidRDefault="00551F8D" w:rsidP="00551F8D">
            <w:pPr>
              <w:spacing w:after="200" w:line="276" w:lineRule="auto"/>
              <w:jc w:val="right"/>
              <w:rPr>
                <w:rFonts w:ascii="Arial Narrow" w:eastAsiaTheme="minorHAnsi" w:hAnsi="Arial Narrow"/>
                <w:lang w:eastAsia="en-US"/>
              </w:rPr>
            </w:pPr>
            <w:r w:rsidRPr="00551F8D">
              <w:rPr>
                <w:rFonts w:ascii="Arial Narrow" w:eastAsiaTheme="minorHAnsi" w:hAnsi="Arial Narrow"/>
                <w:lang w:eastAsia="en-US"/>
              </w:rPr>
              <w:t>360,00 m</w:t>
            </w:r>
            <w:r w:rsidRPr="00551F8D">
              <w:rPr>
                <w:rFonts w:ascii="Arial Narrow" w:eastAsiaTheme="minorHAnsi" w:hAnsi="Arial Narrow"/>
                <w:vertAlign w:val="superscript"/>
                <w:lang w:eastAsia="en-US"/>
              </w:rPr>
              <w:t>2</w:t>
            </w:r>
          </w:p>
        </w:tc>
      </w:tr>
      <w:tr w:rsidR="00551F8D" w:rsidRPr="00551F8D" w14:paraId="0EC66190" w14:textId="77777777" w:rsidTr="00153355">
        <w:tc>
          <w:tcPr>
            <w:tcW w:w="5524" w:type="dxa"/>
          </w:tcPr>
          <w:p w14:paraId="0706FD7D" w14:textId="77777777" w:rsidR="00551F8D" w:rsidRPr="00551F8D" w:rsidRDefault="00551F8D" w:rsidP="00551F8D">
            <w:pPr>
              <w:autoSpaceDE w:val="0"/>
              <w:autoSpaceDN w:val="0"/>
              <w:adjustRightInd w:val="0"/>
              <w:spacing w:after="200" w:line="276" w:lineRule="auto"/>
              <w:jc w:val="both"/>
              <w:rPr>
                <w:rFonts w:ascii="Arial Narrow" w:eastAsiaTheme="minorHAnsi" w:hAnsi="Arial Narrow"/>
                <w:b/>
                <w:lang w:eastAsia="en-US"/>
              </w:rPr>
            </w:pPr>
            <w:r w:rsidRPr="00551F8D">
              <w:rPr>
                <w:rFonts w:ascii="Arial Narrow" w:eastAsiaTheme="minorHAnsi" w:hAnsi="Arial Narrow"/>
                <w:lang w:eastAsia="en-US"/>
              </w:rPr>
              <w:t>nawierzchnie chodników z kostki brukowej betonowej</w:t>
            </w:r>
          </w:p>
        </w:tc>
        <w:tc>
          <w:tcPr>
            <w:tcW w:w="1984" w:type="dxa"/>
          </w:tcPr>
          <w:p w14:paraId="32374E5F" w14:textId="77777777" w:rsidR="00551F8D" w:rsidRPr="00551F8D" w:rsidRDefault="00551F8D" w:rsidP="00551F8D">
            <w:pPr>
              <w:spacing w:after="200" w:line="276" w:lineRule="auto"/>
              <w:jc w:val="right"/>
              <w:rPr>
                <w:rFonts w:ascii="Arial Narrow" w:eastAsiaTheme="minorHAnsi" w:hAnsi="Arial Narrow"/>
                <w:lang w:eastAsia="en-US"/>
              </w:rPr>
            </w:pPr>
            <w:r w:rsidRPr="00551F8D">
              <w:rPr>
                <w:rFonts w:ascii="Arial Narrow" w:eastAsiaTheme="minorHAnsi" w:hAnsi="Arial Narrow"/>
                <w:lang w:eastAsia="en-US"/>
              </w:rPr>
              <w:t>1 520,00 m</w:t>
            </w:r>
            <w:r w:rsidRPr="00551F8D">
              <w:rPr>
                <w:rFonts w:ascii="Arial Narrow" w:eastAsiaTheme="minorHAnsi" w:hAnsi="Arial Narrow"/>
                <w:vertAlign w:val="superscript"/>
                <w:lang w:eastAsia="en-US"/>
              </w:rPr>
              <w:t>2</w:t>
            </w:r>
          </w:p>
        </w:tc>
      </w:tr>
      <w:tr w:rsidR="00551F8D" w:rsidRPr="00551F8D" w14:paraId="4FF48C3C" w14:textId="77777777" w:rsidTr="00153355">
        <w:tc>
          <w:tcPr>
            <w:tcW w:w="5524" w:type="dxa"/>
          </w:tcPr>
          <w:p w14:paraId="6B999CFD" w14:textId="77777777" w:rsidR="00551F8D" w:rsidRPr="00551F8D" w:rsidRDefault="00551F8D" w:rsidP="00551F8D">
            <w:pPr>
              <w:autoSpaceDE w:val="0"/>
              <w:autoSpaceDN w:val="0"/>
              <w:adjustRightInd w:val="0"/>
              <w:spacing w:after="200" w:line="276" w:lineRule="auto"/>
              <w:jc w:val="both"/>
              <w:rPr>
                <w:rFonts w:ascii="Arial Narrow" w:eastAsiaTheme="minorHAnsi" w:hAnsi="Arial Narrow"/>
                <w:b/>
                <w:lang w:eastAsia="en-US"/>
              </w:rPr>
            </w:pPr>
            <w:r w:rsidRPr="00551F8D">
              <w:rPr>
                <w:rFonts w:ascii="Arial Narrow" w:eastAsiaTheme="minorHAnsi" w:hAnsi="Arial Narrow"/>
                <w:lang w:eastAsia="en-US"/>
              </w:rPr>
              <w:t>nawierzchnie zatoki postojowej z kostki brukowej betonowej</w:t>
            </w:r>
          </w:p>
        </w:tc>
        <w:tc>
          <w:tcPr>
            <w:tcW w:w="1984" w:type="dxa"/>
          </w:tcPr>
          <w:p w14:paraId="7F288147" w14:textId="77777777" w:rsidR="00551F8D" w:rsidRPr="00551F8D" w:rsidRDefault="00551F8D" w:rsidP="00551F8D">
            <w:pPr>
              <w:spacing w:after="200" w:line="276" w:lineRule="auto"/>
              <w:jc w:val="right"/>
              <w:rPr>
                <w:rFonts w:ascii="Arial Narrow" w:eastAsiaTheme="minorHAnsi" w:hAnsi="Arial Narrow"/>
                <w:lang w:eastAsia="en-US"/>
              </w:rPr>
            </w:pPr>
            <w:r w:rsidRPr="00551F8D">
              <w:rPr>
                <w:rFonts w:ascii="Arial Narrow" w:eastAsiaTheme="minorHAnsi" w:hAnsi="Arial Narrow"/>
                <w:lang w:eastAsia="en-US"/>
              </w:rPr>
              <w:t>532,00 m</w:t>
            </w:r>
            <w:r w:rsidRPr="00551F8D">
              <w:rPr>
                <w:rFonts w:ascii="Arial Narrow" w:eastAsiaTheme="minorHAnsi" w:hAnsi="Arial Narrow"/>
                <w:vertAlign w:val="superscript"/>
                <w:lang w:eastAsia="en-US"/>
              </w:rPr>
              <w:t>2</w:t>
            </w:r>
          </w:p>
        </w:tc>
      </w:tr>
      <w:tr w:rsidR="00551F8D" w:rsidRPr="00551F8D" w14:paraId="0DE560E4" w14:textId="77777777" w:rsidTr="00153355">
        <w:tc>
          <w:tcPr>
            <w:tcW w:w="5524" w:type="dxa"/>
          </w:tcPr>
          <w:p w14:paraId="73B4B4FB" w14:textId="77777777" w:rsidR="00551F8D" w:rsidRPr="00551F8D" w:rsidRDefault="00551F8D" w:rsidP="00551F8D">
            <w:pPr>
              <w:autoSpaceDE w:val="0"/>
              <w:autoSpaceDN w:val="0"/>
              <w:adjustRightInd w:val="0"/>
              <w:spacing w:after="200" w:line="276" w:lineRule="auto"/>
              <w:jc w:val="both"/>
              <w:rPr>
                <w:rFonts w:ascii="Arial Narrow" w:eastAsiaTheme="minorHAnsi" w:hAnsi="Arial Narrow"/>
                <w:lang w:eastAsia="en-US"/>
              </w:rPr>
            </w:pPr>
            <w:r w:rsidRPr="00551F8D">
              <w:rPr>
                <w:rFonts w:ascii="Arial Narrow" w:eastAsiaTheme="minorHAnsi" w:hAnsi="Arial Narrow"/>
                <w:lang w:eastAsia="en-US"/>
              </w:rPr>
              <w:t>nawierzchnie płytek ostrzegawczych</w:t>
            </w:r>
          </w:p>
        </w:tc>
        <w:tc>
          <w:tcPr>
            <w:tcW w:w="1984" w:type="dxa"/>
          </w:tcPr>
          <w:p w14:paraId="7690038E" w14:textId="77777777" w:rsidR="00551F8D" w:rsidRPr="00551F8D" w:rsidRDefault="00551F8D" w:rsidP="00551F8D">
            <w:pPr>
              <w:spacing w:after="200" w:line="276" w:lineRule="auto"/>
              <w:jc w:val="right"/>
              <w:rPr>
                <w:rFonts w:ascii="Arial Narrow" w:eastAsiaTheme="minorHAnsi" w:hAnsi="Arial Narrow"/>
                <w:lang w:eastAsia="en-US"/>
              </w:rPr>
            </w:pPr>
            <w:r w:rsidRPr="00551F8D">
              <w:rPr>
                <w:rFonts w:ascii="Arial Narrow" w:eastAsiaTheme="minorHAnsi" w:hAnsi="Arial Narrow"/>
                <w:lang w:eastAsia="en-US"/>
              </w:rPr>
              <w:t>14,00 m</w:t>
            </w:r>
            <w:r w:rsidRPr="00551F8D">
              <w:rPr>
                <w:rFonts w:ascii="Arial Narrow" w:eastAsiaTheme="minorHAnsi" w:hAnsi="Arial Narrow"/>
                <w:vertAlign w:val="superscript"/>
                <w:lang w:eastAsia="en-US"/>
              </w:rPr>
              <w:t>2</w:t>
            </w:r>
          </w:p>
        </w:tc>
      </w:tr>
      <w:tr w:rsidR="00551F8D" w:rsidRPr="00551F8D" w14:paraId="30D3151D" w14:textId="77777777" w:rsidTr="00153355">
        <w:tc>
          <w:tcPr>
            <w:tcW w:w="5524" w:type="dxa"/>
          </w:tcPr>
          <w:p w14:paraId="33C2B982" w14:textId="77777777" w:rsidR="00551F8D" w:rsidRPr="00551F8D" w:rsidRDefault="00551F8D" w:rsidP="00551F8D">
            <w:pPr>
              <w:autoSpaceDE w:val="0"/>
              <w:autoSpaceDN w:val="0"/>
              <w:adjustRightInd w:val="0"/>
              <w:spacing w:after="200" w:line="276" w:lineRule="auto"/>
              <w:jc w:val="both"/>
              <w:rPr>
                <w:rFonts w:ascii="Arial Narrow" w:eastAsiaTheme="minorHAnsi" w:hAnsi="Arial Narrow"/>
                <w:lang w:eastAsia="en-US"/>
              </w:rPr>
            </w:pPr>
            <w:r w:rsidRPr="00551F8D">
              <w:rPr>
                <w:rFonts w:ascii="Arial Narrow" w:eastAsiaTheme="minorHAnsi" w:hAnsi="Arial Narrow"/>
                <w:lang w:eastAsia="en-US"/>
              </w:rPr>
              <w:t>nawierzchnie zatoki postojowej z kostki brukowej betonowej – miejsce dla niepełnosprawnych</w:t>
            </w:r>
          </w:p>
        </w:tc>
        <w:tc>
          <w:tcPr>
            <w:tcW w:w="1984" w:type="dxa"/>
          </w:tcPr>
          <w:p w14:paraId="50539049" w14:textId="77777777" w:rsidR="00551F8D" w:rsidRPr="00551F8D" w:rsidRDefault="00551F8D" w:rsidP="00551F8D">
            <w:pPr>
              <w:spacing w:after="200" w:line="276" w:lineRule="auto"/>
              <w:jc w:val="right"/>
              <w:rPr>
                <w:rFonts w:ascii="Arial Narrow" w:eastAsiaTheme="minorHAnsi" w:hAnsi="Arial Narrow"/>
                <w:lang w:eastAsia="en-US"/>
              </w:rPr>
            </w:pPr>
            <w:r w:rsidRPr="00551F8D">
              <w:rPr>
                <w:rFonts w:ascii="Arial Narrow" w:eastAsiaTheme="minorHAnsi" w:hAnsi="Arial Narrow"/>
                <w:lang w:eastAsia="en-US"/>
              </w:rPr>
              <w:t>38,50 m</w:t>
            </w:r>
            <w:r w:rsidRPr="00551F8D">
              <w:rPr>
                <w:rFonts w:ascii="Arial Narrow" w:eastAsiaTheme="minorHAnsi" w:hAnsi="Arial Narrow"/>
                <w:vertAlign w:val="superscript"/>
                <w:lang w:eastAsia="en-US"/>
              </w:rPr>
              <w:t>2</w:t>
            </w:r>
          </w:p>
        </w:tc>
      </w:tr>
      <w:tr w:rsidR="00551F8D" w:rsidRPr="00551F8D" w14:paraId="59DAB134" w14:textId="77777777" w:rsidTr="00153355">
        <w:tc>
          <w:tcPr>
            <w:tcW w:w="5524" w:type="dxa"/>
          </w:tcPr>
          <w:p w14:paraId="2CDDD626" w14:textId="77777777" w:rsidR="00551F8D" w:rsidRPr="00551F8D" w:rsidRDefault="00551F8D" w:rsidP="00551F8D">
            <w:pPr>
              <w:autoSpaceDE w:val="0"/>
              <w:autoSpaceDN w:val="0"/>
              <w:adjustRightInd w:val="0"/>
              <w:spacing w:after="200" w:line="276" w:lineRule="auto"/>
              <w:jc w:val="both"/>
              <w:rPr>
                <w:rFonts w:ascii="Arial Narrow" w:eastAsiaTheme="minorHAnsi" w:hAnsi="Arial Narrow"/>
                <w:lang w:eastAsia="en-US"/>
              </w:rPr>
            </w:pPr>
            <w:r w:rsidRPr="00551F8D">
              <w:rPr>
                <w:rFonts w:ascii="Arial Narrow" w:eastAsiaTheme="minorHAnsi" w:hAnsi="Arial Narrow"/>
                <w:lang w:eastAsia="en-US"/>
              </w:rPr>
              <w:t>humusowanie i obsianie trawą</w:t>
            </w:r>
          </w:p>
        </w:tc>
        <w:tc>
          <w:tcPr>
            <w:tcW w:w="1984" w:type="dxa"/>
          </w:tcPr>
          <w:p w14:paraId="556D36C3" w14:textId="77777777" w:rsidR="00551F8D" w:rsidRPr="00551F8D" w:rsidRDefault="00551F8D" w:rsidP="00551F8D">
            <w:pPr>
              <w:spacing w:after="200" w:line="276" w:lineRule="auto"/>
              <w:jc w:val="right"/>
              <w:rPr>
                <w:rFonts w:ascii="Arial Narrow" w:eastAsiaTheme="minorHAnsi" w:hAnsi="Arial Narrow"/>
                <w:lang w:eastAsia="en-US"/>
              </w:rPr>
            </w:pPr>
            <w:r w:rsidRPr="00551F8D">
              <w:rPr>
                <w:rFonts w:ascii="Arial Narrow" w:eastAsiaTheme="minorHAnsi" w:hAnsi="Arial Narrow"/>
                <w:lang w:eastAsia="en-US"/>
              </w:rPr>
              <w:t>185,00 m</w:t>
            </w:r>
            <w:r w:rsidRPr="00551F8D">
              <w:rPr>
                <w:rFonts w:ascii="Arial Narrow" w:eastAsiaTheme="minorHAnsi" w:hAnsi="Arial Narrow"/>
                <w:vertAlign w:val="superscript"/>
                <w:lang w:eastAsia="en-US"/>
              </w:rPr>
              <w:t>2</w:t>
            </w:r>
          </w:p>
        </w:tc>
      </w:tr>
    </w:tbl>
    <w:p w14:paraId="35CCF3FA" w14:textId="77777777" w:rsidR="00551F8D" w:rsidRPr="00551F8D" w:rsidRDefault="00551F8D" w:rsidP="00551F8D">
      <w:pPr>
        <w:autoSpaceDE w:val="0"/>
        <w:autoSpaceDN w:val="0"/>
        <w:adjustRightInd w:val="0"/>
        <w:jc w:val="both"/>
        <w:rPr>
          <w:rFonts w:ascii="Arial Narrow" w:eastAsiaTheme="minorHAnsi" w:hAnsi="Arial Narrow"/>
          <w:sz w:val="24"/>
          <w:szCs w:val="24"/>
          <w:u w:val="single"/>
          <w:lang w:eastAsia="en-US"/>
        </w:rPr>
      </w:pPr>
    </w:p>
    <w:p w14:paraId="4FFAD06B" w14:textId="77777777" w:rsidR="00551F8D" w:rsidRPr="00551F8D" w:rsidRDefault="00551F8D" w:rsidP="00551F8D">
      <w:pPr>
        <w:autoSpaceDE w:val="0"/>
        <w:autoSpaceDN w:val="0"/>
        <w:adjustRightInd w:val="0"/>
        <w:jc w:val="both"/>
        <w:rPr>
          <w:rFonts w:ascii="Arial Narrow" w:eastAsiaTheme="minorHAnsi" w:hAnsi="Arial Narrow"/>
          <w:sz w:val="24"/>
          <w:szCs w:val="24"/>
          <w:u w:val="single"/>
          <w:lang w:eastAsia="en-US"/>
        </w:rPr>
      </w:pPr>
    </w:p>
    <w:p w14:paraId="641A7255" w14:textId="77777777" w:rsidR="00551F8D" w:rsidRPr="00551F8D" w:rsidRDefault="00551F8D" w:rsidP="00551F8D">
      <w:pPr>
        <w:autoSpaceDE w:val="0"/>
        <w:autoSpaceDN w:val="0"/>
        <w:adjustRightInd w:val="0"/>
        <w:jc w:val="both"/>
        <w:rPr>
          <w:rFonts w:ascii="Arial Narrow" w:eastAsiaTheme="minorHAnsi" w:hAnsi="Arial Narrow"/>
          <w:b/>
          <w:bCs/>
          <w:color w:val="000000" w:themeColor="text1"/>
          <w:sz w:val="24"/>
          <w:szCs w:val="24"/>
          <w:lang w:eastAsia="en-US"/>
        </w:rPr>
      </w:pPr>
      <w:r w:rsidRPr="00551F8D">
        <w:rPr>
          <w:rFonts w:ascii="Arial Narrow" w:eastAsiaTheme="minorHAnsi" w:hAnsi="Arial Narrow"/>
          <w:b/>
          <w:bCs/>
          <w:color w:val="000000" w:themeColor="text1"/>
          <w:sz w:val="24"/>
          <w:szCs w:val="24"/>
          <w:lang w:eastAsia="en-US"/>
        </w:rPr>
        <w:t>Branża sanitarna:</w:t>
      </w:r>
    </w:p>
    <w:p w14:paraId="65A1226F" w14:textId="77777777" w:rsidR="00551F8D" w:rsidRPr="00551F8D" w:rsidRDefault="00551F8D" w:rsidP="00551F8D">
      <w:pPr>
        <w:autoSpaceDE w:val="0"/>
        <w:autoSpaceDN w:val="0"/>
        <w:adjustRightInd w:val="0"/>
        <w:jc w:val="both"/>
        <w:rPr>
          <w:rFonts w:ascii="Arial Narrow" w:eastAsiaTheme="minorHAnsi" w:hAnsi="Arial Narrow"/>
          <w:bCs/>
          <w:sz w:val="24"/>
          <w:szCs w:val="24"/>
          <w:lang w:eastAsia="en-US"/>
        </w:rPr>
      </w:pPr>
      <w:r w:rsidRPr="00551F8D">
        <w:rPr>
          <w:rFonts w:ascii="Arial Narrow" w:eastAsiaTheme="minorHAnsi" w:hAnsi="Arial Narrow"/>
          <w:sz w:val="24"/>
          <w:szCs w:val="24"/>
          <w:lang w:eastAsia="en-US"/>
        </w:rPr>
        <w:t xml:space="preserve">Wody deszczowe z rozbudowywanej drogi zostaną odprowadzone poprzez wpusty deszczowe  do istniejącej kanalizacji deszczowej w ul. Gepperta oraz w ul. Bydgoskiej. </w:t>
      </w:r>
    </w:p>
    <w:p w14:paraId="71B2EA51" w14:textId="77777777" w:rsidR="00551F8D" w:rsidRPr="00551F8D" w:rsidRDefault="00551F8D" w:rsidP="00551F8D">
      <w:pPr>
        <w:autoSpaceDE w:val="0"/>
        <w:autoSpaceDN w:val="0"/>
        <w:adjustRightInd w:val="0"/>
        <w:jc w:val="both"/>
        <w:rPr>
          <w:rFonts w:ascii="Arial Narrow" w:eastAsiaTheme="minorHAnsi" w:hAnsi="Arial Narrow"/>
          <w:bCs/>
          <w:sz w:val="24"/>
          <w:szCs w:val="24"/>
          <w:lang w:eastAsia="en-US"/>
        </w:rPr>
      </w:pPr>
      <w:r w:rsidRPr="00551F8D">
        <w:rPr>
          <w:rFonts w:ascii="Arial Narrow" w:eastAsiaTheme="minorHAnsi" w:hAnsi="Arial Narrow"/>
          <w:bCs/>
          <w:sz w:val="24"/>
          <w:szCs w:val="24"/>
          <w:lang w:eastAsia="en-US"/>
        </w:rPr>
        <w:t>W ramach zadania do wykonania są m. in. następujące roboty:</w:t>
      </w:r>
    </w:p>
    <w:p w14:paraId="77D41823" w14:textId="77777777" w:rsidR="00551F8D" w:rsidRPr="00551F8D" w:rsidRDefault="00551F8D" w:rsidP="00551F8D">
      <w:pPr>
        <w:autoSpaceDE w:val="0"/>
        <w:autoSpaceDN w:val="0"/>
        <w:adjustRightInd w:val="0"/>
        <w:jc w:val="both"/>
        <w:rPr>
          <w:rFonts w:ascii="Arial Narrow" w:eastAsiaTheme="minorHAnsi" w:hAnsi="Arial Narrow"/>
          <w:bCs/>
          <w:sz w:val="24"/>
          <w:szCs w:val="24"/>
          <w:lang w:eastAsia="en-US"/>
        </w:rPr>
      </w:pPr>
      <w:r w:rsidRPr="00551F8D">
        <w:rPr>
          <w:rFonts w:ascii="Arial Narrow" w:eastAsiaTheme="minorHAnsi" w:hAnsi="Arial Narrow"/>
          <w:bCs/>
          <w:sz w:val="24"/>
          <w:szCs w:val="24"/>
          <w:lang w:eastAsia="en-US"/>
        </w:rPr>
        <w:t>- budowa studni betonowych,</w:t>
      </w:r>
    </w:p>
    <w:p w14:paraId="1EAEFA84" w14:textId="77777777" w:rsidR="00551F8D" w:rsidRPr="00551F8D" w:rsidRDefault="00551F8D" w:rsidP="00551F8D">
      <w:pPr>
        <w:autoSpaceDE w:val="0"/>
        <w:autoSpaceDN w:val="0"/>
        <w:adjustRightInd w:val="0"/>
        <w:jc w:val="both"/>
        <w:rPr>
          <w:rFonts w:ascii="Arial Narrow" w:eastAsiaTheme="minorHAnsi" w:hAnsi="Arial Narrow"/>
          <w:bCs/>
          <w:sz w:val="24"/>
          <w:szCs w:val="24"/>
          <w:lang w:eastAsia="en-US"/>
        </w:rPr>
      </w:pPr>
      <w:r w:rsidRPr="00551F8D">
        <w:rPr>
          <w:rFonts w:ascii="Arial Narrow" w:eastAsiaTheme="minorHAnsi" w:hAnsi="Arial Narrow"/>
          <w:bCs/>
          <w:sz w:val="24"/>
          <w:szCs w:val="24"/>
          <w:lang w:eastAsia="en-US"/>
        </w:rPr>
        <w:t xml:space="preserve">- budowa wpustów deszczowych wraz z </w:t>
      </w:r>
      <w:proofErr w:type="spellStart"/>
      <w:r w:rsidRPr="00551F8D">
        <w:rPr>
          <w:rFonts w:ascii="Arial Narrow" w:eastAsiaTheme="minorHAnsi" w:hAnsi="Arial Narrow"/>
          <w:bCs/>
          <w:sz w:val="24"/>
          <w:szCs w:val="24"/>
          <w:lang w:eastAsia="en-US"/>
        </w:rPr>
        <w:t>przykanalikami</w:t>
      </w:r>
      <w:proofErr w:type="spellEnd"/>
      <w:r w:rsidRPr="00551F8D">
        <w:rPr>
          <w:rFonts w:ascii="Arial Narrow" w:eastAsiaTheme="minorHAnsi" w:hAnsi="Arial Narrow"/>
          <w:bCs/>
          <w:sz w:val="24"/>
          <w:szCs w:val="24"/>
          <w:lang w:eastAsia="en-US"/>
        </w:rPr>
        <w:t>,</w:t>
      </w:r>
    </w:p>
    <w:p w14:paraId="39CD60E9" w14:textId="77777777" w:rsidR="00551F8D" w:rsidRPr="00551F8D" w:rsidRDefault="00551F8D" w:rsidP="00551F8D">
      <w:pPr>
        <w:autoSpaceDE w:val="0"/>
        <w:autoSpaceDN w:val="0"/>
        <w:adjustRightInd w:val="0"/>
        <w:jc w:val="both"/>
        <w:rPr>
          <w:rFonts w:ascii="Arial Narrow" w:eastAsiaTheme="minorHAnsi" w:hAnsi="Arial Narrow"/>
          <w:bCs/>
          <w:sz w:val="24"/>
          <w:szCs w:val="24"/>
          <w:lang w:eastAsia="en-US"/>
        </w:rPr>
      </w:pPr>
      <w:r w:rsidRPr="00551F8D">
        <w:rPr>
          <w:rFonts w:ascii="Arial Narrow" w:eastAsiaTheme="minorHAnsi" w:hAnsi="Arial Narrow"/>
          <w:bCs/>
          <w:sz w:val="24"/>
          <w:szCs w:val="24"/>
          <w:lang w:eastAsia="en-US"/>
        </w:rPr>
        <w:t>- budowa rurociągu z rur PVC o dł. około 170 m,</w:t>
      </w:r>
    </w:p>
    <w:p w14:paraId="170BA503" w14:textId="77777777" w:rsidR="00551F8D" w:rsidRPr="00551F8D" w:rsidRDefault="00551F8D" w:rsidP="00551F8D">
      <w:pPr>
        <w:autoSpaceDE w:val="0"/>
        <w:autoSpaceDN w:val="0"/>
        <w:adjustRightInd w:val="0"/>
        <w:jc w:val="both"/>
        <w:rPr>
          <w:rFonts w:ascii="Arial Narrow" w:eastAsiaTheme="minorHAnsi" w:hAnsi="Arial Narrow"/>
          <w:bCs/>
          <w:sz w:val="24"/>
          <w:szCs w:val="24"/>
          <w:lang w:eastAsia="en-US"/>
        </w:rPr>
      </w:pPr>
      <w:r w:rsidRPr="00551F8D">
        <w:rPr>
          <w:rFonts w:ascii="Arial Narrow" w:eastAsiaTheme="minorHAnsi" w:hAnsi="Arial Narrow"/>
          <w:bCs/>
          <w:sz w:val="24"/>
          <w:szCs w:val="24"/>
          <w:lang w:eastAsia="en-US"/>
        </w:rPr>
        <w:t>- regulacja osadzenia istniejących włazów studzienek rewizyjnych i armatury wodociągowej,</w:t>
      </w:r>
    </w:p>
    <w:p w14:paraId="34C619D0" w14:textId="77777777" w:rsidR="00551F8D" w:rsidRPr="00551F8D" w:rsidRDefault="00551F8D" w:rsidP="00551F8D">
      <w:pPr>
        <w:autoSpaceDE w:val="0"/>
        <w:autoSpaceDN w:val="0"/>
        <w:adjustRightInd w:val="0"/>
        <w:jc w:val="both"/>
        <w:rPr>
          <w:rFonts w:ascii="Arial Narrow" w:eastAsiaTheme="minorHAnsi" w:hAnsi="Arial Narrow"/>
          <w:bCs/>
          <w:sz w:val="24"/>
          <w:szCs w:val="24"/>
          <w:lang w:eastAsia="en-US"/>
        </w:rPr>
      </w:pPr>
      <w:r w:rsidRPr="00551F8D">
        <w:rPr>
          <w:rFonts w:ascii="Arial Narrow" w:eastAsiaTheme="minorHAnsi" w:hAnsi="Arial Narrow"/>
          <w:bCs/>
          <w:sz w:val="24"/>
          <w:szCs w:val="24"/>
          <w:lang w:eastAsia="en-US"/>
        </w:rPr>
        <w:t xml:space="preserve">W ramach zakresu branży sanitarnej konieczne będzie wykonanie przebudowy ciepłociągu w technologii rur preizolowanych z izolacją standardową, zgodnie z dokumentacja projektową oraz uzyskanymi warunkami od gestora sieci. </w:t>
      </w:r>
    </w:p>
    <w:p w14:paraId="2ED92378" w14:textId="77777777" w:rsidR="00551F8D" w:rsidRPr="00551F8D" w:rsidRDefault="00551F8D" w:rsidP="00551F8D">
      <w:pPr>
        <w:autoSpaceDE w:val="0"/>
        <w:autoSpaceDN w:val="0"/>
        <w:adjustRightInd w:val="0"/>
        <w:jc w:val="both"/>
        <w:rPr>
          <w:rFonts w:ascii="Arial Narrow" w:eastAsiaTheme="minorHAnsi" w:hAnsi="Arial Narrow"/>
          <w:bCs/>
          <w:sz w:val="24"/>
          <w:szCs w:val="24"/>
          <w:lang w:eastAsia="en-US"/>
        </w:rPr>
      </w:pPr>
    </w:p>
    <w:p w14:paraId="5B328371" w14:textId="77777777" w:rsidR="00551F8D" w:rsidRPr="00551F8D" w:rsidRDefault="00551F8D" w:rsidP="00551F8D">
      <w:pPr>
        <w:autoSpaceDE w:val="0"/>
        <w:autoSpaceDN w:val="0"/>
        <w:adjustRightInd w:val="0"/>
        <w:jc w:val="both"/>
        <w:rPr>
          <w:rFonts w:ascii="Arial Narrow" w:eastAsiaTheme="minorHAnsi" w:hAnsi="Arial Narrow"/>
          <w:b/>
          <w:sz w:val="24"/>
          <w:szCs w:val="24"/>
          <w:lang w:eastAsia="en-US"/>
        </w:rPr>
      </w:pPr>
      <w:r w:rsidRPr="00551F8D">
        <w:rPr>
          <w:rFonts w:ascii="Arial Narrow" w:eastAsiaTheme="minorHAnsi" w:hAnsi="Arial Narrow"/>
          <w:b/>
          <w:sz w:val="24"/>
          <w:szCs w:val="24"/>
          <w:lang w:eastAsia="en-US"/>
        </w:rPr>
        <w:t xml:space="preserve">Branża elektryczna: </w:t>
      </w:r>
    </w:p>
    <w:p w14:paraId="3BE95F84" w14:textId="77777777" w:rsidR="00551F8D" w:rsidRPr="00551F8D" w:rsidRDefault="00551F8D" w:rsidP="00551F8D">
      <w:pPr>
        <w:autoSpaceDE w:val="0"/>
        <w:autoSpaceDN w:val="0"/>
        <w:adjustRightInd w:val="0"/>
        <w:jc w:val="both"/>
        <w:rPr>
          <w:rFonts w:ascii="Arial Narrow" w:eastAsiaTheme="minorHAnsi" w:hAnsi="Arial Narrow"/>
          <w:bCs/>
          <w:sz w:val="24"/>
          <w:szCs w:val="24"/>
          <w:lang w:eastAsia="en-US"/>
        </w:rPr>
      </w:pPr>
      <w:r w:rsidRPr="00551F8D">
        <w:rPr>
          <w:rFonts w:ascii="Arial Narrow" w:eastAsiaTheme="minorHAnsi" w:hAnsi="Arial Narrow"/>
          <w:bCs/>
          <w:sz w:val="24"/>
          <w:szCs w:val="24"/>
          <w:lang w:eastAsia="en-US"/>
        </w:rPr>
        <w:t>Roboty elektryczne w ramach zadania obejmują m.in.</w:t>
      </w:r>
    </w:p>
    <w:p w14:paraId="03022027" w14:textId="77777777" w:rsidR="00551F8D" w:rsidRPr="00551F8D" w:rsidRDefault="00551F8D" w:rsidP="00551F8D">
      <w:pPr>
        <w:autoSpaceDE w:val="0"/>
        <w:autoSpaceDN w:val="0"/>
        <w:adjustRightInd w:val="0"/>
        <w:jc w:val="both"/>
        <w:rPr>
          <w:rFonts w:ascii="Arial Narrow" w:eastAsiaTheme="minorHAnsi" w:hAnsi="Arial Narrow"/>
          <w:bCs/>
          <w:sz w:val="24"/>
          <w:szCs w:val="24"/>
          <w:lang w:eastAsia="en-US"/>
        </w:rPr>
      </w:pPr>
      <w:r w:rsidRPr="00551F8D">
        <w:rPr>
          <w:rFonts w:ascii="Arial Narrow" w:eastAsiaTheme="minorHAnsi" w:hAnsi="Arial Narrow"/>
          <w:bCs/>
          <w:sz w:val="24"/>
          <w:szCs w:val="24"/>
          <w:lang w:eastAsia="en-US"/>
        </w:rPr>
        <w:t xml:space="preserve">- likwidacje kolizji elektroenergetycznych kabli </w:t>
      </w:r>
      <w:proofErr w:type="spellStart"/>
      <w:r w:rsidRPr="00551F8D">
        <w:rPr>
          <w:rFonts w:ascii="Arial Narrow" w:eastAsiaTheme="minorHAnsi" w:hAnsi="Arial Narrow"/>
          <w:bCs/>
          <w:sz w:val="24"/>
          <w:szCs w:val="24"/>
          <w:lang w:eastAsia="en-US"/>
        </w:rPr>
        <w:t>nn</w:t>
      </w:r>
      <w:proofErr w:type="spellEnd"/>
      <w:r w:rsidRPr="00551F8D">
        <w:rPr>
          <w:rFonts w:ascii="Arial Narrow" w:eastAsiaTheme="minorHAnsi" w:hAnsi="Arial Narrow"/>
          <w:bCs/>
          <w:sz w:val="24"/>
          <w:szCs w:val="24"/>
          <w:lang w:eastAsia="en-US"/>
        </w:rPr>
        <w:t xml:space="preserve"> i SN,</w:t>
      </w:r>
    </w:p>
    <w:p w14:paraId="03981971" w14:textId="77777777" w:rsidR="00551F8D" w:rsidRPr="00551F8D" w:rsidRDefault="00551F8D" w:rsidP="00551F8D">
      <w:pPr>
        <w:autoSpaceDE w:val="0"/>
        <w:autoSpaceDN w:val="0"/>
        <w:adjustRightInd w:val="0"/>
        <w:jc w:val="both"/>
        <w:rPr>
          <w:rFonts w:ascii="Arial Narrow" w:eastAsiaTheme="minorHAnsi" w:hAnsi="Arial Narrow"/>
          <w:bCs/>
          <w:sz w:val="24"/>
          <w:szCs w:val="24"/>
          <w:lang w:eastAsia="en-US"/>
        </w:rPr>
      </w:pPr>
      <w:r w:rsidRPr="00551F8D">
        <w:rPr>
          <w:rFonts w:ascii="Arial Narrow" w:eastAsiaTheme="minorHAnsi" w:hAnsi="Arial Narrow"/>
          <w:bCs/>
          <w:sz w:val="24"/>
          <w:szCs w:val="24"/>
          <w:lang w:eastAsia="en-US"/>
        </w:rPr>
        <w:t>- likwidacje kolizji oświetleniowej,</w:t>
      </w:r>
    </w:p>
    <w:p w14:paraId="7D14AA0A" w14:textId="77777777" w:rsidR="00551F8D" w:rsidRPr="00551F8D" w:rsidRDefault="00551F8D" w:rsidP="00551F8D">
      <w:pPr>
        <w:autoSpaceDE w:val="0"/>
        <w:autoSpaceDN w:val="0"/>
        <w:adjustRightInd w:val="0"/>
        <w:jc w:val="both"/>
        <w:rPr>
          <w:rFonts w:ascii="Arial Narrow" w:eastAsiaTheme="minorHAnsi" w:hAnsi="Arial Narrow"/>
          <w:bCs/>
          <w:sz w:val="24"/>
          <w:szCs w:val="24"/>
          <w:lang w:eastAsia="en-US"/>
        </w:rPr>
      </w:pPr>
      <w:r w:rsidRPr="00551F8D">
        <w:rPr>
          <w:rFonts w:ascii="Arial Narrow" w:eastAsiaTheme="minorHAnsi" w:hAnsi="Arial Narrow"/>
          <w:bCs/>
          <w:sz w:val="24"/>
          <w:szCs w:val="24"/>
          <w:lang w:eastAsia="en-US"/>
        </w:rPr>
        <w:t>- wykonanie doświetlenia projektowanych przejść dla pieszych</w:t>
      </w:r>
    </w:p>
    <w:p w14:paraId="1CCC35FD" w14:textId="77777777" w:rsidR="00551F8D" w:rsidRPr="00551F8D" w:rsidRDefault="00551F8D" w:rsidP="00551F8D">
      <w:pPr>
        <w:autoSpaceDE w:val="0"/>
        <w:autoSpaceDN w:val="0"/>
        <w:adjustRightInd w:val="0"/>
        <w:jc w:val="both"/>
        <w:rPr>
          <w:rFonts w:ascii="Arial Narrow" w:eastAsiaTheme="minorHAnsi" w:hAnsi="Arial Narrow"/>
          <w:bCs/>
          <w:sz w:val="24"/>
          <w:szCs w:val="24"/>
          <w:lang w:eastAsia="en-US"/>
        </w:rPr>
      </w:pPr>
    </w:p>
    <w:p w14:paraId="613FF8E9" w14:textId="77777777" w:rsidR="00551F8D" w:rsidRPr="00551F8D" w:rsidRDefault="00551F8D" w:rsidP="00551F8D">
      <w:pPr>
        <w:autoSpaceDE w:val="0"/>
        <w:autoSpaceDN w:val="0"/>
        <w:adjustRightInd w:val="0"/>
        <w:jc w:val="both"/>
        <w:rPr>
          <w:rFonts w:ascii="Arial Narrow" w:eastAsiaTheme="minorHAnsi" w:hAnsi="Arial Narrow"/>
          <w:bCs/>
          <w:sz w:val="24"/>
          <w:szCs w:val="24"/>
          <w:lang w:eastAsia="en-US"/>
        </w:rPr>
      </w:pPr>
      <w:r w:rsidRPr="00551F8D">
        <w:rPr>
          <w:rFonts w:ascii="Arial Narrow" w:eastAsiaTheme="minorHAnsi" w:hAnsi="Arial Narrow"/>
          <w:b/>
          <w:sz w:val="24"/>
          <w:szCs w:val="24"/>
          <w:lang w:eastAsia="en-US"/>
        </w:rPr>
        <w:t>2.2 Si</w:t>
      </w:r>
      <w:r w:rsidRPr="00551F8D">
        <w:rPr>
          <w:rFonts w:ascii="Arial Narrow" w:eastAsiaTheme="minorHAnsi" w:hAnsi="Arial Narrow"/>
          <w:b/>
          <w:bCs/>
          <w:sz w:val="24"/>
          <w:szCs w:val="24"/>
          <w:lang w:eastAsia="en-US"/>
        </w:rPr>
        <w:t>eć uzbrojenia podziemnego i uzgodnienia</w:t>
      </w:r>
      <w:r w:rsidRPr="00551F8D">
        <w:rPr>
          <w:rFonts w:ascii="Arial Narrow" w:eastAsiaTheme="minorHAnsi" w:hAnsi="Arial Narrow"/>
          <w:bCs/>
          <w:sz w:val="24"/>
          <w:szCs w:val="24"/>
          <w:lang w:eastAsia="en-US"/>
        </w:rPr>
        <w:t xml:space="preserve">. </w:t>
      </w:r>
    </w:p>
    <w:p w14:paraId="6E3CDFDA" w14:textId="77777777" w:rsidR="00551F8D" w:rsidRPr="00551F8D" w:rsidRDefault="00551F8D" w:rsidP="00551F8D">
      <w:pPr>
        <w:autoSpaceDE w:val="0"/>
        <w:autoSpaceDN w:val="0"/>
        <w:adjustRightInd w:val="0"/>
        <w:jc w:val="both"/>
        <w:rPr>
          <w:rFonts w:ascii="Arial Narrow" w:eastAsiaTheme="minorHAnsi" w:hAnsi="Arial Narrow"/>
          <w:sz w:val="24"/>
          <w:szCs w:val="24"/>
          <w:lang w:eastAsia="en-US"/>
        </w:rPr>
      </w:pPr>
      <w:r w:rsidRPr="00551F8D">
        <w:rPr>
          <w:rFonts w:ascii="Arial Narrow" w:eastAsiaTheme="minorHAnsi" w:hAnsi="Arial Narrow"/>
          <w:sz w:val="24"/>
          <w:szCs w:val="24"/>
          <w:lang w:eastAsia="en-US"/>
        </w:rPr>
        <w:t>Istniejące uzbrojenie terenu działki objętej opracowaniem i warunki wykonywania robót w ich pobliżu przedstawiono na naniesieniach sieci przewodów uzbrojenia terenu. W przypadku wątpliwości co do lokalizacji uzbrojenia należy wykonać przekopy kontrolne celem dokładnej lokalizacji urządzeń podziemnych (zgodnie z uzgodnieniami). Wykopy kontrolne wykonywać sposobem ręcznym, wszystkie prace budowlano-inżynieryjne wykonywać pod nadzorem osób uprawnionych i przeszkolonych.</w:t>
      </w:r>
    </w:p>
    <w:p w14:paraId="3064ACE6" w14:textId="77777777" w:rsidR="00551F8D" w:rsidRPr="00551F8D" w:rsidRDefault="00551F8D" w:rsidP="00551F8D">
      <w:pPr>
        <w:autoSpaceDE w:val="0"/>
        <w:autoSpaceDN w:val="0"/>
        <w:adjustRightInd w:val="0"/>
        <w:jc w:val="both"/>
        <w:rPr>
          <w:rFonts w:ascii="Arial Narrow" w:eastAsiaTheme="minorHAnsi" w:hAnsi="Arial Narrow"/>
          <w:sz w:val="24"/>
          <w:szCs w:val="24"/>
          <w:lang w:eastAsia="en-US"/>
        </w:rPr>
      </w:pPr>
    </w:p>
    <w:p w14:paraId="529D4D7A" w14:textId="2EF9F69C" w:rsidR="005777F7" w:rsidRPr="005777F7" w:rsidRDefault="00551F8D" w:rsidP="00551F8D">
      <w:pPr>
        <w:jc w:val="both"/>
        <w:rPr>
          <w:rFonts w:ascii="Arial Narrow" w:eastAsiaTheme="minorHAnsi" w:hAnsi="Arial Narrow"/>
          <w:b/>
          <w:color w:val="FF0000"/>
          <w:sz w:val="24"/>
          <w:szCs w:val="24"/>
          <w:lang w:eastAsia="en-US"/>
        </w:rPr>
      </w:pPr>
      <w:r w:rsidRPr="00551F8D">
        <w:rPr>
          <w:rFonts w:ascii="Arial Narrow" w:eastAsiaTheme="minorHAnsi" w:hAnsi="Arial Narrow"/>
          <w:color w:val="000000" w:themeColor="text1"/>
          <w:sz w:val="24"/>
          <w:szCs w:val="24"/>
          <w:lang w:eastAsia="en-US"/>
        </w:rPr>
        <w:t>Szczegółowy opis przedmiotu zamówienia zawarty jest w dokumentacji technicznej, będącej załącznikiem do SIWZ:</w:t>
      </w:r>
      <w:r w:rsidR="00C021E3">
        <w:rPr>
          <w:rFonts w:ascii="Arial Narrow" w:eastAsiaTheme="minorHAnsi" w:hAnsi="Arial Narrow"/>
          <w:color w:val="000000" w:themeColor="text1"/>
          <w:sz w:val="24"/>
          <w:szCs w:val="24"/>
          <w:lang w:eastAsia="en-US"/>
        </w:rPr>
        <w:t xml:space="preserve"> </w:t>
      </w:r>
    </w:p>
    <w:p w14:paraId="283F6305" w14:textId="77777777" w:rsidR="00551F8D" w:rsidRPr="00551F8D" w:rsidRDefault="00551F8D" w:rsidP="00DC7ABB">
      <w:pPr>
        <w:numPr>
          <w:ilvl w:val="0"/>
          <w:numId w:val="132"/>
        </w:numPr>
        <w:spacing w:after="200" w:line="276" w:lineRule="auto"/>
        <w:ind w:left="284" w:hanging="284"/>
        <w:contextualSpacing/>
        <w:jc w:val="both"/>
        <w:rPr>
          <w:rFonts w:ascii="Arial Narrow" w:eastAsiaTheme="minorHAnsi" w:hAnsi="Arial Narrow"/>
          <w:sz w:val="24"/>
          <w:szCs w:val="24"/>
          <w:lang w:eastAsia="en-US"/>
        </w:rPr>
      </w:pPr>
      <w:r w:rsidRPr="00551F8D">
        <w:rPr>
          <w:rFonts w:ascii="Arial Narrow" w:eastAsiaTheme="minorHAnsi" w:hAnsi="Arial Narrow"/>
          <w:sz w:val="24"/>
          <w:szCs w:val="24"/>
          <w:lang w:eastAsia="en-US"/>
        </w:rPr>
        <w:t>Projekt budowlany - branża drogowa, sanitarna, elektryczna,</w:t>
      </w:r>
    </w:p>
    <w:p w14:paraId="22C6796E" w14:textId="77777777" w:rsidR="00551F8D" w:rsidRPr="00551F8D" w:rsidRDefault="00551F8D" w:rsidP="00DC7ABB">
      <w:pPr>
        <w:numPr>
          <w:ilvl w:val="0"/>
          <w:numId w:val="132"/>
        </w:numPr>
        <w:spacing w:after="200" w:line="276" w:lineRule="auto"/>
        <w:ind w:left="284" w:hanging="284"/>
        <w:contextualSpacing/>
        <w:jc w:val="both"/>
        <w:rPr>
          <w:rFonts w:ascii="Arial Narrow" w:eastAsiaTheme="minorHAnsi" w:hAnsi="Arial Narrow"/>
          <w:sz w:val="24"/>
          <w:szCs w:val="24"/>
          <w:lang w:eastAsia="en-US"/>
        </w:rPr>
      </w:pPr>
      <w:r w:rsidRPr="00551F8D">
        <w:rPr>
          <w:rFonts w:ascii="Arial Narrow" w:eastAsiaTheme="minorHAnsi" w:hAnsi="Arial Narrow"/>
          <w:sz w:val="24"/>
          <w:szCs w:val="24"/>
          <w:lang w:eastAsia="en-US"/>
        </w:rPr>
        <w:t xml:space="preserve">Projekt wykonawczy – branża drogowa, sanitarna i elektryczna, </w:t>
      </w:r>
    </w:p>
    <w:p w14:paraId="332D36CC" w14:textId="77777777" w:rsidR="00551F8D" w:rsidRPr="00551F8D" w:rsidRDefault="00551F8D" w:rsidP="00DC7ABB">
      <w:pPr>
        <w:numPr>
          <w:ilvl w:val="0"/>
          <w:numId w:val="132"/>
        </w:numPr>
        <w:spacing w:after="200" w:line="276" w:lineRule="auto"/>
        <w:ind w:left="284" w:hanging="284"/>
        <w:contextualSpacing/>
        <w:jc w:val="both"/>
        <w:rPr>
          <w:rFonts w:ascii="Arial Narrow" w:eastAsiaTheme="minorHAnsi" w:hAnsi="Arial Narrow"/>
          <w:sz w:val="24"/>
          <w:szCs w:val="24"/>
          <w:lang w:eastAsia="en-US"/>
        </w:rPr>
      </w:pPr>
      <w:r w:rsidRPr="00551F8D">
        <w:rPr>
          <w:rFonts w:ascii="Arial Narrow" w:eastAsiaTheme="minorHAnsi" w:hAnsi="Arial Narrow"/>
          <w:sz w:val="24"/>
          <w:szCs w:val="24"/>
          <w:lang w:eastAsia="en-US"/>
        </w:rPr>
        <w:t>Przedmiar - branża drogowa i branża sanitarna i elektryczna (jako element pomocniczy i poglądowy)</w:t>
      </w:r>
    </w:p>
    <w:p w14:paraId="689BEEAC" w14:textId="77777777" w:rsidR="00551F8D" w:rsidRPr="00551F8D" w:rsidRDefault="00551F8D" w:rsidP="00DC7ABB">
      <w:pPr>
        <w:numPr>
          <w:ilvl w:val="0"/>
          <w:numId w:val="132"/>
        </w:numPr>
        <w:spacing w:after="200" w:line="276" w:lineRule="auto"/>
        <w:ind w:left="284" w:hanging="284"/>
        <w:contextualSpacing/>
        <w:jc w:val="both"/>
        <w:rPr>
          <w:rFonts w:ascii="Arial Narrow" w:eastAsiaTheme="minorHAnsi" w:hAnsi="Arial Narrow"/>
          <w:sz w:val="24"/>
          <w:szCs w:val="24"/>
          <w:lang w:eastAsia="en-US"/>
        </w:rPr>
      </w:pPr>
      <w:r w:rsidRPr="00551F8D">
        <w:rPr>
          <w:rFonts w:ascii="Arial Narrow" w:eastAsiaTheme="minorHAnsi" w:hAnsi="Arial Narrow"/>
          <w:sz w:val="24"/>
          <w:szCs w:val="24"/>
          <w:lang w:eastAsia="en-US"/>
        </w:rPr>
        <w:t>Specyfikacja Techniczna Wykonania i Odbioru Robót Budowlanych.</w:t>
      </w:r>
    </w:p>
    <w:p w14:paraId="41203006" w14:textId="77777777" w:rsidR="00551F8D" w:rsidRPr="00551F8D" w:rsidRDefault="00551F8D" w:rsidP="00551F8D">
      <w:pPr>
        <w:jc w:val="both"/>
        <w:rPr>
          <w:rFonts w:ascii="Arial Narrow" w:eastAsiaTheme="minorHAnsi" w:hAnsi="Arial Narrow"/>
          <w:sz w:val="24"/>
          <w:szCs w:val="24"/>
          <w:lang w:eastAsia="en-US"/>
        </w:rPr>
      </w:pPr>
    </w:p>
    <w:p w14:paraId="0ADF3378" w14:textId="77777777" w:rsidR="00551F8D" w:rsidRPr="00551F8D" w:rsidRDefault="00551F8D" w:rsidP="00551F8D">
      <w:pPr>
        <w:jc w:val="both"/>
        <w:rPr>
          <w:rFonts w:ascii="Arial Narrow" w:eastAsiaTheme="minorHAnsi" w:hAnsi="Arial Narrow"/>
          <w:b/>
          <w:sz w:val="24"/>
          <w:szCs w:val="24"/>
          <w:lang w:eastAsia="en-US"/>
        </w:rPr>
      </w:pPr>
      <w:r w:rsidRPr="00551F8D">
        <w:rPr>
          <w:rFonts w:ascii="Arial Narrow" w:eastAsiaTheme="minorHAnsi" w:hAnsi="Arial Narrow"/>
          <w:b/>
          <w:sz w:val="24"/>
          <w:szCs w:val="24"/>
          <w:lang w:eastAsia="en-US"/>
        </w:rPr>
        <w:t>2.3. Obowiązki wykonawcy</w:t>
      </w:r>
    </w:p>
    <w:p w14:paraId="2FC63B8A" w14:textId="77777777" w:rsidR="00551F8D" w:rsidRPr="00551F8D" w:rsidRDefault="00551F8D" w:rsidP="00551F8D">
      <w:pPr>
        <w:jc w:val="both"/>
        <w:rPr>
          <w:rFonts w:ascii="Arial Narrow" w:eastAsiaTheme="minorHAnsi" w:hAnsi="Arial Narrow"/>
          <w:sz w:val="24"/>
          <w:szCs w:val="24"/>
          <w:lang w:eastAsia="en-US"/>
        </w:rPr>
      </w:pPr>
    </w:p>
    <w:p w14:paraId="62E6F8C5" w14:textId="77777777" w:rsidR="00551F8D" w:rsidRPr="00551F8D" w:rsidRDefault="00551F8D" w:rsidP="00DC7ABB">
      <w:pPr>
        <w:numPr>
          <w:ilvl w:val="2"/>
          <w:numId w:val="133"/>
        </w:numPr>
        <w:autoSpaceDE w:val="0"/>
        <w:autoSpaceDN w:val="0"/>
        <w:adjustRightInd w:val="0"/>
        <w:spacing w:after="200" w:line="276" w:lineRule="auto"/>
        <w:contextualSpacing/>
        <w:jc w:val="both"/>
        <w:rPr>
          <w:rFonts w:ascii="Arial Narrow" w:eastAsiaTheme="minorHAnsi" w:hAnsi="Arial Narrow"/>
          <w:sz w:val="24"/>
          <w:szCs w:val="24"/>
          <w:lang w:eastAsia="en-US"/>
        </w:rPr>
      </w:pPr>
      <w:r w:rsidRPr="00551F8D">
        <w:rPr>
          <w:rFonts w:ascii="Arial Narrow" w:eastAsiaTheme="minorHAnsi" w:hAnsi="Arial Narrow"/>
          <w:sz w:val="24"/>
          <w:szCs w:val="24"/>
          <w:lang w:eastAsia="en-US"/>
        </w:rPr>
        <w:t xml:space="preserve">Koszty związane z utylizacją odpadów z budowy, opłatami za uczestnictwo w odbiorach technicznych przedstawicieli służb utrzymania sieci uzbrojenia terenu, ryzykiem związanym z bezpieczeństwem i odpowiedzialnością cywilną, koszty ewentualnego odwodnienia terenu budowy, koszty ubezpieczenia budowy, wszelkie koszty związane z prowadzoną budową niewymienione w przedmiarach, należy ująć w kosztach ogólnych budowy. </w:t>
      </w:r>
    </w:p>
    <w:p w14:paraId="51E27D06" w14:textId="77777777" w:rsidR="00551F8D" w:rsidRPr="00551F8D" w:rsidRDefault="00551F8D" w:rsidP="00DC7ABB">
      <w:pPr>
        <w:numPr>
          <w:ilvl w:val="2"/>
          <w:numId w:val="134"/>
        </w:numPr>
        <w:autoSpaceDE w:val="0"/>
        <w:autoSpaceDN w:val="0"/>
        <w:adjustRightInd w:val="0"/>
        <w:spacing w:after="200" w:line="276" w:lineRule="auto"/>
        <w:contextualSpacing/>
        <w:jc w:val="both"/>
        <w:rPr>
          <w:rFonts w:ascii="Arial Narrow" w:eastAsiaTheme="minorHAnsi" w:hAnsi="Arial Narrow"/>
          <w:sz w:val="24"/>
          <w:szCs w:val="24"/>
          <w:lang w:eastAsia="en-US"/>
        </w:rPr>
      </w:pPr>
      <w:r w:rsidRPr="00551F8D">
        <w:rPr>
          <w:rFonts w:ascii="Arial Narrow" w:eastAsiaTheme="minorHAnsi" w:hAnsi="Arial Narrow"/>
          <w:sz w:val="24"/>
          <w:szCs w:val="24"/>
          <w:lang w:eastAsia="en-US"/>
        </w:rPr>
        <w:t>Wykonawca, jako wytwórca odpadów, ma obowiązek wywiezienia i utylizacji odpadów (np.: gruzu, ziemi, itp.) zgodnie z ustawą o odpadach (wywóz, miejsce składowania oraz utylizacja po stronie wykonawcy).</w:t>
      </w:r>
    </w:p>
    <w:p w14:paraId="78E338C0" w14:textId="77777777" w:rsidR="00551F8D" w:rsidRPr="00551F8D" w:rsidRDefault="00551F8D" w:rsidP="00DC7ABB">
      <w:pPr>
        <w:numPr>
          <w:ilvl w:val="2"/>
          <w:numId w:val="134"/>
        </w:numPr>
        <w:spacing w:after="200" w:line="276" w:lineRule="auto"/>
        <w:contextualSpacing/>
        <w:jc w:val="both"/>
        <w:rPr>
          <w:rFonts w:ascii="Arial Narrow" w:eastAsiaTheme="minorHAnsi" w:hAnsi="Arial Narrow"/>
          <w:sz w:val="24"/>
          <w:szCs w:val="24"/>
          <w:lang w:eastAsia="en-US"/>
        </w:rPr>
      </w:pPr>
      <w:r w:rsidRPr="00551F8D">
        <w:rPr>
          <w:rFonts w:ascii="Arial Narrow" w:eastAsiaTheme="minorHAnsi" w:hAnsi="Arial Narrow"/>
          <w:sz w:val="24"/>
          <w:szCs w:val="24"/>
          <w:lang w:eastAsia="en-US"/>
        </w:rPr>
        <w:t>Wykonawca ma obowiązek z 14-dniowym wyprzedzeniem, powiadomić poszczególnych gestorów sieci o rozpoczęciu prac oraz wykonać prace zgodnie z wydanymi od gestorów warunkami.</w:t>
      </w:r>
    </w:p>
    <w:p w14:paraId="40051B55" w14:textId="77777777" w:rsidR="00551F8D" w:rsidRPr="00551F8D" w:rsidRDefault="00551F8D" w:rsidP="00DC7ABB">
      <w:pPr>
        <w:numPr>
          <w:ilvl w:val="2"/>
          <w:numId w:val="134"/>
        </w:numPr>
        <w:spacing w:after="200" w:line="276" w:lineRule="auto"/>
        <w:contextualSpacing/>
        <w:jc w:val="both"/>
        <w:rPr>
          <w:rFonts w:ascii="Arial Narrow" w:eastAsiaTheme="minorHAnsi" w:hAnsi="Arial Narrow"/>
          <w:sz w:val="24"/>
          <w:szCs w:val="24"/>
          <w:lang w:eastAsia="en-US"/>
        </w:rPr>
      </w:pPr>
      <w:r w:rsidRPr="00551F8D">
        <w:rPr>
          <w:rFonts w:ascii="Arial Narrow" w:eastAsiaTheme="minorHAnsi" w:hAnsi="Arial Narrow"/>
          <w:sz w:val="24"/>
          <w:szCs w:val="24"/>
          <w:lang w:eastAsia="en-US"/>
        </w:rPr>
        <w:t xml:space="preserve">Wykonawca zobowiązany jest do sporządzenia geodezyjnej dokumentacji powykonawczej polegającej na wykonaniu robót pomiarowych dla inwentaryzacji powykonawczej wraz </w:t>
      </w:r>
      <w:r w:rsidRPr="00551F8D">
        <w:rPr>
          <w:rFonts w:ascii="Arial Narrow" w:eastAsiaTheme="minorHAnsi" w:hAnsi="Arial Narrow"/>
          <w:sz w:val="24"/>
          <w:szCs w:val="24"/>
          <w:lang w:eastAsia="en-US"/>
        </w:rPr>
        <w:br/>
        <w:t>z wykonaniem mapy powykonawczej (wersja papierowa + cyfrowa, format .</w:t>
      </w:r>
      <w:proofErr w:type="spellStart"/>
      <w:r w:rsidRPr="00551F8D">
        <w:rPr>
          <w:rFonts w:ascii="Arial Narrow" w:eastAsiaTheme="minorHAnsi" w:hAnsi="Arial Narrow"/>
          <w:sz w:val="24"/>
          <w:szCs w:val="24"/>
          <w:lang w:eastAsia="en-US"/>
        </w:rPr>
        <w:t>dxf</w:t>
      </w:r>
      <w:proofErr w:type="spellEnd"/>
      <w:r w:rsidRPr="00551F8D">
        <w:rPr>
          <w:rFonts w:ascii="Arial Narrow" w:eastAsiaTheme="minorHAnsi" w:hAnsi="Arial Narrow"/>
          <w:sz w:val="24"/>
          <w:szCs w:val="24"/>
          <w:lang w:eastAsia="en-US"/>
        </w:rPr>
        <w:t xml:space="preserve"> lub .</w:t>
      </w:r>
      <w:proofErr w:type="spellStart"/>
      <w:r w:rsidRPr="00551F8D">
        <w:rPr>
          <w:rFonts w:ascii="Arial Narrow" w:eastAsiaTheme="minorHAnsi" w:hAnsi="Arial Narrow"/>
          <w:sz w:val="24"/>
          <w:szCs w:val="24"/>
          <w:lang w:eastAsia="en-US"/>
        </w:rPr>
        <w:t>dwg</w:t>
      </w:r>
      <w:proofErr w:type="spellEnd"/>
      <w:r w:rsidRPr="00551F8D">
        <w:rPr>
          <w:rFonts w:ascii="Arial Narrow" w:eastAsiaTheme="minorHAnsi" w:hAnsi="Arial Narrow"/>
          <w:sz w:val="24"/>
          <w:szCs w:val="24"/>
          <w:lang w:eastAsia="en-US"/>
        </w:rPr>
        <w:t xml:space="preserve">) </w:t>
      </w:r>
      <w:r w:rsidRPr="00551F8D">
        <w:rPr>
          <w:rFonts w:ascii="Arial Narrow" w:eastAsiaTheme="minorHAnsi" w:hAnsi="Arial Narrow"/>
          <w:sz w:val="24"/>
          <w:szCs w:val="24"/>
          <w:lang w:eastAsia="en-US"/>
        </w:rPr>
        <w:br/>
        <w:t>i włączenia jej do zasobów geodezyjnych odpowiedniej jednostki.</w:t>
      </w:r>
    </w:p>
    <w:p w14:paraId="1EF64FD7" w14:textId="77777777" w:rsidR="00551F8D" w:rsidRPr="00551F8D" w:rsidRDefault="00551F8D" w:rsidP="00DC7ABB">
      <w:pPr>
        <w:numPr>
          <w:ilvl w:val="2"/>
          <w:numId w:val="134"/>
        </w:numPr>
        <w:spacing w:after="200" w:line="276" w:lineRule="auto"/>
        <w:contextualSpacing/>
        <w:jc w:val="both"/>
        <w:rPr>
          <w:rFonts w:ascii="Arial Narrow" w:eastAsiaTheme="minorHAnsi" w:hAnsi="Arial Narrow"/>
          <w:sz w:val="24"/>
          <w:szCs w:val="22"/>
          <w:lang w:eastAsia="en-US"/>
        </w:rPr>
      </w:pPr>
      <w:r w:rsidRPr="00551F8D">
        <w:rPr>
          <w:rFonts w:ascii="Arial Narrow" w:eastAsiaTheme="minorHAnsi" w:hAnsi="Arial Narrow"/>
          <w:sz w:val="24"/>
          <w:szCs w:val="22"/>
          <w:lang w:eastAsia="en-US"/>
        </w:rPr>
        <w:t>Wykonawca prac podczas przygotowywania czasowej organizacji ruchu na zadaniu musi uwzględnić zapewnienie ciągłego dojazdu, do zlokalizowanych w miejscu prowadzenia prac budynków użyteczności publicznej jak i placówek prowadzących działalność gospodarczą.</w:t>
      </w:r>
    </w:p>
    <w:p w14:paraId="6A61BB47" w14:textId="77777777" w:rsidR="00551F8D" w:rsidRPr="00551F8D" w:rsidRDefault="00551F8D" w:rsidP="00DC7ABB">
      <w:pPr>
        <w:numPr>
          <w:ilvl w:val="2"/>
          <w:numId w:val="134"/>
        </w:numPr>
        <w:spacing w:after="200" w:line="276" w:lineRule="auto"/>
        <w:contextualSpacing/>
        <w:jc w:val="both"/>
        <w:rPr>
          <w:rFonts w:ascii="Arial Narrow" w:eastAsiaTheme="minorHAnsi" w:hAnsi="Arial Narrow"/>
          <w:color w:val="000000"/>
          <w:sz w:val="24"/>
          <w:szCs w:val="24"/>
          <w:lang w:eastAsia="en-US"/>
        </w:rPr>
      </w:pPr>
      <w:r w:rsidRPr="00551F8D">
        <w:rPr>
          <w:rFonts w:ascii="Arial Narrow" w:eastAsiaTheme="minorHAnsi" w:hAnsi="Arial Narrow"/>
          <w:color w:val="000000"/>
          <w:sz w:val="24"/>
          <w:szCs w:val="24"/>
          <w:lang w:eastAsia="en-US"/>
        </w:rPr>
        <w:t xml:space="preserve">Wykonawca ma obowiązek zaktualizować wydane przez gestorów sieci warunki wykonania robót. Koszt aktualizacji warunków od gestorów należy uwzględnić w cenie oferty. </w:t>
      </w:r>
    </w:p>
    <w:p w14:paraId="425A7A45" w14:textId="10219991" w:rsidR="00551F8D" w:rsidRPr="00872259" w:rsidRDefault="00551F8D" w:rsidP="00DC7ABB">
      <w:pPr>
        <w:numPr>
          <w:ilvl w:val="2"/>
          <w:numId w:val="134"/>
        </w:numPr>
        <w:spacing w:after="200" w:line="276" w:lineRule="auto"/>
        <w:contextualSpacing/>
        <w:jc w:val="both"/>
        <w:rPr>
          <w:rFonts w:ascii="Arial Narrow" w:eastAsiaTheme="minorHAnsi" w:hAnsi="Arial Narrow"/>
          <w:b/>
          <w:bCs/>
          <w:color w:val="000000"/>
          <w:sz w:val="24"/>
          <w:szCs w:val="24"/>
          <w:lang w:eastAsia="en-US"/>
        </w:rPr>
      </w:pPr>
      <w:r w:rsidRPr="00551F8D">
        <w:rPr>
          <w:rFonts w:ascii="Arial Narrow" w:eastAsiaTheme="minorHAnsi" w:hAnsi="Arial Narrow"/>
          <w:b/>
          <w:bCs/>
          <w:color w:val="000000"/>
          <w:sz w:val="24"/>
          <w:szCs w:val="24"/>
          <w:lang w:eastAsia="en-US"/>
        </w:rPr>
        <w:t>Wykonawca jest zobowiązany do zapewnienia obsługi geodezyjnej zadania. Ustawa Prawo Geodezyjne obliguje jednostki uczestniczące w zadaniu do ochrony wszystkich znaków geodezyjnych i osnów szczegółowych. W związku z powyższym Zamawiający wymaga, by Wykonawca dołączył do inwentaryzacji geodezyjnej obiektu, oświadczenie geodety biorącego udział w realizacji zadania, iż wszystkie istniejące znaki geodezyjne i osnowy szczegółowe, znajdujące się w miejscu prowadzenia robót na przedmiotowym zadaniu nie zostały uszkodzone.</w:t>
      </w:r>
      <w:r w:rsidR="00872259" w:rsidRPr="00872259">
        <w:t xml:space="preserve"> </w:t>
      </w:r>
      <w:r w:rsidR="00872259" w:rsidRPr="00872259">
        <w:rPr>
          <w:rFonts w:ascii="Arial Narrow" w:eastAsiaTheme="minorHAnsi" w:hAnsi="Arial Narrow"/>
          <w:b/>
          <w:bCs/>
          <w:color w:val="000000"/>
          <w:sz w:val="24"/>
          <w:szCs w:val="24"/>
          <w:lang w:eastAsia="en-US"/>
        </w:rPr>
        <w:t>Nowo wybudowane odcinki sieci oraz urządzenia nale</w:t>
      </w:r>
      <w:r w:rsidR="00872259">
        <w:rPr>
          <w:rFonts w:ascii="Arial Narrow" w:eastAsiaTheme="minorHAnsi" w:hAnsi="Arial Narrow"/>
          <w:b/>
          <w:bCs/>
          <w:color w:val="000000"/>
          <w:sz w:val="24"/>
          <w:szCs w:val="24"/>
          <w:lang w:eastAsia="en-US"/>
        </w:rPr>
        <w:t xml:space="preserve">ży zainwentaryzować geodezyjne, </w:t>
      </w:r>
      <w:r w:rsidR="00872259" w:rsidRPr="00872259">
        <w:rPr>
          <w:rFonts w:ascii="Arial Narrow" w:eastAsiaTheme="minorHAnsi" w:hAnsi="Arial Narrow"/>
          <w:b/>
          <w:bCs/>
          <w:color w:val="000000"/>
          <w:sz w:val="24"/>
          <w:szCs w:val="24"/>
          <w:lang w:eastAsia="en-US"/>
        </w:rPr>
        <w:t>natomiast nieczynne urządzenia usunąć z map geodezyjnych;</w:t>
      </w:r>
    </w:p>
    <w:p w14:paraId="5AFAB453" w14:textId="77777777" w:rsidR="006808D0" w:rsidRPr="00C72C2A" w:rsidRDefault="006808D0" w:rsidP="00BF3B8A">
      <w:pPr>
        <w:jc w:val="both"/>
        <w:rPr>
          <w:rFonts w:ascii="Arial Narrow" w:eastAsia="Calibri" w:hAnsi="Arial Narrow"/>
          <w:color w:val="FF0000"/>
          <w:sz w:val="24"/>
          <w:szCs w:val="24"/>
          <w:highlight w:val="yellow"/>
        </w:rPr>
      </w:pPr>
    </w:p>
    <w:p w14:paraId="5EE4AFCA" w14:textId="77777777" w:rsidR="00830E4B" w:rsidRPr="001C0920" w:rsidRDefault="00830E4B" w:rsidP="00DC7ABB">
      <w:pPr>
        <w:pStyle w:val="Akapitzlist"/>
        <w:numPr>
          <w:ilvl w:val="0"/>
          <w:numId w:val="112"/>
        </w:numPr>
        <w:tabs>
          <w:tab w:val="clear" w:pos="720"/>
        </w:tabs>
        <w:spacing w:after="0"/>
        <w:ind w:left="426" w:hanging="426"/>
        <w:jc w:val="both"/>
        <w:rPr>
          <w:rFonts w:ascii="Arial Narrow" w:hAnsi="Arial Narrow" w:cs="Arial"/>
          <w:b/>
          <w:bCs/>
          <w:sz w:val="24"/>
          <w:szCs w:val="24"/>
        </w:rPr>
      </w:pPr>
      <w:r w:rsidRPr="001C0920">
        <w:rPr>
          <w:rFonts w:ascii="Arial Narrow" w:hAnsi="Arial Narrow" w:cs="Arial"/>
          <w:b/>
          <w:bCs/>
          <w:sz w:val="24"/>
          <w:szCs w:val="24"/>
        </w:rPr>
        <w:t>Wymóg zatrudnienia na podstawie umowy o pracę</w:t>
      </w:r>
    </w:p>
    <w:p w14:paraId="0638B7D8" w14:textId="77777777" w:rsidR="00830E4B" w:rsidRPr="00A66A3D" w:rsidRDefault="00830E4B" w:rsidP="00A21585">
      <w:pPr>
        <w:pStyle w:val="Akapitzlist3"/>
        <w:numPr>
          <w:ilvl w:val="0"/>
          <w:numId w:val="107"/>
        </w:numPr>
        <w:tabs>
          <w:tab w:val="left" w:pos="851"/>
        </w:tabs>
        <w:jc w:val="both"/>
        <w:rPr>
          <w:rFonts w:ascii="Arial Narrow" w:hAnsi="Arial Narrow" w:cs="Arial Narrow"/>
          <w:sz w:val="24"/>
          <w:lang w:val="pl-PL"/>
        </w:rPr>
      </w:pPr>
      <w:r w:rsidRPr="00F213AC">
        <w:rPr>
          <w:rFonts w:ascii="Arial Narrow" w:hAnsi="Arial Narrow" w:cs="Arial Narrow"/>
          <w:sz w:val="24"/>
          <w:lang w:val="pl-PL"/>
        </w:rPr>
        <w:t xml:space="preserve">Zamawiający na podstawie art. 29 ust. 3a ustawy </w:t>
      </w:r>
      <w:proofErr w:type="spellStart"/>
      <w:r w:rsidRPr="00F213AC">
        <w:rPr>
          <w:rFonts w:ascii="Arial Narrow" w:hAnsi="Arial Narrow" w:cs="Arial Narrow"/>
          <w:sz w:val="24"/>
          <w:lang w:val="pl-PL"/>
        </w:rPr>
        <w:t>Pzp</w:t>
      </w:r>
      <w:proofErr w:type="spellEnd"/>
      <w:r w:rsidRPr="00F213AC">
        <w:rPr>
          <w:rFonts w:ascii="Arial Narrow" w:hAnsi="Arial Narrow" w:cs="Arial Narrow"/>
          <w:sz w:val="24"/>
          <w:lang w:val="pl-PL"/>
        </w:rPr>
        <w:t xml:space="preserve"> wymaga, aby Wykonawca, Podwykonawca lub dalszy Podwykonawca przy realizacji przedmiotu zamówienia zatrudnił na umowę o </w:t>
      </w:r>
      <w:r w:rsidR="007656D0" w:rsidRPr="00F213AC">
        <w:rPr>
          <w:rFonts w:ascii="Arial Narrow" w:hAnsi="Arial Narrow" w:cs="Arial Narrow"/>
          <w:sz w:val="24"/>
          <w:lang w:val="pl-PL"/>
        </w:rPr>
        <w:t>pracę osoby</w:t>
      </w:r>
      <w:r w:rsidRPr="00F213AC">
        <w:rPr>
          <w:rFonts w:ascii="Arial Narrow" w:hAnsi="Arial Narrow" w:cs="Arial Narrow"/>
          <w:sz w:val="24"/>
          <w:lang w:val="pl-PL"/>
        </w:rPr>
        <w:t xml:space="preserve"> wszędzie tam, gdzie wykonanie czynności wynikających z SIWZ w tym z opisu przedmiotu zamówienia, niezbędnych do wykonania przedmiotu zamówienia, polega na wykonaniu pracy w sposób określony w art. 22 § 1 ustawy z dnia 26 czerwca 1974 r. – Kodeks </w:t>
      </w:r>
      <w:r w:rsidRPr="00A66A3D">
        <w:rPr>
          <w:rFonts w:ascii="Arial Narrow" w:hAnsi="Arial Narrow" w:cs="Arial Narrow"/>
          <w:sz w:val="24"/>
          <w:lang w:val="pl-PL"/>
        </w:rPr>
        <w:t>pracy oraz otrzymywać będą wynagrodzenie za pracę równe lub przekraczające równowartość wysokości wynagrodzenia minimalnego, o którym mowa w ustawie z dnia 10 października 2002 r. o minimalnym wynagrodzeniu za pracę</w:t>
      </w:r>
      <w:r w:rsidR="00623E27" w:rsidRPr="00A66A3D">
        <w:rPr>
          <w:rFonts w:ascii="Arial Narrow" w:hAnsi="Arial Narrow" w:cs="Arial Narrow"/>
          <w:sz w:val="24"/>
          <w:lang w:val="pl-PL"/>
        </w:rPr>
        <w:t>.</w:t>
      </w:r>
    </w:p>
    <w:p w14:paraId="48F19CAE" w14:textId="77777777" w:rsidR="00830E4B" w:rsidRPr="00A66A3D" w:rsidRDefault="00830E4B" w:rsidP="002D7FBA">
      <w:pPr>
        <w:pStyle w:val="Akapitzlist3"/>
        <w:tabs>
          <w:tab w:val="left" w:pos="851"/>
        </w:tabs>
        <w:ind w:left="643"/>
        <w:jc w:val="both"/>
        <w:rPr>
          <w:rFonts w:ascii="Arial Narrow" w:hAnsi="Arial Narrow" w:cs="Arial Narrow"/>
          <w:sz w:val="24"/>
          <w:lang w:val="pl-PL"/>
        </w:rPr>
      </w:pPr>
      <w:r w:rsidRPr="00A66A3D">
        <w:rPr>
          <w:rFonts w:ascii="Arial Narrow" w:hAnsi="Arial Narrow" w:cs="Arial Narrow"/>
          <w:sz w:val="24"/>
          <w:lang w:val="pl-PL"/>
        </w:rPr>
        <w:t>Przedmiotowy wymóg dotyczy osób wykonujących czynności w zakresie:</w:t>
      </w:r>
    </w:p>
    <w:p w14:paraId="7814966D" w14:textId="77777777" w:rsidR="00830E4B" w:rsidRPr="00D7314B" w:rsidRDefault="00830E4B" w:rsidP="002D7FBA">
      <w:pPr>
        <w:pStyle w:val="Akapitzlist3"/>
        <w:jc w:val="both"/>
        <w:rPr>
          <w:rFonts w:ascii="Arial Narrow" w:hAnsi="Arial Narrow" w:cs="Arial Narrow"/>
          <w:b/>
          <w:color w:val="000000" w:themeColor="text1"/>
          <w:sz w:val="24"/>
          <w:lang w:val="pl-PL"/>
        </w:rPr>
      </w:pPr>
      <w:bookmarkStart w:id="2" w:name="_Hlk507155426"/>
      <w:bookmarkStart w:id="3" w:name="_Hlk504642275"/>
      <w:r w:rsidRPr="00D7314B">
        <w:rPr>
          <w:rFonts w:ascii="Arial Narrow" w:hAnsi="Arial Narrow" w:cs="Arial Narrow"/>
          <w:b/>
          <w:color w:val="000000" w:themeColor="text1"/>
          <w:sz w:val="24"/>
          <w:lang w:val="pl-PL"/>
        </w:rPr>
        <w:t xml:space="preserve">- robót związanych z wykonaniem </w:t>
      </w:r>
      <w:r w:rsidR="00623E27" w:rsidRPr="00D7314B">
        <w:rPr>
          <w:rFonts w:ascii="Arial Narrow" w:hAnsi="Arial Narrow" w:cs="Arial Narrow"/>
          <w:b/>
          <w:color w:val="000000" w:themeColor="text1"/>
          <w:sz w:val="24"/>
          <w:lang w:val="pl-PL"/>
        </w:rPr>
        <w:t>podbudowy</w:t>
      </w:r>
      <w:r w:rsidR="00171CD3" w:rsidRPr="00D7314B">
        <w:rPr>
          <w:rFonts w:ascii="Arial Narrow" w:hAnsi="Arial Narrow" w:cs="Arial Narrow"/>
          <w:b/>
          <w:color w:val="000000" w:themeColor="text1"/>
          <w:sz w:val="24"/>
          <w:lang w:val="pl-PL"/>
        </w:rPr>
        <w:t>,</w:t>
      </w:r>
    </w:p>
    <w:p w14:paraId="48DBBDEC" w14:textId="2F3A99A8" w:rsidR="00171CD3" w:rsidRPr="00D7314B" w:rsidRDefault="00F26FF6" w:rsidP="002D7FBA">
      <w:pPr>
        <w:pStyle w:val="Akapitzlist3"/>
        <w:jc w:val="both"/>
        <w:rPr>
          <w:rFonts w:ascii="Arial Narrow" w:hAnsi="Arial Narrow" w:cs="Arial Narrow"/>
          <w:b/>
          <w:color w:val="000000" w:themeColor="text1"/>
          <w:sz w:val="24"/>
          <w:lang w:val="pl-PL"/>
        </w:rPr>
      </w:pPr>
      <w:r w:rsidRPr="00D7314B">
        <w:rPr>
          <w:rFonts w:ascii="Arial Narrow" w:hAnsi="Arial Narrow" w:cs="Arial Narrow"/>
          <w:b/>
          <w:color w:val="000000" w:themeColor="text1"/>
          <w:sz w:val="24"/>
          <w:lang w:val="pl-PL"/>
        </w:rPr>
        <w:t xml:space="preserve">- robót związanych z układaniem </w:t>
      </w:r>
      <w:r w:rsidR="00171CD3" w:rsidRPr="00D7314B">
        <w:rPr>
          <w:rFonts w:ascii="Arial Narrow" w:hAnsi="Arial Narrow" w:cs="Arial Narrow"/>
          <w:b/>
          <w:color w:val="000000" w:themeColor="text1"/>
          <w:sz w:val="24"/>
          <w:lang w:val="pl-PL"/>
        </w:rPr>
        <w:t xml:space="preserve"> nawierzchni z </w:t>
      </w:r>
      <w:r w:rsidR="00356AC4" w:rsidRPr="00D7314B">
        <w:rPr>
          <w:rFonts w:ascii="Arial Narrow" w:hAnsi="Arial Narrow" w:cs="Arial Narrow"/>
          <w:b/>
          <w:color w:val="000000" w:themeColor="text1"/>
          <w:sz w:val="24"/>
          <w:lang w:val="pl-PL"/>
        </w:rPr>
        <w:t>betonu asfaltowego</w:t>
      </w:r>
      <w:r w:rsidR="00171CD3" w:rsidRPr="00D7314B">
        <w:rPr>
          <w:rFonts w:ascii="Arial Narrow" w:hAnsi="Arial Narrow" w:cs="Arial Narrow"/>
          <w:b/>
          <w:color w:val="000000" w:themeColor="text1"/>
          <w:sz w:val="24"/>
          <w:lang w:val="pl-PL"/>
        </w:rPr>
        <w:t>,</w:t>
      </w:r>
    </w:p>
    <w:p w14:paraId="3111D6FC" w14:textId="306F18B5" w:rsidR="00171CD3" w:rsidRPr="00D85098" w:rsidRDefault="00171CD3" w:rsidP="002D7FBA">
      <w:pPr>
        <w:pStyle w:val="Akapitzlist3"/>
        <w:jc w:val="both"/>
        <w:rPr>
          <w:rFonts w:ascii="Arial Narrow" w:hAnsi="Arial Narrow" w:cs="Arial Narrow"/>
          <w:b/>
          <w:color w:val="000000" w:themeColor="text1"/>
          <w:sz w:val="24"/>
          <w:lang w:val="pl-PL"/>
        </w:rPr>
      </w:pPr>
      <w:r w:rsidRPr="00D7314B">
        <w:rPr>
          <w:rFonts w:ascii="Arial Narrow" w:hAnsi="Arial Narrow" w:cs="Arial Narrow"/>
          <w:b/>
          <w:color w:val="000000" w:themeColor="text1"/>
          <w:sz w:val="24"/>
          <w:lang w:val="pl-PL"/>
        </w:rPr>
        <w:t xml:space="preserve">- robót związanych z </w:t>
      </w:r>
      <w:r w:rsidR="00356AC4" w:rsidRPr="00D7314B">
        <w:rPr>
          <w:rFonts w:ascii="Arial Narrow" w:hAnsi="Arial Narrow" w:cs="Arial Narrow"/>
          <w:b/>
          <w:color w:val="000000" w:themeColor="text1"/>
          <w:sz w:val="24"/>
          <w:lang w:val="pl-PL"/>
        </w:rPr>
        <w:t>wykonaniem</w:t>
      </w:r>
      <w:r w:rsidR="00F26FF6" w:rsidRPr="00D7314B">
        <w:rPr>
          <w:rFonts w:ascii="Arial Narrow" w:hAnsi="Arial Narrow" w:cs="Arial Narrow"/>
          <w:b/>
          <w:color w:val="000000" w:themeColor="text1"/>
          <w:sz w:val="24"/>
          <w:lang w:val="pl-PL"/>
        </w:rPr>
        <w:t xml:space="preserve"> kanalizacji deszczowe</w:t>
      </w:r>
      <w:r w:rsidR="00356AC4" w:rsidRPr="00D7314B">
        <w:rPr>
          <w:rFonts w:ascii="Arial Narrow" w:hAnsi="Arial Narrow" w:cs="Arial Narrow"/>
          <w:b/>
          <w:color w:val="000000" w:themeColor="text1"/>
          <w:sz w:val="24"/>
          <w:lang w:val="pl-PL"/>
        </w:rPr>
        <w:t>j.</w:t>
      </w:r>
      <w:r w:rsidR="00F26FF6" w:rsidRPr="00C021E3">
        <w:rPr>
          <w:rFonts w:ascii="Arial Narrow" w:hAnsi="Arial Narrow" w:cs="Arial Narrow"/>
          <w:b/>
          <w:color w:val="FF0000"/>
          <w:sz w:val="24"/>
          <w:lang w:val="pl-PL"/>
        </w:rPr>
        <w:t xml:space="preserve"> </w:t>
      </w:r>
    </w:p>
    <w:p w14:paraId="147149A2" w14:textId="5500DC9D" w:rsidR="00830E4B" w:rsidRPr="00201372" w:rsidRDefault="00F26FF6" w:rsidP="00C021E3">
      <w:pPr>
        <w:pStyle w:val="Akapitzlist3"/>
        <w:tabs>
          <w:tab w:val="left" w:pos="3885"/>
        </w:tabs>
        <w:ind w:left="0"/>
        <w:jc w:val="both"/>
        <w:rPr>
          <w:rFonts w:ascii="Arial Narrow" w:hAnsi="Arial Narrow" w:cs="Arial Narrow"/>
          <w:sz w:val="24"/>
          <w:lang w:val="pl-PL"/>
        </w:rPr>
      </w:pPr>
      <w:r>
        <w:rPr>
          <w:rFonts w:ascii="Arial Narrow" w:hAnsi="Arial Narrow" w:cs="Arial Narrow"/>
          <w:sz w:val="24"/>
          <w:lang w:val="pl-PL"/>
        </w:rPr>
        <w:lastRenderedPageBreak/>
        <w:tab/>
      </w:r>
    </w:p>
    <w:bookmarkEnd w:id="2"/>
    <w:bookmarkEnd w:id="3"/>
    <w:p w14:paraId="59227549" w14:textId="73D8B005" w:rsidR="00830E4B" w:rsidRDefault="00830E4B" w:rsidP="00A21585">
      <w:pPr>
        <w:pStyle w:val="Akapitzlist3"/>
        <w:numPr>
          <w:ilvl w:val="0"/>
          <w:numId w:val="107"/>
        </w:numPr>
        <w:tabs>
          <w:tab w:val="left" w:pos="851"/>
        </w:tabs>
        <w:jc w:val="both"/>
        <w:rPr>
          <w:rFonts w:ascii="Arial Narrow" w:hAnsi="Arial Narrow" w:cs="Arial Narrow"/>
          <w:sz w:val="24"/>
          <w:lang w:val="pl-PL"/>
        </w:rPr>
      </w:pPr>
      <w:r w:rsidRPr="00E80C8F">
        <w:rPr>
          <w:rFonts w:ascii="Arial Narrow" w:hAnsi="Arial Narrow" w:cs="Arial Narrow"/>
          <w:sz w:val="24"/>
          <w:lang w:val="pl-PL"/>
        </w:rPr>
        <w:t>Wykonawca jest zobowiązany zawrzeć w każdej umowie o podwykonawstwo stosowne zapisy zobowiązujące Podwykonawców do zatrudnienia na umowę o pracę wszystkich osób, które wykonują pracę w sposób określony w art. 22 § 1 KP.</w:t>
      </w:r>
    </w:p>
    <w:p w14:paraId="19FA5C85" w14:textId="77777777" w:rsidR="00830E4B" w:rsidRDefault="00830E4B" w:rsidP="002D7FBA">
      <w:pPr>
        <w:pStyle w:val="Akapitzlist3"/>
        <w:tabs>
          <w:tab w:val="left" w:pos="851"/>
        </w:tabs>
        <w:ind w:left="643"/>
        <w:jc w:val="both"/>
        <w:rPr>
          <w:rFonts w:ascii="Arial Narrow" w:hAnsi="Arial Narrow" w:cs="Arial Narrow"/>
          <w:sz w:val="24"/>
          <w:lang w:val="pl-PL"/>
        </w:rPr>
      </w:pPr>
    </w:p>
    <w:p w14:paraId="34BC1C7B" w14:textId="77777777" w:rsidR="00830E4B" w:rsidRPr="00DA3124" w:rsidRDefault="00957D19" w:rsidP="00A21585">
      <w:pPr>
        <w:pStyle w:val="Akapitzlist3"/>
        <w:numPr>
          <w:ilvl w:val="0"/>
          <w:numId w:val="107"/>
        </w:numPr>
        <w:tabs>
          <w:tab w:val="left" w:pos="851"/>
        </w:tabs>
        <w:jc w:val="both"/>
        <w:rPr>
          <w:rFonts w:ascii="Arial Narrow" w:hAnsi="Arial Narrow" w:cs="Arial Narrow"/>
          <w:sz w:val="24"/>
          <w:lang w:val="pl-PL"/>
        </w:rPr>
      </w:pPr>
      <w:r>
        <w:rPr>
          <w:rFonts w:ascii="Arial Narrow" w:hAnsi="Arial Narrow" w:cs="Arial Narrow"/>
          <w:sz w:val="23"/>
          <w:szCs w:val="23"/>
          <w:lang w:val="pl-PL"/>
        </w:rPr>
        <w:t>D</w:t>
      </w:r>
      <w:r w:rsidRPr="00DA3124">
        <w:rPr>
          <w:rFonts w:ascii="Arial Narrow" w:hAnsi="Arial Narrow" w:cs="Arial Narrow"/>
          <w:sz w:val="23"/>
          <w:szCs w:val="23"/>
          <w:lang w:val="pl-PL"/>
        </w:rPr>
        <w:t>okumentowanie zatrudnienia</w:t>
      </w:r>
      <w:r w:rsidR="00830E4B" w:rsidRPr="00DA3124">
        <w:rPr>
          <w:rFonts w:ascii="Arial Narrow" w:hAnsi="Arial Narrow" w:cs="Arial Narrow"/>
          <w:sz w:val="23"/>
          <w:szCs w:val="23"/>
          <w:lang w:val="pl-PL"/>
        </w:rPr>
        <w:t xml:space="preserve"> osób wykonujących wskazane w  pkt </w:t>
      </w:r>
      <w:r w:rsidR="00830E4B" w:rsidRPr="0087102B">
        <w:rPr>
          <w:rFonts w:ascii="Arial Narrow" w:hAnsi="Arial Narrow" w:cs="Arial Narrow"/>
          <w:sz w:val="23"/>
          <w:szCs w:val="23"/>
          <w:lang w:val="pl-PL"/>
        </w:rPr>
        <w:t>1</w:t>
      </w:r>
      <w:r w:rsidR="00830E4B" w:rsidRPr="00DA3124">
        <w:rPr>
          <w:rFonts w:ascii="Arial Narrow" w:hAnsi="Arial Narrow" w:cs="Arial Narrow"/>
          <w:sz w:val="23"/>
          <w:szCs w:val="23"/>
          <w:lang w:val="pl-PL"/>
        </w:rPr>
        <w:t xml:space="preserve"> czynności polegać będzie na:</w:t>
      </w:r>
    </w:p>
    <w:p w14:paraId="2F9D5D12" w14:textId="77777777" w:rsidR="00830E4B" w:rsidRDefault="00830E4B" w:rsidP="00A43293">
      <w:pPr>
        <w:pStyle w:val="Akapitzlist3"/>
        <w:ind w:left="709"/>
        <w:jc w:val="both"/>
        <w:rPr>
          <w:rFonts w:ascii="Arial Narrow" w:hAnsi="Arial Narrow" w:cs="Arial Narrow"/>
          <w:sz w:val="24"/>
          <w:lang w:val="pl-PL"/>
        </w:rPr>
      </w:pPr>
      <w:r>
        <w:rPr>
          <w:rFonts w:ascii="Arial Narrow" w:hAnsi="Arial Narrow" w:cs="Arial Narrow"/>
          <w:sz w:val="24"/>
          <w:lang w:val="pl-PL"/>
        </w:rPr>
        <w:t>a) na etapie składania ofert – Wykonawca składa oświadczenie w formularzu ofertowym;</w:t>
      </w:r>
    </w:p>
    <w:p w14:paraId="430852D5" w14:textId="77777777" w:rsidR="00830E4B" w:rsidRDefault="00830E4B" w:rsidP="00A43293">
      <w:pPr>
        <w:pStyle w:val="Akapitzlist3"/>
        <w:ind w:left="709"/>
        <w:jc w:val="both"/>
        <w:rPr>
          <w:rFonts w:ascii="Arial Narrow" w:hAnsi="Arial Narrow" w:cs="Arial Narrow"/>
          <w:sz w:val="24"/>
          <w:lang w:val="pl-PL"/>
        </w:rPr>
      </w:pPr>
      <w:r>
        <w:rPr>
          <w:rFonts w:ascii="Arial Narrow" w:hAnsi="Arial Narrow" w:cs="Arial Narrow"/>
          <w:sz w:val="24"/>
          <w:lang w:val="pl-PL"/>
        </w:rPr>
        <w:t xml:space="preserve">b) na etapie realizacji umowy – </w:t>
      </w:r>
      <w:r w:rsidRPr="00E752AF">
        <w:rPr>
          <w:rFonts w:ascii="Arial Narrow" w:hAnsi="Arial Narrow" w:cs="Arial Narrow"/>
          <w:b/>
          <w:sz w:val="24"/>
          <w:lang w:val="pl-PL"/>
        </w:rPr>
        <w:t xml:space="preserve">w terminie 7 dni </w:t>
      </w:r>
      <w:r>
        <w:rPr>
          <w:rFonts w:ascii="Arial Narrow" w:hAnsi="Arial Narrow" w:cs="Arial Narrow"/>
          <w:sz w:val="24"/>
          <w:lang w:val="pl-PL"/>
        </w:rPr>
        <w:t xml:space="preserve">od daty zawarcia umowy Wykonawca złoży oświadczenie o </w:t>
      </w:r>
      <w:r w:rsidRPr="00DF12F1">
        <w:rPr>
          <w:rFonts w:ascii="Arial Narrow" w:hAnsi="Arial Narrow" w:cs="Arial Narrow"/>
          <w:b/>
          <w:sz w:val="24"/>
          <w:lang w:val="pl-PL"/>
        </w:rPr>
        <w:t>ilości osób zatrudnionych</w:t>
      </w:r>
      <w:r>
        <w:rPr>
          <w:rFonts w:ascii="Arial Narrow" w:hAnsi="Arial Narrow" w:cs="Arial Narrow"/>
          <w:b/>
          <w:sz w:val="24"/>
          <w:lang w:val="pl-PL"/>
        </w:rPr>
        <w:t xml:space="preserve"> </w:t>
      </w:r>
      <w:r w:rsidRPr="00177AA9">
        <w:rPr>
          <w:rFonts w:ascii="Arial Narrow" w:hAnsi="Arial Narrow" w:cs="Arial Narrow"/>
          <w:b/>
          <w:sz w:val="24"/>
          <w:lang w:val="pl-PL"/>
        </w:rPr>
        <w:t>na umowę o pracę</w:t>
      </w:r>
      <w:r>
        <w:rPr>
          <w:rFonts w:ascii="Arial Narrow" w:hAnsi="Arial Narrow" w:cs="Arial Narrow"/>
          <w:b/>
          <w:sz w:val="24"/>
          <w:lang w:val="pl-PL"/>
        </w:rPr>
        <w:t xml:space="preserve"> </w:t>
      </w:r>
      <w:r w:rsidRPr="00DF12F1">
        <w:rPr>
          <w:rFonts w:ascii="Arial Narrow" w:hAnsi="Arial Narrow" w:cs="Arial Narrow"/>
          <w:b/>
          <w:sz w:val="24"/>
          <w:lang w:val="pl-PL"/>
        </w:rPr>
        <w:t xml:space="preserve">przez Wykonawcę lub Podwykonawcę </w:t>
      </w:r>
      <w:r>
        <w:rPr>
          <w:rFonts w:ascii="Arial Narrow" w:hAnsi="Arial Narrow" w:cs="Arial Narrow"/>
          <w:b/>
          <w:sz w:val="24"/>
          <w:lang w:val="pl-PL"/>
        </w:rPr>
        <w:t xml:space="preserve">lub dalszego Podwykonawcę </w:t>
      </w:r>
      <w:r w:rsidRPr="00DF12F1">
        <w:rPr>
          <w:rFonts w:ascii="Arial Narrow" w:hAnsi="Arial Narrow" w:cs="Arial Narrow"/>
          <w:b/>
          <w:sz w:val="24"/>
          <w:lang w:val="pl-PL"/>
        </w:rPr>
        <w:t xml:space="preserve">do wykonania poszczególnych czynności określonych w pkt </w:t>
      </w:r>
      <w:r w:rsidRPr="0087102B">
        <w:rPr>
          <w:rFonts w:ascii="Arial Narrow" w:hAnsi="Arial Narrow" w:cs="Arial Narrow"/>
          <w:b/>
          <w:sz w:val="24"/>
          <w:lang w:val="pl-PL"/>
        </w:rPr>
        <w:t>1</w:t>
      </w:r>
      <w:r w:rsidRPr="00DF12F1">
        <w:rPr>
          <w:rFonts w:ascii="Arial Narrow" w:hAnsi="Arial Narrow" w:cs="Arial Narrow"/>
          <w:b/>
          <w:sz w:val="24"/>
          <w:lang w:val="pl-PL"/>
        </w:rPr>
        <w:t>.</w:t>
      </w:r>
      <w:r>
        <w:rPr>
          <w:rFonts w:ascii="Arial Narrow" w:hAnsi="Arial Narrow" w:cs="Arial Narrow"/>
          <w:b/>
          <w:sz w:val="24"/>
          <w:lang w:val="pl-PL"/>
        </w:rPr>
        <w:t xml:space="preserve"> </w:t>
      </w:r>
      <w:r>
        <w:rPr>
          <w:rFonts w:ascii="Arial Narrow" w:hAnsi="Arial Narrow" w:cs="Arial Narrow"/>
          <w:sz w:val="24"/>
          <w:lang w:val="pl-PL"/>
        </w:rPr>
        <w:t xml:space="preserve">W razie zaistnienia potrzeby (nie później niż na 5 dni przed przystąpieniem do realizacji danych czynności określonych w pkt </w:t>
      </w:r>
      <w:r w:rsidRPr="0087102B">
        <w:rPr>
          <w:rFonts w:ascii="Arial Narrow" w:hAnsi="Arial Narrow" w:cs="Arial Narrow"/>
          <w:sz w:val="24"/>
          <w:lang w:val="pl-PL"/>
        </w:rPr>
        <w:t>1</w:t>
      </w:r>
      <w:r>
        <w:rPr>
          <w:rFonts w:ascii="Arial Narrow" w:hAnsi="Arial Narrow" w:cs="Arial Narrow"/>
          <w:sz w:val="24"/>
          <w:lang w:val="pl-PL"/>
        </w:rPr>
        <w:t>) ww. oświadczenie będzie podlegać modyfikacji/aktualizacji w zakresie ilości zatrudnionych osób do wykonania przedmiotowych czynności.</w:t>
      </w:r>
    </w:p>
    <w:p w14:paraId="315E804F" w14:textId="77777777" w:rsidR="00830E4B" w:rsidRDefault="00830E4B" w:rsidP="002D7FBA">
      <w:pPr>
        <w:pStyle w:val="Akapitzlist3"/>
        <w:tabs>
          <w:tab w:val="left" w:pos="851"/>
        </w:tabs>
        <w:ind w:left="851"/>
        <w:jc w:val="both"/>
        <w:rPr>
          <w:rFonts w:ascii="Arial Narrow" w:hAnsi="Arial Narrow" w:cs="Arial Narrow"/>
          <w:sz w:val="24"/>
          <w:lang w:val="pl-PL"/>
        </w:rPr>
      </w:pPr>
      <w:r>
        <w:rPr>
          <w:rFonts w:ascii="Arial Narrow" w:hAnsi="Arial Narrow" w:cs="Arial Narrow"/>
          <w:sz w:val="24"/>
          <w:lang w:val="pl-PL"/>
        </w:rPr>
        <w:t xml:space="preserve"> </w:t>
      </w:r>
    </w:p>
    <w:p w14:paraId="116D22C1" w14:textId="77777777" w:rsidR="00830E4B" w:rsidRDefault="00830E4B" w:rsidP="00A21585">
      <w:pPr>
        <w:pStyle w:val="Akapitzlist3"/>
        <w:numPr>
          <w:ilvl w:val="0"/>
          <w:numId w:val="107"/>
        </w:numPr>
        <w:tabs>
          <w:tab w:val="left" w:pos="851"/>
        </w:tabs>
        <w:jc w:val="both"/>
        <w:rPr>
          <w:rFonts w:ascii="Arial Narrow" w:hAnsi="Arial Narrow" w:cs="Arial Narrow"/>
          <w:sz w:val="24"/>
          <w:lang w:val="pl-PL"/>
        </w:rPr>
      </w:pPr>
      <w:r>
        <w:rPr>
          <w:rFonts w:ascii="Arial Narrow" w:hAnsi="Arial Narrow" w:cs="Arial Narrow"/>
          <w:sz w:val="24"/>
          <w:lang w:val="pl-PL"/>
        </w:rPr>
        <w:t>Zamawiający na każdym etapie realizacji zamówienia zastrzega możliwość żądania przedłożenia:</w:t>
      </w:r>
    </w:p>
    <w:p w14:paraId="22DB079A" w14:textId="77777777" w:rsidR="00830E4B" w:rsidRPr="00A81A76" w:rsidRDefault="00830E4B" w:rsidP="00A43293">
      <w:pPr>
        <w:pStyle w:val="Akapitzlist3"/>
        <w:ind w:left="709"/>
        <w:jc w:val="both"/>
        <w:rPr>
          <w:rFonts w:ascii="Arial Narrow" w:hAnsi="Arial Narrow" w:cs="Arial Narrow"/>
          <w:sz w:val="23"/>
          <w:szCs w:val="23"/>
          <w:lang w:val="pl-PL"/>
        </w:rPr>
      </w:pPr>
      <w:r>
        <w:rPr>
          <w:rFonts w:ascii="Arial Narrow" w:hAnsi="Arial Narrow" w:cs="Arial Narrow"/>
          <w:sz w:val="24"/>
          <w:lang w:val="pl-PL"/>
        </w:rPr>
        <w:t xml:space="preserve">a) </w:t>
      </w:r>
      <w:r w:rsidRPr="00A81A76">
        <w:rPr>
          <w:rFonts w:ascii="Arial Narrow" w:hAnsi="Arial Narrow" w:cs="Arial Narrow"/>
          <w:sz w:val="23"/>
          <w:szCs w:val="23"/>
          <w:lang w:val="pl-PL"/>
        </w:rPr>
        <w:t xml:space="preserve">wykazu osób zatrudnionych na umowę o pracę przez Wykonawcę lub Podwykonawcę wykonujących czynności wskazane w </w:t>
      </w:r>
      <w:r w:rsidR="00957D19" w:rsidRPr="00A81A76">
        <w:rPr>
          <w:rFonts w:ascii="Arial Narrow" w:hAnsi="Arial Narrow" w:cs="Arial Narrow"/>
          <w:sz w:val="23"/>
          <w:szCs w:val="23"/>
          <w:lang w:val="pl-PL"/>
        </w:rPr>
        <w:t xml:space="preserve">pkt </w:t>
      </w:r>
      <w:r w:rsidR="00957D19" w:rsidRPr="0087102B">
        <w:rPr>
          <w:rFonts w:ascii="Arial Narrow" w:hAnsi="Arial Narrow" w:cs="Arial Narrow"/>
          <w:sz w:val="23"/>
          <w:szCs w:val="23"/>
          <w:lang w:val="pl-PL"/>
        </w:rPr>
        <w:t>1</w:t>
      </w:r>
      <w:r w:rsidR="00957D19" w:rsidRPr="00A81A76">
        <w:rPr>
          <w:rFonts w:ascii="Arial Narrow" w:hAnsi="Arial Narrow" w:cs="Arial Narrow"/>
          <w:sz w:val="23"/>
          <w:szCs w:val="23"/>
          <w:lang w:val="pl-PL"/>
        </w:rPr>
        <w:t xml:space="preserve"> SIWZ</w:t>
      </w:r>
      <w:r w:rsidRPr="00A81A76">
        <w:rPr>
          <w:rFonts w:ascii="Arial Narrow" w:hAnsi="Arial Narrow" w:cs="Arial Narrow"/>
          <w:sz w:val="23"/>
          <w:szCs w:val="23"/>
          <w:lang w:val="pl-PL"/>
        </w:rPr>
        <w:t xml:space="preserve"> wraz ze wskazaniem rodzaju umowy o pracę, wymiaru czasu pracy i określeniu czynności wykonywanych przez poszczególne osoby;</w:t>
      </w:r>
    </w:p>
    <w:p w14:paraId="47BF6F58" w14:textId="77777777" w:rsidR="00830E4B" w:rsidRDefault="00830E4B" w:rsidP="00A43293">
      <w:pPr>
        <w:pStyle w:val="Akapitzlist3"/>
        <w:ind w:left="709"/>
        <w:jc w:val="both"/>
        <w:rPr>
          <w:rFonts w:ascii="Arial Narrow" w:hAnsi="Arial Narrow" w:cs="Arial Narrow"/>
          <w:sz w:val="24"/>
          <w:lang w:val="pl-PL"/>
        </w:rPr>
      </w:pPr>
      <w:r>
        <w:rPr>
          <w:rFonts w:ascii="Arial Narrow" w:hAnsi="Arial Narrow" w:cs="Arial Narrow"/>
          <w:sz w:val="24"/>
          <w:lang w:val="pl-PL"/>
        </w:rPr>
        <w:t>b) druków ZUS RCA dot. każdego pracownika (zanonimizowane – zawierające tylko imię, nazwisko pracownika, wymiar czasu pracy i kod tytułu ubezpieczenia);</w:t>
      </w:r>
    </w:p>
    <w:p w14:paraId="161F58FD" w14:textId="77777777" w:rsidR="00830E4B" w:rsidRDefault="00830E4B" w:rsidP="00A43293">
      <w:pPr>
        <w:pStyle w:val="Akapitzlist3"/>
        <w:ind w:left="709"/>
        <w:jc w:val="both"/>
        <w:rPr>
          <w:rFonts w:ascii="Arial Narrow" w:hAnsi="Arial Narrow" w:cs="Arial Narrow"/>
          <w:sz w:val="24"/>
          <w:lang w:val="pl-PL"/>
        </w:rPr>
      </w:pPr>
      <w:r>
        <w:rPr>
          <w:rFonts w:ascii="Arial Narrow" w:hAnsi="Arial Narrow" w:cs="Arial Narrow"/>
          <w:sz w:val="24"/>
          <w:lang w:val="pl-PL"/>
        </w:rPr>
        <w:t xml:space="preserve">c) zanonimizowanych umów o pracę (zanonimizowane – zawierające tylko nazwę pracodawcy, imię i nazwisko </w:t>
      </w:r>
      <w:r w:rsidR="00957D19">
        <w:rPr>
          <w:rFonts w:ascii="Arial Narrow" w:hAnsi="Arial Narrow" w:cs="Arial Narrow"/>
          <w:sz w:val="24"/>
          <w:lang w:val="pl-PL"/>
        </w:rPr>
        <w:t xml:space="preserve">pracownika, </w:t>
      </w:r>
      <w:r>
        <w:rPr>
          <w:rFonts w:ascii="Arial Narrow" w:hAnsi="Arial Narrow" w:cs="Arial Narrow"/>
          <w:sz w:val="24"/>
          <w:lang w:val="pl-PL"/>
        </w:rPr>
        <w:t>wymiar czasu pracy).</w:t>
      </w:r>
    </w:p>
    <w:p w14:paraId="4BA5A977" w14:textId="77777777" w:rsidR="00830E4B" w:rsidRPr="00E80C8F" w:rsidRDefault="00830E4B" w:rsidP="002D7FBA">
      <w:pPr>
        <w:pStyle w:val="Akapitzlist3"/>
        <w:tabs>
          <w:tab w:val="left" w:pos="851"/>
        </w:tabs>
        <w:ind w:left="851"/>
        <w:jc w:val="both"/>
        <w:rPr>
          <w:rFonts w:ascii="Arial Narrow" w:hAnsi="Arial Narrow" w:cs="Arial Narrow"/>
          <w:sz w:val="24"/>
          <w:lang w:val="pl-PL"/>
        </w:rPr>
      </w:pPr>
      <w:r>
        <w:rPr>
          <w:rFonts w:ascii="Arial Narrow" w:hAnsi="Arial Narrow" w:cs="Arial Narrow"/>
          <w:sz w:val="24"/>
          <w:lang w:val="pl-PL"/>
        </w:rPr>
        <w:tab/>
      </w:r>
    </w:p>
    <w:p w14:paraId="2D6325FB" w14:textId="77777777" w:rsidR="00830E4B" w:rsidRPr="0087102B" w:rsidRDefault="00830E4B" w:rsidP="00A21585">
      <w:pPr>
        <w:pStyle w:val="Akapitzlist3"/>
        <w:numPr>
          <w:ilvl w:val="0"/>
          <w:numId w:val="107"/>
        </w:numPr>
        <w:tabs>
          <w:tab w:val="left" w:pos="851"/>
        </w:tabs>
        <w:jc w:val="both"/>
        <w:rPr>
          <w:rFonts w:ascii="Arial Narrow" w:hAnsi="Arial Narrow" w:cs="Arial Narrow"/>
          <w:sz w:val="24"/>
          <w:lang w:val="pl-PL"/>
        </w:rPr>
      </w:pPr>
      <w:r>
        <w:rPr>
          <w:rFonts w:ascii="Arial Narrow" w:hAnsi="Arial Narrow" w:cs="Arial Narrow"/>
          <w:sz w:val="24"/>
          <w:lang w:val="pl-PL"/>
        </w:rPr>
        <w:t xml:space="preserve">Zamawiający dopuszcza możliwość zmiany osób, przy </w:t>
      </w:r>
      <w:r w:rsidR="00957D19">
        <w:rPr>
          <w:rFonts w:ascii="Arial Narrow" w:hAnsi="Arial Narrow" w:cs="Arial Narrow"/>
          <w:sz w:val="24"/>
          <w:lang w:val="pl-PL"/>
        </w:rPr>
        <w:t>pomocy, których</w:t>
      </w:r>
      <w:r>
        <w:rPr>
          <w:rFonts w:ascii="Arial Narrow" w:hAnsi="Arial Narrow" w:cs="Arial Narrow"/>
          <w:sz w:val="24"/>
          <w:lang w:val="pl-PL"/>
        </w:rPr>
        <w:t xml:space="preserve"> Wykonawca realizować będzie przedmiot zamówienia, z zachowaniem wymogów dotyczących zatrudnienia na podstawie umowy o pracę. O planowanej zmianie osób, przy </w:t>
      </w:r>
      <w:r w:rsidR="00957D19">
        <w:rPr>
          <w:rFonts w:ascii="Arial Narrow" w:hAnsi="Arial Narrow" w:cs="Arial Narrow"/>
          <w:sz w:val="24"/>
          <w:lang w:val="pl-PL"/>
        </w:rPr>
        <w:t>pomocy, których</w:t>
      </w:r>
      <w:r>
        <w:rPr>
          <w:rFonts w:ascii="Arial Narrow" w:hAnsi="Arial Narrow" w:cs="Arial Narrow"/>
          <w:sz w:val="24"/>
          <w:lang w:val="pl-PL"/>
        </w:rPr>
        <w:t xml:space="preserve"> Wykonawca będzie wykonywał przedmiot zamówienia, Wykonawca jest zobowiązany niezwłocznie powiadomić Zamawiającego na piśmie </w:t>
      </w:r>
      <w:r w:rsidR="00957D19">
        <w:rPr>
          <w:rFonts w:ascii="Arial Narrow" w:hAnsi="Arial Narrow" w:cs="Arial Narrow"/>
          <w:sz w:val="24"/>
          <w:lang w:val="pl-PL"/>
        </w:rPr>
        <w:t>przed dopuszczeniem</w:t>
      </w:r>
      <w:r>
        <w:rPr>
          <w:rFonts w:ascii="Arial Narrow" w:hAnsi="Arial Narrow" w:cs="Arial Narrow"/>
          <w:sz w:val="24"/>
          <w:lang w:val="pl-PL"/>
        </w:rPr>
        <w:t xml:space="preserve"> tych osób do wykonywania prac.</w:t>
      </w:r>
    </w:p>
    <w:p w14:paraId="4FB4C94D" w14:textId="77777777" w:rsidR="00830E4B" w:rsidRDefault="00830E4B" w:rsidP="002D7FBA">
      <w:pPr>
        <w:pStyle w:val="Akapitzlist3"/>
        <w:tabs>
          <w:tab w:val="left" w:pos="851"/>
        </w:tabs>
        <w:jc w:val="both"/>
        <w:rPr>
          <w:rFonts w:ascii="Arial Narrow" w:hAnsi="Arial Narrow" w:cs="Arial Narrow"/>
          <w:sz w:val="24"/>
          <w:lang w:val="pl-PL"/>
        </w:rPr>
      </w:pPr>
    </w:p>
    <w:p w14:paraId="659B74E0" w14:textId="77777777" w:rsidR="00830E4B" w:rsidRDefault="00830E4B" w:rsidP="00A21585">
      <w:pPr>
        <w:pStyle w:val="Akapitzlist3"/>
        <w:numPr>
          <w:ilvl w:val="0"/>
          <w:numId w:val="107"/>
        </w:numPr>
        <w:tabs>
          <w:tab w:val="left" w:pos="851"/>
        </w:tabs>
        <w:jc w:val="both"/>
        <w:rPr>
          <w:rFonts w:ascii="Arial Narrow" w:hAnsi="Arial Narrow" w:cs="Arial Narrow"/>
          <w:sz w:val="24"/>
          <w:lang w:val="pl-PL"/>
        </w:rPr>
      </w:pPr>
      <w:r w:rsidRPr="0072748D">
        <w:rPr>
          <w:rFonts w:ascii="Arial Narrow" w:hAnsi="Arial Narrow" w:cs="Arial Narrow"/>
          <w:sz w:val="24"/>
          <w:lang w:val="pl-PL"/>
        </w:rPr>
        <w:t>W przypadku wątpliwości, co do przestrzegania prawa pracy przez Wykonawcę lub Podwykonawcę, Zamawiający może zwrócić się z wnioskiem o przeprowadzenie kontroli przez Państwową Inspekcję Pracy.</w:t>
      </w:r>
    </w:p>
    <w:p w14:paraId="17DF906A" w14:textId="77777777" w:rsidR="00830E4B" w:rsidRPr="0087102B" w:rsidRDefault="00830E4B" w:rsidP="002D7FBA">
      <w:pPr>
        <w:pStyle w:val="Akapitzlist3"/>
        <w:tabs>
          <w:tab w:val="left" w:pos="851"/>
        </w:tabs>
        <w:ind w:left="0"/>
        <w:jc w:val="both"/>
        <w:rPr>
          <w:rFonts w:ascii="Arial Narrow" w:hAnsi="Arial Narrow" w:cs="Arial Narrow"/>
          <w:sz w:val="24"/>
          <w:lang w:val="pl-PL"/>
        </w:rPr>
      </w:pPr>
    </w:p>
    <w:p w14:paraId="76B40095" w14:textId="56B71B1E" w:rsidR="00830E4B" w:rsidRDefault="00830E4B" w:rsidP="00A21585">
      <w:pPr>
        <w:pStyle w:val="Akapitzlist3"/>
        <w:numPr>
          <w:ilvl w:val="0"/>
          <w:numId w:val="107"/>
        </w:numPr>
        <w:tabs>
          <w:tab w:val="left" w:pos="851"/>
        </w:tabs>
        <w:jc w:val="both"/>
        <w:rPr>
          <w:rFonts w:ascii="Arial Narrow" w:hAnsi="Arial Narrow" w:cs="Arial Narrow"/>
          <w:sz w:val="24"/>
          <w:lang w:val="pl-PL"/>
        </w:rPr>
      </w:pPr>
      <w:r w:rsidRPr="0087102B">
        <w:rPr>
          <w:rFonts w:ascii="Arial Narrow" w:hAnsi="Arial Narrow" w:cs="Arial Narrow"/>
          <w:sz w:val="24"/>
          <w:lang w:val="pl-PL"/>
        </w:rPr>
        <w:t xml:space="preserve"> Za niedopełnienie wymogu zatrudnienia pracowników wykonujących przedmiot zamówienia na podstawie umowy o pracę w rozumieniu przepisów Kodeksu Pracy, Wykonawca zapłaci Zamawiającemu kary umowne w wysokości minimalnego wynagrodzenia za pracę ustalonego na podstawie przepisów o minimalnym wynagrodzeniu za pracę ( obowiązujących w chwili stwierdzenia przez Zamawiającego niedopełnienia przez Wykonawcę wymogu zatrudnienia pracowników wykonujących przedmiot zamówienia na podstawie umowy o pracę w rozumieniu przepisów Kodeksu Pracy) oraz liczby miesięcy w okresie realizacji umowy, w których nie dopełniono przedmiotowego wymogu – za każdą osobę poniżej liczby wskazanych pracowników w pkt 3 lit. b, wykonujących przedmiot zamówienia na podstawie umowy o pracę wskazanej przez Zamawiającego w </w:t>
      </w:r>
      <w:proofErr w:type="spellStart"/>
      <w:r w:rsidR="004E2478">
        <w:rPr>
          <w:rFonts w:ascii="Arial Narrow" w:hAnsi="Arial Narrow" w:cs="Arial Narrow"/>
          <w:sz w:val="24"/>
          <w:lang w:val="pl-PL"/>
        </w:rPr>
        <w:t>p</w:t>
      </w:r>
      <w:r w:rsidRPr="0087102B">
        <w:rPr>
          <w:rFonts w:ascii="Arial Narrow" w:hAnsi="Arial Narrow" w:cs="Arial Narrow"/>
          <w:sz w:val="24"/>
          <w:lang w:val="pl-PL"/>
        </w:rPr>
        <w:t>pkt</w:t>
      </w:r>
      <w:proofErr w:type="spellEnd"/>
      <w:r w:rsidRPr="0087102B">
        <w:rPr>
          <w:rFonts w:ascii="Arial Narrow" w:hAnsi="Arial Narrow" w:cs="Arial Narrow"/>
          <w:sz w:val="24"/>
          <w:lang w:val="pl-PL"/>
        </w:rPr>
        <w:t xml:space="preserve"> 1.</w:t>
      </w:r>
    </w:p>
    <w:p w14:paraId="6FF3CFE7" w14:textId="77777777" w:rsidR="00D85098" w:rsidRPr="00872259" w:rsidRDefault="00D85098" w:rsidP="00872259">
      <w:pPr>
        <w:rPr>
          <w:rFonts w:ascii="Arial Narrow" w:hAnsi="Arial Narrow" w:cs="Arial Narrow"/>
          <w:sz w:val="24"/>
        </w:rPr>
      </w:pPr>
    </w:p>
    <w:p w14:paraId="488802FE" w14:textId="77777777" w:rsidR="00830E4B" w:rsidRPr="00B77F0A" w:rsidRDefault="00830E4B" w:rsidP="00DC7ABB">
      <w:pPr>
        <w:pStyle w:val="Akapitzlist"/>
        <w:numPr>
          <w:ilvl w:val="0"/>
          <w:numId w:val="112"/>
        </w:numPr>
        <w:tabs>
          <w:tab w:val="clear" w:pos="720"/>
        </w:tabs>
        <w:spacing w:after="0"/>
        <w:ind w:left="142" w:hanging="426"/>
        <w:jc w:val="both"/>
        <w:rPr>
          <w:rFonts w:ascii="Arial Narrow" w:hAnsi="Arial Narrow" w:cs="Arial"/>
          <w:b/>
          <w:sz w:val="24"/>
          <w:szCs w:val="24"/>
        </w:rPr>
      </w:pPr>
      <w:r w:rsidRPr="00B77F0A">
        <w:rPr>
          <w:rFonts w:ascii="Arial Narrow" w:hAnsi="Arial Narrow" w:cs="Arial"/>
          <w:b/>
          <w:sz w:val="24"/>
          <w:szCs w:val="24"/>
        </w:rPr>
        <w:t>Rozwiązania równoważne</w:t>
      </w:r>
    </w:p>
    <w:p w14:paraId="64B5F48E" w14:textId="77777777" w:rsidR="00D85098" w:rsidRDefault="00830E4B" w:rsidP="00DC7ABB">
      <w:pPr>
        <w:pStyle w:val="Akapitzlist"/>
        <w:numPr>
          <w:ilvl w:val="1"/>
          <w:numId w:val="130"/>
        </w:numPr>
        <w:tabs>
          <w:tab w:val="left" w:pos="-2835"/>
        </w:tabs>
        <w:suppressAutoHyphens/>
        <w:ind w:left="709"/>
        <w:jc w:val="both"/>
        <w:rPr>
          <w:rFonts w:ascii="Arial Narrow" w:hAnsi="Arial Narrow" w:cs="Calibri"/>
          <w:sz w:val="24"/>
          <w:szCs w:val="24"/>
        </w:rPr>
      </w:pPr>
      <w:r w:rsidRPr="00D85098">
        <w:rPr>
          <w:rFonts w:ascii="Arial Narrow" w:hAnsi="Arial Narrow" w:cs="Calibri"/>
          <w:sz w:val="24"/>
          <w:szCs w:val="24"/>
        </w:rPr>
        <w:t>Jeżeli w dokumentach opisujących przedmiot zamówienia</w:t>
      </w:r>
      <w:r w:rsidR="001C0920" w:rsidRPr="00D85098">
        <w:rPr>
          <w:rFonts w:ascii="Arial Narrow" w:hAnsi="Arial Narrow" w:cs="Calibri"/>
          <w:sz w:val="24"/>
          <w:szCs w:val="24"/>
        </w:rPr>
        <w:t xml:space="preserve"> znajdują się nazwy materiałów, </w:t>
      </w:r>
      <w:r w:rsidRPr="00D85098">
        <w:rPr>
          <w:rFonts w:ascii="Arial Narrow" w:hAnsi="Arial Narrow" w:cs="Calibri"/>
          <w:sz w:val="24"/>
          <w:szCs w:val="24"/>
        </w:rPr>
        <w:t xml:space="preserve">urządzeń lub jakichkolwiek innych wyrobów lub produktów, to służą one jedynie i wyłącznie określeniu pożądanego standardu wykonania i określenia właściwości i wymogów </w:t>
      </w:r>
      <w:proofErr w:type="spellStart"/>
      <w:r w:rsidRPr="00D85098">
        <w:rPr>
          <w:rFonts w:ascii="Arial Narrow" w:hAnsi="Arial Narrow" w:cs="Calibri"/>
          <w:sz w:val="24"/>
          <w:szCs w:val="24"/>
        </w:rPr>
        <w:t>techniczno</w:t>
      </w:r>
      <w:proofErr w:type="spellEnd"/>
      <w:r w:rsidRPr="00D85098">
        <w:rPr>
          <w:rFonts w:ascii="Arial Narrow" w:hAnsi="Arial Narrow" w:cs="Calibri"/>
          <w:sz w:val="24"/>
          <w:szCs w:val="24"/>
        </w:rPr>
        <w:t xml:space="preserve"> - </w:t>
      </w:r>
      <w:r w:rsidR="00957D19" w:rsidRPr="00D85098">
        <w:rPr>
          <w:rFonts w:ascii="Arial Narrow" w:hAnsi="Arial Narrow" w:cs="Calibri"/>
          <w:sz w:val="24"/>
          <w:szCs w:val="24"/>
        </w:rPr>
        <w:lastRenderedPageBreak/>
        <w:t>użytkowych i nie</w:t>
      </w:r>
      <w:r w:rsidRPr="00D85098">
        <w:rPr>
          <w:rFonts w:ascii="Arial Narrow" w:hAnsi="Arial Narrow" w:cs="Calibri"/>
          <w:sz w:val="24"/>
          <w:szCs w:val="24"/>
        </w:rPr>
        <w:t xml:space="preserve"> są obowiązujące. Należy je traktować, jako propozycje. Nie są one wiążące do ich stosowania; </w:t>
      </w:r>
    </w:p>
    <w:p w14:paraId="6A8BAA8C" w14:textId="77777777" w:rsidR="00D85098" w:rsidRDefault="00830E4B" w:rsidP="00DC7ABB">
      <w:pPr>
        <w:pStyle w:val="Akapitzlist"/>
        <w:numPr>
          <w:ilvl w:val="1"/>
          <w:numId w:val="130"/>
        </w:numPr>
        <w:tabs>
          <w:tab w:val="left" w:pos="-2835"/>
        </w:tabs>
        <w:suppressAutoHyphens/>
        <w:ind w:left="709"/>
        <w:jc w:val="both"/>
        <w:rPr>
          <w:rFonts w:ascii="Arial Narrow" w:hAnsi="Arial Narrow" w:cs="Calibri"/>
          <w:sz w:val="24"/>
          <w:szCs w:val="24"/>
        </w:rPr>
      </w:pPr>
      <w:r w:rsidRPr="00D85098">
        <w:rPr>
          <w:rFonts w:ascii="Arial Narrow" w:hAnsi="Arial Narrow" w:cs="Calibri"/>
          <w:sz w:val="24"/>
          <w:szCs w:val="24"/>
        </w:rPr>
        <w:t xml:space="preserve">Wykonawca może zastosować materiały, </w:t>
      </w:r>
      <w:r w:rsidR="00957D19" w:rsidRPr="00D85098">
        <w:rPr>
          <w:rFonts w:ascii="Arial Narrow" w:hAnsi="Arial Narrow" w:cs="Calibri"/>
          <w:sz w:val="24"/>
          <w:szCs w:val="24"/>
        </w:rPr>
        <w:t>urządzenia równoważne</w:t>
      </w:r>
      <w:r w:rsidRPr="00D85098">
        <w:rPr>
          <w:rFonts w:ascii="Arial Narrow" w:hAnsi="Arial Narrow" w:cs="Calibri"/>
          <w:sz w:val="24"/>
          <w:szCs w:val="24"/>
        </w:rPr>
        <w:t xml:space="preserve"> o parametrach </w:t>
      </w:r>
      <w:proofErr w:type="spellStart"/>
      <w:r w:rsidRPr="00D85098">
        <w:rPr>
          <w:rFonts w:ascii="Arial Narrow" w:hAnsi="Arial Narrow" w:cs="Calibri"/>
          <w:sz w:val="24"/>
          <w:szCs w:val="24"/>
        </w:rPr>
        <w:t>techniczno</w:t>
      </w:r>
      <w:proofErr w:type="spellEnd"/>
      <w:r w:rsidRPr="00D85098">
        <w:rPr>
          <w:rFonts w:ascii="Arial Narrow" w:hAnsi="Arial Narrow" w:cs="Calibri"/>
          <w:sz w:val="24"/>
          <w:szCs w:val="24"/>
        </w:rPr>
        <w:t xml:space="preserve"> – użytkowych </w:t>
      </w:r>
      <w:r w:rsidR="00957D19" w:rsidRPr="00D85098">
        <w:rPr>
          <w:rFonts w:ascii="Arial Narrow" w:hAnsi="Arial Narrow" w:cs="Calibri"/>
          <w:sz w:val="24"/>
          <w:szCs w:val="24"/>
        </w:rPr>
        <w:t>odpowiadających, co</w:t>
      </w:r>
      <w:r w:rsidRPr="00D85098">
        <w:rPr>
          <w:rFonts w:ascii="Arial Narrow" w:hAnsi="Arial Narrow" w:cs="Calibri"/>
          <w:sz w:val="24"/>
          <w:szCs w:val="24"/>
        </w:rPr>
        <w:t xml:space="preserve"> najmniej parametrom materiałów, urządzeń zaproponowanych w do</w:t>
      </w:r>
      <w:r w:rsidR="00AD3BB4" w:rsidRPr="00D85098">
        <w:rPr>
          <w:rFonts w:ascii="Arial Narrow" w:hAnsi="Arial Narrow" w:cs="Calibri"/>
          <w:sz w:val="24"/>
          <w:szCs w:val="24"/>
        </w:rPr>
        <w:t xml:space="preserve">kumentacji projektowej i </w:t>
      </w:r>
      <w:proofErr w:type="spellStart"/>
      <w:r w:rsidR="00AD3BB4" w:rsidRPr="00D85098">
        <w:rPr>
          <w:rFonts w:ascii="Arial Narrow" w:hAnsi="Arial Narrow" w:cs="Calibri"/>
          <w:sz w:val="24"/>
          <w:szCs w:val="24"/>
        </w:rPr>
        <w:t>STWiOR</w:t>
      </w:r>
      <w:proofErr w:type="spellEnd"/>
      <w:r w:rsidRPr="00D85098">
        <w:rPr>
          <w:rFonts w:ascii="Arial Narrow" w:hAnsi="Arial Narrow" w:cs="Calibri"/>
          <w:sz w:val="24"/>
          <w:szCs w:val="24"/>
        </w:rPr>
        <w:t xml:space="preserve">; </w:t>
      </w:r>
    </w:p>
    <w:p w14:paraId="6BB88704" w14:textId="77777777" w:rsidR="00D85098" w:rsidRPr="00D85098" w:rsidRDefault="00830E4B" w:rsidP="00DC7ABB">
      <w:pPr>
        <w:pStyle w:val="Akapitzlist"/>
        <w:numPr>
          <w:ilvl w:val="1"/>
          <w:numId w:val="130"/>
        </w:numPr>
        <w:tabs>
          <w:tab w:val="left" w:pos="-2835"/>
        </w:tabs>
        <w:suppressAutoHyphens/>
        <w:ind w:left="709"/>
        <w:jc w:val="both"/>
        <w:rPr>
          <w:rFonts w:ascii="Arial Narrow" w:hAnsi="Arial Narrow" w:cs="Calibri"/>
          <w:sz w:val="24"/>
          <w:szCs w:val="24"/>
        </w:rPr>
      </w:pPr>
      <w:r w:rsidRPr="00D85098">
        <w:rPr>
          <w:rFonts w:ascii="Arial Narrow" w:hAnsi="Arial Narrow" w:cs="Arial"/>
          <w:sz w:val="24"/>
          <w:szCs w:val="24"/>
        </w:rPr>
        <w:t xml:space="preserve">Wykonawca ma obowiązek posiadać w stosunku do materiałów i urządzeń równoważnych dokumenty potwierdzające pozwolenie na ich zastosowanie/wbudowanie, np. certyfikaty wydane przez jednostkę oceniającą zgodność (akredytowaną zgodnie z rozporządzeniem PE i rady (WE) nr 765/2008 z </w:t>
      </w:r>
      <w:r w:rsidR="00957D19" w:rsidRPr="00D85098">
        <w:rPr>
          <w:rFonts w:ascii="Arial Narrow" w:hAnsi="Arial Narrow" w:cs="Arial"/>
          <w:sz w:val="24"/>
          <w:szCs w:val="24"/>
        </w:rPr>
        <w:t>dnia 9 lipca</w:t>
      </w:r>
      <w:r w:rsidRPr="00D85098">
        <w:rPr>
          <w:rFonts w:ascii="Arial Narrow" w:hAnsi="Arial Narrow" w:cs="Arial"/>
          <w:sz w:val="24"/>
          <w:szCs w:val="24"/>
        </w:rPr>
        <w:t xml:space="preserve"> 2008 r.) lub sprawozdania z badań przeprowadzonych przez jednostkę, jako dowody potwierdzające zgodność z wymaganiami lub cechami określonymi w projekcie, albo deklaracje właściwości wystawione przez producenta lub jego upoważnionego przedstawiciela, stwierdzające na jego wyłączną odpowiedzialność, że wyrób jest zgodny z zasadniczymi wymogami, specyfikacją techniczną lub określoną normą oraz dokumentacją projektową i </w:t>
      </w:r>
      <w:proofErr w:type="spellStart"/>
      <w:r w:rsidRPr="00D85098">
        <w:rPr>
          <w:rFonts w:ascii="Arial Narrow" w:hAnsi="Arial Narrow" w:cs="Arial"/>
          <w:sz w:val="24"/>
          <w:szCs w:val="24"/>
        </w:rPr>
        <w:t>STWiOR</w:t>
      </w:r>
      <w:proofErr w:type="spellEnd"/>
      <w:r w:rsidRPr="00D85098">
        <w:rPr>
          <w:rFonts w:ascii="Arial Narrow" w:hAnsi="Arial Narrow" w:cs="Arial"/>
          <w:sz w:val="24"/>
          <w:szCs w:val="24"/>
        </w:rPr>
        <w:t>;</w:t>
      </w:r>
    </w:p>
    <w:p w14:paraId="71E0DC42" w14:textId="7B84DC58" w:rsidR="00830E4B" w:rsidRPr="00D85098" w:rsidRDefault="00D85098" w:rsidP="00DC7ABB">
      <w:pPr>
        <w:pStyle w:val="Akapitzlist"/>
        <w:numPr>
          <w:ilvl w:val="1"/>
          <w:numId w:val="130"/>
        </w:numPr>
        <w:tabs>
          <w:tab w:val="left" w:pos="-2835"/>
        </w:tabs>
        <w:suppressAutoHyphens/>
        <w:ind w:left="709"/>
        <w:jc w:val="both"/>
        <w:rPr>
          <w:rFonts w:ascii="Arial Narrow" w:hAnsi="Arial Narrow" w:cs="Calibri"/>
          <w:sz w:val="24"/>
          <w:szCs w:val="24"/>
        </w:rPr>
      </w:pPr>
      <w:r>
        <w:rPr>
          <w:rFonts w:ascii="Arial Narrow" w:hAnsi="Arial Narrow" w:cs="Calibri"/>
          <w:sz w:val="24"/>
          <w:szCs w:val="24"/>
        </w:rPr>
        <w:t>D</w:t>
      </w:r>
      <w:r w:rsidR="00830E4B" w:rsidRPr="00D85098">
        <w:rPr>
          <w:rFonts w:ascii="Arial Narrow" w:hAnsi="Arial Narrow" w:cs="Calibri"/>
          <w:sz w:val="24"/>
          <w:szCs w:val="24"/>
        </w:rPr>
        <w:t>opuszcza się równoważne urządzenia, materiały pod warunkiem, że:</w:t>
      </w:r>
    </w:p>
    <w:p w14:paraId="5A6EB50E" w14:textId="6FDC724D" w:rsidR="00830E4B" w:rsidRDefault="00C021E3" w:rsidP="00D85098">
      <w:pPr>
        <w:tabs>
          <w:tab w:val="left" w:pos="851"/>
          <w:tab w:val="left" w:pos="1134"/>
        </w:tabs>
        <w:ind w:left="851" w:hanging="284"/>
        <w:jc w:val="both"/>
        <w:rPr>
          <w:rFonts w:ascii="Arial Narrow" w:hAnsi="Arial Narrow"/>
          <w:sz w:val="24"/>
          <w:szCs w:val="24"/>
        </w:rPr>
      </w:pPr>
      <w:r>
        <w:rPr>
          <w:rFonts w:ascii="Arial Narrow" w:hAnsi="Arial Narrow"/>
          <w:sz w:val="24"/>
          <w:szCs w:val="24"/>
        </w:rPr>
        <w:t>- </w:t>
      </w:r>
      <w:r w:rsidR="00830E4B" w:rsidRPr="00F03AEE">
        <w:rPr>
          <w:rFonts w:ascii="Arial Narrow" w:hAnsi="Arial Narrow"/>
          <w:sz w:val="24"/>
          <w:szCs w:val="24"/>
        </w:rPr>
        <w:t>zagwarantują one realizację zamówienia zgodnie z założeniami jakościowymi, technologicznymi i eksploatacyjnymi zawartymi w</w:t>
      </w:r>
      <w:r w:rsidR="00830E4B">
        <w:rPr>
          <w:rFonts w:ascii="Arial Narrow" w:hAnsi="Arial Narrow"/>
          <w:sz w:val="24"/>
          <w:szCs w:val="24"/>
        </w:rPr>
        <w:t xml:space="preserve"> </w:t>
      </w:r>
      <w:r w:rsidR="00830E4B" w:rsidRPr="00F03AEE">
        <w:rPr>
          <w:rFonts w:ascii="Arial Narrow" w:hAnsi="Arial Narrow"/>
          <w:sz w:val="24"/>
          <w:szCs w:val="24"/>
        </w:rPr>
        <w:t xml:space="preserve">dokumentacji projektowej i </w:t>
      </w:r>
      <w:proofErr w:type="spellStart"/>
      <w:r w:rsidR="00830E4B" w:rsidRPr="00F03AEE">
        <w:rPr>
          <w:rFonts w:ascii="Arial Narrow" w:hAnsi="Arial Narrow"/>
          <w:sz w:val="24"/>
          <w:szCs w:val="24"/>
        </w:rPr>
        <w:t>STWiOR</w:t>
      </w:r>
      <w:proofErr w:type="spellEnd"/>
      <w:r w:rsidR="00830E4B" w:rsidRPr="00F03AEE">
        <w:rPr>
          <w:rFonts w:ascii="Arial Narrow" w:hAnsi="Arial Narrow"/>
          <w:sz w:val="24"/>
          <w:szCs w:val="24"/>
        </w:rPr>
        <w:t xml:space="preserve">, </w:t>
      </w:r>
    </w:p>
    <w:p w14:paraId="3AE627E3" w14:textId="7719D54D" w:rsidR="00D85098" w:rsidRDefault="00830E4B" w:rsidP="00D85098">
      <w:pPr>
        <w:tabs>
          <w:tab w:val="left" w:pos="567"/>
          <w:tab w:val="left" w:pos="851"/>
          <w:tab w:val="left" w:pos="1134"/>
        </w:tabs>
        <w:ind w:left="851" w:hanging="284"/>
        <w:jc w:val="both"/>
        <w:rPr>
          <w:rFonts w:ascii="Arial Narrow" w:hAnsi="Arial Narrow"/>
          <w:sz w:val="24"/>
          <w:szCs w:val="24"/>
        </w:rPr>
      </w:pPr>
      <w:r>
        <w:rPr>
          <w:rFonts w:ascii="Arial Narrow" w:hAnsi="Arial Narrow"/>
          <w:sz w:val="24"/>
          <w:szCs w:val="24"/>
        </w:rPr>
        <w:t xml:space="preserve">- </w:t>
      </w:r>
      <w:r w:rsidRPr="00F03AEE">
        <w:rPr>
          <w:rFonts w:ascii="Arial Narrow" w:hAnsi="Arial Narrow"/>
          <w:sz w:val="24"/>
          <w:szCs w:val="24"/>
        </w:rPr>
        <w:t xml:space="preserve">zapewnią uzyskanie </w:t>
      </w:r>
      <w:r w:rsidR="00957D19" w:rsidRPr="00F03AEE">
        <w:rPr>
          <w:rFonts w:ascii="Arial Narrow" w:hAnsi="Arial Narrow"/>
          <w:sz w:val="24"/>
          <w:szCs w:val="24"/>
        </w:rPr>
        <w:t>parametrów technicznych</w:t>
      </w:r>
      <w:r w:rsidRPr="00F03AEE">
        <w:rPr>
          <w:rFonts w:ascii="Arial Narrow" w:hAnsi="Arial Narrow"/>
          <w:sz w:val="24"/>
          <w:szCs w:val="24"/>
        </w:rPr>
        <w:t xml:space="preserve">, technologicznych i </w:t>
      </w:r>
      <w:r w:rsidR="00957D19" w:rsidRPr="00F03AEE">
        <w:rPr>
          <w:rFonts w:ascii="Arial Narrow" w:hAnsi="Arial Narrow"/>
          <w:sz w:val="24"/>
          <w:szCs w:val="24"/>
        </w:rPr>
        <w:t>jakościowych, co</w:t>
      </w:r>
      <w:r w:rsidRPr="00F03AEE">
        <w:rPr>
          <w:rFonts w:ascii="Arial Narrow" w:hAnsi="Arial Narrow"/>
          <w:sz w:val="24"/>
          <w:szCs w:val="24"/>
        </w:rPr>
        <w:t xml:space="preserve"> najmniej równych parametrom założonym w</w:t>
      </w:r>
      <w:r>
        <w:rPr>
          <w:rFonts w:ascii="Arial Narrow" w:hAnsi="Arial Narrow"/>
          <w:sz w:val="24"/>
          <w:szCs w:val="24"/>
        </w:rPr>
        <w:t xml:space="preserve"> </w:t>
      </w:r>
      <w:r w:rsidRPr="00F03AEE">
        <w:rPr>
          <w:rFonts w:ascii="Arial Narrow" w:hAnsi="Arial Narrow"/>
          <w:sz w:val="24"/>
          <w:szCs w:val="24"/>
        </w:rPr>
        <w:t xml:space="preserve">dokumentacji projektowej i </w:t>
      </w:r>
      <w:proofErr w:type="spellStart"/>
      <w:r w:rsidRPr="00F03AEE">
        <w:rPr>
          <w:rFonts w:ascii="Arial Narrow" w:hAnsi="Arial Narrow"/>
          <w:sz w:val="24"/>
          <w:szCs w:val="24"/>
        </w:rPr>
        <w:t>STWiOR</w:t>
      </w:r>
      <w:proofErr w:type="spellEnd"/>
      <w:r w:rsidRPr="00F03AEE">
        <w:rPr>
          <w:rFonts w:ascii="Arial Narrow" w:hAnsi="Arial Narrow"/>
          <w:sz w:val="24"/>
          <w:szCs w:val="24"/>
        </w:rPr>
        <w:t>;</w:t>
      </w:r>
    </w:p>
    <w:p w14:paraId="6F4B1A70" w14:textId="4E292F5A" w:rsidR="00830E4B" w:rsidRPr="00D85098" w:rsidRDefault="00830E4B" w:rsidP="00DC7ABB">
      <w:pPr>
        <w:pStyle w:val="Akapitzlist"/>
        <w:numPr>
          <w:ilvl w:val="0"/>
          <w:numId w:val="131"/>
        </w:numPr>
        <w:tabs>
          <w:tab w:val="left" w:pos="709"/>
          <w:tab w:val="left" w:pos="1134"/>
        </w:tabs>
        <w:ind w:left="709" w:hanging="425"/>
        <w:jc w:val="both"/>
        <w:rPr>
          <w:rFonts w:ascii="Arial Narrow" w:hAnsi="Arial Narrow"/>
          <w:sz w:val="24"/>
          <w:szCs w:val="24"/>
        </w:rPr>
      </w:pPr>
      <w:r w:rsidRPr="00D85098">
        <w:rPr>
          <w:rFonts w:ascii="Arial Narrow" w:hAnsi="Arial Narrow"/>
          <w:sz w:val="24"/>
          <w:szCs w:val="24"/>
        </w:rPr>
        <w:t>użycie materiałów, urządzeń i wyposażenia bez stwierdzenia pochodzenia jest niedopuszczalne. W przypadku zamontowania materiałów i urządzeń, które nie będą spełniać ww. wymagań skutkować będzie bezwzględnym demontażem na koszt wykonawcy i ze skutkami z tego wynikającymi.</w:t>
      </w:r>
    </w:p>
    <w:p w14:paraId="1B2A8AF5" w14:textId="77777777" w:rsidR="00830E4B" w:rsidRPr="001C0920" w:rsidRDefault="00830E4B" w:rsidP="00DC7ABB">
      <w:pPr>
        <w:pStyle w:val="Akapitzlist"/>
        <w:numPr>
          <w:ilvl w:val="0"/>
          <w:numId w:val="112"/>
        </w:numPr>
        <w:tabs>
          <w:tab w:val="clear" w:pos="720"/>
          <w:tab w:val="center" w:pos="5180"/>
          <w:tab w:val="right" w:pos="9716"/>
        </w:tabs>
        <w:spacing w:after="0"/>
        <w:ind w:left="284" w:hanging="284"/>
        <w:rPr>
          <w:rFonts w:ascii="Arial Narrow" w:hAnsi="Arial Narrow" w:cs="Arial"/>
          <w:b/>
          <w:bCs/>
          <w:sz w:val="24"/>
          <w:szCs w:val="24"/>
        </w:rPr>
      </w:pPr>
      <w:r w:rsidRPr="001C0920">
        <w:rPr>
          <w:rFonts w:ascii="Arial Narrow" w:hAnsi="Arial Narrow" w:cs="Arial"/>
          <w:b/>
          <w:bCs/>
          <w:sz w:val="24"/>
          <w:szCs w:val="24"/>
        </w:rPr>
        <w:t xml:space="preserve">Warunki gwarancji </w:t>
      </w:r>
    </w:p>
    <w:p w14:paraId="4A2192B3" w14:textId="77777777" w:rsidR="00830E4B" w:rsidRDefault="00830E4B" w:rsidP="00A21585">
      <w:pPr>
        <w:numPr>
          <w:ilvl w:val="0"/>
          <w:numId w:val="32"/>
        </w:numPr>
        <w:ind w:left="567" w:hanging="283"/>
        <w:jc w:val="both"/>
        <w:rPr>
          <w:rFonts w:ascii="Arial Narrow" w:hAnsi="Arial Narrow" w:cs="Calibri"/>
          <w:sz w:val="24"/>
          <w:szCs w:val="24"/>
        </w:rPr>
      </w:pPr>
      <w:r>
        <w:rPr>
          <w:rFonts w:ascii="Arial Narrow" w:hAnsi="Arial Narrow" w:cs="Calibri"/>
          <w:sz w:val="24"/>
          <w:szCs w:val="24"/>
        </w:rPr>
        <w:t>Zamawiający wymaga od W</w:t>
      </w:r>
      <w:r w:rsidRPr="00011820">
        <w:rPr>
          <w:rFonts w:ascii="Arial Narrow" w:hAnsi="Arial Narrow" w:cs="Calibri"/>
          <w:sz w:val="24"/>
          <w:szCs w:val="24"/>
        </w:rPr>
        <w:t>ykonawcy, że odpowiedzialność za wady przedmiotu zamówienia zostanie rozszerzona poprze</w:t>
      </w:r>
      <w:r>
        <w:rPr>
          <w:rFonts w:ascii="Arial Narrow" w:hAnsi="Arial Narrow" w:cs="Calibri"/>
          <w:sz w:val="24"/>
          <w:szCs w:val="24"/>
        </w:rPr>
        <w:t>z udzielenie pisemnej gwarancji</w:t>
      </w:r>
      <w:r w:rsidRPr="00011820">
        <w:rPr>
          <w:rFonts w:ascii="Arial Narrow" w:hAnsi="Arial Narrow" w:cs="Calibri"/>
          <w:sz w:val="24"/>
          <w:szCs w:val="24"/>
        </w:rPr>
        <w:t>.</w:t>
      </w:r>
    </w:p>
    <w:p w14:paraId="0505B1A0" w14:textId="77777777" w:rsidR="00830E4B" w:rsidRPr="00090421" w:rsidRDefault="00830E4B" w:rsidP="00A21585">
      <w:pPr>
        <w:numPr>
          <w:ilvl w:val="0"/>
          <w:numId w:val="32"/>
        </w:numPr>
        <w:ind w:left="567" w:hanging="283"/>
        <w:jc w:val="both"/>
        <w:rPr>
          <w:rFonts w:ascii="Arial Narrow" w:hAnsi="Arial Narrow" w:cs="Calibri"/>
          <w:sz w:val="24"/>
          <w:szCs w:val="24"/>
        </w:rPr>
      </w:pPr>
      <w:r w:rsidRPr="00090421">
        <w:rPr>
          <w:rFonts w:ascii="Arial Narrow" w:hAnsi="Arial Narrow" w:cs="Calibri"/>
          <w:sz w:val="24"/>
          <w:szCs w:val="24"/>
        </w:rPr>
        <w:t>Wykonawca udzieli Zamawiającemu</w:t>
      </w:r>
      <w:r>
        <w:rPr>
          <w:rFonts w:ascii="Arial Narrow" w:hAnsi="Arial Narrow" w:cs="Calibri"/>
          <w:sz w:val="24"/>
          <w:szCs w:val="24"/>
        </w:rPr>
        <w:t xml:space="preserve"> </w:t>
      </w:r>
      <w:r w:rsidRPr="00090421">
        <w:rPr>
          <w:rFonts w:ascii="Arial Narrow" w:hAnsi="Arial Narrow" w:cs="Calibri"/>
          <w:sz w:val="24"/>
          <w:szCs w:val="24"/>
        </w:rPr>
        <w:t xml:space="preserve">gwarancji na wykonany przedmiot zamówienia i wbudowane materiały przez </w:t>
      </w:r>
      <w:r w:rsidR="00957D19" w:rsidRPr="00090421">
        <w:rPr>
          <w:rFonts w:ascii="Arial Narrow" w:hAnsi="Arial Narrow" w:cs="Calibri"/>
          <w:sz w:val="24"/>
          <w:szCs w:val="24"/>
        </w:rPr>
        <w:t>okres, co</w:t>
      </w:r>
      <w:r w:rsidRPr="00090421">
        <w:rPr>
          <w:rFonts w:ascii="Arial Narrow" w:hAnsi="Arial Narrow" w:cs="Calibri"/>
          <w:sz w:val="24"/>
          <w:szCs w:val="24"/>
        </w:rPr>
        <w:t xml:space="preserve"> </w:t>
      </w:r>
      <w:r w:rsidR="00957D19" w:rsidRPr="00090421">
        <w:rPr>
          <w:rFonts w:ascii="Arial Narrow" w:hAnsi="Arial Narrow" w:cs="Calibri"/>
          <w:sz w:val="24"/>
          <w:szCs w:val="24"/>
        </w:rPr>
        <w:t>najmniej 36 miesięcy, natomiast</w:t>
      </w:r>
      <w:r w:rsidRPr="00090421">
        <w:rPr>
          <w:rFonts w:ascii="Arial Narrow" w:hAnsi="Arial Narrow" w:cs="Calibri"/>
          <w:sz w:val="24"/>
          <w:szCs w:val="24"/>
        </w:rPr>
        <w:t xml:space="preserve"> maksymalny okres gwarancji wynosi 72 miesiące. Okres gwarancji liczony </w:t>
      </w:r>
      <w:r>
        <w:rPr>
          <w:rFonts w:ascii="Arial Narrow" w:hAnsi="Arial Narrow" w:cs="Calibri"/>
          <w:sz w:val="24"/>
          <w:szCs w:val="24"/>
        </w:rPr>
        <w:t xml:space="preserve">jest </w:t>
      </w:r>
      <w:r w:rsidRPr="00090421">
        <w:rPr>
          <w:rFonts w:ascii="Arial Narrow" w:hAnsi="Arial Narrow" w:cs="Calibri"/>
          <w:sz w:val="24"/>
          <w:szCs w:val="24"/>
        </w:rPr>
        <w:t>od dnia podpisania protokołu odbioru końcowego robót budowlanych.</w:t>
      </w:r>
    </w:p>
    <w:p w14:paraId="467BFD5F" w14:textId="77777777" w:rsidR="00830E4B" w:rsidRDefault="00830E4B" w:rsidP="00A21585">
      <w:pPr>
        <w:numPr>
          <w:ilvl w:val="0"/>
          <w:numId w:val="32"/>
        </w:numPr>
        <w:ind w:left="567" w:hanging="283"/>
        <w:jc w:val="both"/>
        <w:rPr>
          <w:rFonts w:ascii="Arial Narrow" w:hAnsi="Arial Narrow" w:cs="Calibri"/>
          <w:sz w:val="24"/>
          <w:szCs w:val="24"/>
        </w:rPr>
      </w:pPr>
      <w:r>
        <w:rPr>
          <w:rFonts w:ascii="Arial Narrow" w:hAnsi="Arial Narrow" w:cs="Calibri"/>
          <w:sz w:val="24"/>
          <w:szCs w:val="24"/>
        </w:rPr>
        <w:t>Szczegółowe zasady W</w:t>
      </w:r>
      <w:r w:rsidRPr="00011820">
        <w:rPr>
          <w:rFonts w:ascii="Arial Narrow" w:hAnsi="Arial Narrow" w:cs="Calibri"/>
          <w:sz w:val="24"/>
          <w:szCs w:val="24"/>
        </w:rPr>
        <w:t>ykonywania warunków gwarancji zawarto w kar</w:t>
      </w:r>
      <w:r>
        <w:rPr>
          <w:rFonts w:ascii="Arial Narrow" w:hAnsi="Arial Narrow" w:cs="Calibri"/>
          <w:sz w:val="24"/>
          <w:szCs w:val="24"/>
        </w:rPr>
        <w:t>cie</w:t>
      </w:r>
      <w:r w:rsidRPr="00011820">
        <w:rPr>
          <w:rFonts w:ascii="Arial Narrow" w:hAnsi="Arial Narrow" w:cs="Calibri"/>
          <w:sz w:val="24"/>
          <w:szCs w:val="24"/>
        </w:rPr>
        <w:t xml:space="preserve"> gwarancyjnej stano</w:t>
      </w:r>
      <w:r>
        <w:rPr>
          <w:rFonts w:ascii="Arial Narrow" w:hAnsi="Arial Narrow" w:cs="Calibri"/>
          <w:sz w:val="24"/>
          <w:szCs w:val="24"/>
        </w:rPr>
        <w:t>wiącej załącznik do wzoru umowy.</w:t>
      </w:r>
    </w:p>
    <w:p w14:paraId="1DB412D6" w14:textId="77777777" w:rsidR="0024518D" w:rsidRDefault="0024518D" w:rsidP="002D7FBA">
      <w:pPr>
        <w:ind w:left="567"/>
        <w:jc w:val="both"/>
        <w:rPr>
          <w:rFonts w:ascii="Arial Narrow" w:hAnsi="Arial Narrow" w:cs="Calibri"/>
          <w:sz w:val="24"/>
          <w:szCs w:val="24"/>
        </w:rPr>
      </w:pPr>
    </w:p>
    <w:p w14:paraId="20434FBF" w14:textId="77777777" w:rsidR="00830E4B" w:rsidRPr="00647084" w:rsidRDefault="00830E4B" w:rsidP="00DC7ABB">
      <w:pPr>
        <w:pStyle w:val="Akapitzlist"/>
        <w:numPr>
          <w:ilvl w:val="0"/>
          <w:numId w:val="112"/>
        </w:numPr>
        <w:tabs>
          <w:tab w:val="clear" w:pos="720"/>
          <w:tab w:val="center" w:pos="5180"/>
          <w:tab w:val="right" w:pos="9716"/>
        </w:tabs>
        <w:spacing w:after="0"/>
        <w:ind w:left="284" w:hanging="284"/>
        <w:rPr>
          <w:rFonts w:ascii="Arial Narrow" w:hAnsi="Arial Narrow" w:cs="Arial"/>
          <w:b/>
          <w:bCs/>
          <w:sz w:val="24"/>
          <w:szCs w:val="24"/>
        </w:rPr>
      </w:pPr>
      <w:r w:rsidRPr="00647084">
        <w:rPr>
          <w:rFonts w:ascii="Arial Narrow" w:hAnsi="Arial Narrow" w:cs="Arial"/>
          <w:b/>
          <w:bCs/>
          <w:sz w:val="24"/>
          <w:szCs w:val="24"/>
        </w:rPr>
        <w:t>Wykonanie przedmiotu zamówienia</w:t>
      </w:r>
    </w:p>
    <w:p w14:paraId="5157081C" w14:textId="77777777" w:rsidR="00830E4B" w:rsidRPr="00F03AEE" w:rsidRDefault="00830E4B" w:rsidP="002D7FBA">
      <w:pPr>
        <w:numPr>
          <w:ilvl w:val="0"/>
          <w:numId w:val="12"/>
        </w:numPr>
        <w:tabs>
          <w:tab w:val="clear" w:pos="644"/>
          <w:tab w:val="num" w:pos="567"/>
        </w:tabs>
        <w:ind w:left="567" w:hanging="283"/>
        <w:jc w:val="both"/>
        <w:rPr>
          <w:rFonts w:ascii="Arial Narrow" w:hAnsi="Arial Narrow" w:cs="Arial"/>
          <w:sz w:val="24"/>
          <w:szCs w:val="24"/>
        </w:rPr>
      </w:pPr>
      <w:r>
        <w:rPr>
          <w:rFonts w:ascii="Arial Narrow" w:hAnsi="Arial Narrow" w:cs="Arial"/>
          <w:sz w:val="24"/>
          <w:szCs w:val="24"/>
        </w:rPr>
        <w:t>R</w:t>
      </w:r>
      <w:r w:rsidRPr="00013069">
        <w:rPr>
          <w:rFonts w:ascii="Arial Narrow" w:hAnsi="Arial Narrow" w:cs="Arial"/>
          <w:sz w:val="24"/>
          <w:szCs w:val="24"/>
        </w:rPr>
        <w:t xml:space="preserve">oboty budowlane należy wykonywać z należytą starannością, </w:t>
      </w:r>
      <w:r w:rsidR="00957D19" w:rsidRPr="00013069">
        <w:rPr>
          <w:rFonts w:ascii="Arial Narrow" w:hAnsi="Arial Narrow" w:cs="Arial"/>
          <w:sz w:val="24"/>
          <w:szCs w:val="24"/>
        </w:rPr>
        <w:t>zgodnie z</w:t>
      </w:r>
      <w:r w:rsidRPr="00013069">
        <w:rPr>
          <w:rFonts w:ascii="Arial Narrow" w:hAnsi="Arial Narrow" w:cs="Arial"/>
          <w:sz w:val="24"/>
          <w:szCs w:val="24"/>
        </w:rPr>
        <w:t xml:space="preserve"> </w:t>
      </w:r>
      <w:r>
        <w:rPr>
          <w:rFonts w:ascii="Arial Narrow" w:hAnsi="Arial Narrow" w:cs="Arial"/>
          <w:sz w:val="24"/>
          <w:szCs w:val="24"/>
        </w:rPr>
        <w:t xml:space="preserve">dokumentacją </w:t>
      </w:r>
      <w:r w:rsidR="0024518D">
        <w:rPr>
          <w:rFonts w:ascii="Arial Narrow" w:hAnsi="Arial Narrow" w:cs="Arial"/>
          <w:sz w:val="24"/>
          <w:szCs w:val="24"/>
        </w:rPr>
        <w:t xml:space="preserve">projektową, </w:t>
      </w:r>
      <w:proofErr w:type="spellStart"/>
      <w:r w:rsidR="006645A6">
        <w:rPr>
          <w:rFonts w:ascii="Arial Narrow" w:hAnsi="Arial Narrow" w:cs="Arial"/>
          <w:sz w:val="24"/>
          <w:szCs w:val="24"/>
        </w:rPr>
        <w:t>STWiOR</w:t>
      </w:r>
      <w:proofErr w:type="spellEnd"/>
      <w:r w:rsidR="006645A6">
        <w:rPr>
          <w:rFonts w:ascii="Arial Narrow" w:hAnsi="Arial Narrow" w:cs="Arial"/>
          <w:sz w:val="24"/>
          <w:szCs w:val="24"/>
        </w:rPr>
        <w:t xml:space="preserve"> </w:t>
      </w:r>
      <w:r w:rsidRPr="00F03AEE">
        <w:rPr>
          <w:rFonts w:ascii="Arial Narrow" w:hAnsi="Arial Narrow" w:cs="Arial"/>
          <w:sz w:val="24"/>
          <w:szCs w:val="24"/>
        </w:rPr>
        <w:t xml:space="preserve">oraz posiadaną wiedzą techniczną, a także obowiązującymi w tym zakresie przepisami (w tym: przepisami BHP </w:t>
      </w:r>
      <w:r w:rsidR="0024518D" w:rsidRPr="00F03AEE">
        <w:rPr>
          <w:rFonts w:ascii="Arial Narrow" w:hAnsi="Arial Narrow" w:cs="Arial"/>
          <w:sz w:val="24"/>
          <w:szCs w:val="24"/>
        </w:rPr>
        <w:t>i p</w:t>
      </w:r>
      <w:r w:rsidRPr="00F03AEE">
        <w:rPr>
          <w:rFonts w:ascii="Arial Narrow" w:hAnsi="Arial Narrow" w:cs="Arial"/>
          <w:sz w:val="24"/>
          <w:szCs w:val="24"/>
        </w:rPr>
        <w:t xml:space="preserve">.poż.)  i normami </w:t>
      </w:r>
      <w:r w:rsidR="00957D19" w:rsidRPr="00F03AEE">
        <w:rPr>
          <w:rFonts w:ascii="Arial Narrow" w:hAnsi="Arial Narrow" w:cs="Arial"/>
          <w:sz w:val="24"/>
          <w:szCs w:val="24"/>
        </w:rPr>
        <w:t>technicznymi, standardami</w:t>
      </w:r>
      <w:r w:rsidRPr="00F03AEE">
        <w:rPr>
          <w:rFonts w:ascii="Arial Narrow" w:hAnsi="Arial Narrow" w:cs="Arial"/>
          <w:sz w:val="24"/>
          <w:szCs w:val="24"/>
        </w:rPr>
        <w:t>, zasadami sztuki budowlanej, poleceniami Inspektora Nadzoru.</w:t>
      </w:r>
    </w:p>
    <w:p w14:paraId="12DEFD15" w14:textId="77777777" w:rsidR="00830E4B" w:rsidRPr="00F03AEE" w:rsidRDefault="00830E4B" w:rsidP="002D7FBA">
      <w:pPr>
        <w:numPr>
          <w:ilvl w:val="0"/>
          <w:numId w:val="12"/>
        </w:numPr>
        <w:tabs>
          <w:tab w:val="clear" w:pos="644"/>
          <w:tab w:val="num" w:pos="567"/>
        </w:tabs>
        <w:ind w:left="567" w:hanging="283"/>
        <w:jc w:val="both"/>
        <w:rPr>
          <w:rFonts w:ascii="Arial Narrow" w:hAnsi="Arial Narrow" w:cs="Arial"/>
          <w:sz w:val="24"/>
          <w:szCs w:val="24"/>
        </w:rPr>
      </w:pPr>
      <w:r>
        <w:rPr>
          <w:rFonts w:ascii="Arial Narrow" w:hAnsi="Arial Narrow" w:cs="Arial"/>
          <w:sz w:val="24"/>
          <w:szCs w:val="24"/>
        </w:rPr>
        <w:t>W</w:t>
      </w:r>
      <w:r w:rsidRPr="00F03AEE">
        <w:rPr>
          <w:rFonts w:ascii="Arial Narrow" w:hAnsi="Arial Narrow" w:cs="Arial"/>
          <w:sz w:val="24"/>
          <w:szCs w:val="24"/>
        </w:rPr>
        <w:t xml:space="preserve">ykonanie przedmiotu zamówienia będzie się uważać za zakończone, jeżeli odbiór </w:t>
      </w:r>
      <w:r w:rsidRPr="00090421">
        <w:rPr>
          <w:rFonts w:ascii="Arial Narrow" w:hAnsi="Arial Narrow" w:cs="Arial"/>
          <w:sz w:val="24"/>
          <w:szCs w:val="24"/>
        </w:rPr>
        <w:t>końcowy wykonanych robót nastąpi</w:t>
      </w:r>
      <w:r>
        <w:rPr>
          <w:rFonts w:ascii="Arial Narrow" w:hAnsi="Arial Narrow" w:cs="Arial"/>
          <w:sz w:val="24"/>
          <w:szCs w:val="24"/>
        </w:rPr>
        <w:t xml:space="preserve"> bez wad istotnych i</w:t>
      </w:r>
      <w:r w:rsidRPr="00F03AEE">
        <w:rPr>
          <w:rFonts w:ascii="Arial Narrow" w:hAnsi="Arial Narrow" w:cs="Arial"/>
          <w:sz w:val="24"/>
          <w:szCs w:val="24"/>
        </w:rPr>
        <w:t xml:space="preserve"> obiekt będzie spełniał stawiane wymagania;</w:t>
      </w:r>
    </w:p>
    <w:p w14:paraId="0F9FB91E" w14:textId="77777777" w:rsidR="00830E4B" w:rsidRPr="00F03AEE" w:rsidRDefault="00830E4B" w:rsidP="002D7FBA">
      <w:pPr>
        <w:numPr>
          <w:ilvl w:val="0"/>
          <w:numId w:val="12"/>
        </w:numPr>
        <w:tabs>
          <w:tab w:val="clear" w:pos="644"/>
          <w:tab w:val="left" w:pos="284"/>
          <w:tab w:val="num" w:pos="567"/>
        </w:tabs>
        <w:ind w:left="567" w:hanging="283"/>
        <w:jc w:val="both"/>
        <w:rPr>
          <w:rFonts w:ascii="Arial Narrow" w:hAnsi="Arial Narrow" w:cs="Arial"/>
          <w:sz w:val="24"/>
          <w:szCs w:val="24"/>
        </w:rPr>
      </w:pPr>
      <w:r>
        <w:rPr>
          <w:rFonts w:ascii="Arial Narrow" w:hAnsi="Arial Narrow" w:cs="Arial"/>
          <w:sz w:val="24"/>
          <w:szCs w:val="24"/>
        </w:rPr>
        <w:t xml:space="preserve">Do wykonania zamówienia Wykonawca zobowiązany jest użyć materiałów gwarantujących </w:t>
      </w:r>
      <w:r w:rsidR="00957D19">
        <w:rPr>
          <w:rFonts w:ascii="Arial Narrow" w:hAnsi="Arial Narrow" w:cs="Arial"/>
          <w:sz w:val="24"/>
          <w:szCs w:val="24"/>
        </w:rPr>
        <w:t>odpowiednią, jakość</w:t>
      </w:r>
      <w:r>
        <w:rPr>
          <w:rFonts w:ascii="Arial Narrow" w:hAnsi="Arial Narrow" w:cs="Arial"/>
          <w:sz w:val="24"/>
          <w:szCs w:val="24"/>
        </w:rPr>
        <w:t xml:space="preserve"> o parametrach technicznych i jakościowych nie gorszych niż określone </w:t>
      </w:r>
      <w:r>
        <w:rPr>
          <w:rFonts w:ascii="Arial Narrow" w:hAnsi="Arial Narrow" w:cs="Arial"/>
          <w:sz w:val="24"/>
          <w:szCs w:val="24"/>
        </w:rPr>
        <w:br/>
        <w:t xml:space="preserve">w dokumentacji </w:t>
      </w:r>
      <w:r w:rsidRPr="00F03AEE">
        <w:rPr>
          <w:rFonts w:ascii="Arial Narrow" w:hAnsi="Arial Narrow" w:cs="Arial"/>
          <w:sz w:val="24"/>
          <w:szCs w:val="24"/>
        </w:rPr>
        <w:t xml:space="preserve">projektowej i </w:t>
      </w:r>
      <w:proofErr w:type="spellStart"/>
      <w:r w:rsidRPr="00F03AEE">
        <w:rPr>
          <w:rFonts w:ascii="Arial Narrow" w:hAnsi="Arial Narrow" w:cs="Arial"/>
          <w:sz w:val="24"/>
          <w:szCs w:val="24"/>
        </w:rPr>
        <w:t>STWiOR</w:t>
      </w:r>
      <w:proofErr w:type="spellEnd"/>
      <w:r w:rsidRPr="00F03AEE">
        <w:rPr>
          <w:rFonts w:ascii="Arial Narrow" w:hAnsi="Arial Narrow" w:cs="Arial"/>
          <w:sz w:val="24"/>
          <w:szCs w:val="24"/>
        </w:rPr>
        <w:t>;</w:t>
      </w:r>
    </w:p>
    <w:p w14:paraId="7D8D66FF" w14:textId="77777777" w:rsidR="00830E4B" w:rsidRPr="00F03AEE" w:rsidRDefault="00830E4B" w:rsidP="002D7FBA">
      <w:pPr>
        <w:numPr>
          <w:ilvl w:val="0"/>
          <w:numId w:val="12"/>
        </w:numPr>
        <w:tabs>
          <w:tab w:val="clear" w:pos="644"/>
          <w:tab w:val="num" w:pos="567"/>
        </w:tabs>
        <w:ind w:left="567" w:hanging="283"/>
        <w:jc w:val="both"/>
        <w:rPr>
          <w:rFonts w:ascii="Arial Narrow" w:hAnsi="Arial Narrow" w:cs="Arial"/>
          <w:sz w:val="24"/>
          <w:szCs w:val="24"/>
        </w:rPr>
      </w:pPr>
      <w:r>
        <w:rPr>
          <w:rFonts w:ascii="Arial Narrow" w:hAnsi="Arial Narrow" w:cs="Arial"/>
          <w:sz w:val="24"/>
          <w:szCs w:val="24"/>
        </w:rPr>
        <w:lastRenderedPageBreak/>
        <w:t>Z</w:t>
      </w:r>
      <w:r w:rsidRPr="00F03AEE">
        <w:rPr>
          <w:rFonts w:ascii="Arial Narrow" w:hAnsi="Arial Narrow" w:cs="Arial"/>
          <w:sz w:val="24"/>
          <w:szCs w:val="24"/>
        </w:rPr>
        <w:t xml:space="preserve">abrania się stosowania materiałów nieodpowiadających wymaganiom obowiązujących Norm </w:t>
      </w:r>
      <w:r w:rsidR="00957D19">
        <w:rPr>
          <w:rFonts w:ascii="Arial Narrow" w:hAnsi="Arial Narrow" w:cs="Arial"/>
          <w:sz w:val="24"/>
          <w:szCs w:val="24"/>
        </w:rPr>
        <w:t xml:space="preserve">oraz </w:t>
      </w:r>
      <w:r w:rsidR="00957D19" w:rsidRPr="00F03AEE">
        <w:rPr>
          <w:rFonts w:ascii="Arial Narrow" w:hAnsi="Arial Narrow" w:cs="Arial"/>
          <w:sz w:val="24"/>
          <w:szCs w:val="24"/>
        </w:rPr>
        <w:t>innym</w:t>
      </w:r>
      <w:r w:rsidRPr="00F03AEE">
        <w:rPr>
          <w:rFonts w:ascii="Arial Narrow" w:hAnsi="Arial Narrow" w:cs="Arial"/>
          <w:sz w:val="24"/>
          <w:szCs w:val="24"/>
        </w:rPr>
        <w:t xml:space="preserve"> </w:t>
      </w:r>
      <w:r>
        <w:rPr>
          <w:rFonts w:ascii="Arial Narrow" w:hAnsi="Arial Narrow" w:cs="Arial"/>
          <w:sz w:val="24"/>
          <w:szCs w:val="24"/>
        </w:rPr>
        <w:t xml:space="preserve">parametrom </w:t>
      </w:r>
      <w:r w:rsidR="00957D19" w:rsidRPr="00F03AEE">
        <w:rPr>
          <w:rFonts w:ascii="Arial Narrow" w:hAnsi="Arial Narrow" w:cs="Arial"/>
          <w:sz w:val="24"/>
          <w:szCs w:val="24"/>
        </w:rPr>
        <w:t>określonym w</w:t>
      </w:r>
      <w:r w:rsidRPr="00F03AEE">
        <w:rPr>
          <w:rFonts w:ascii="Arial Narrow" w:hAnsi="Arial Narrow" w:cs="Arial"/>
          <w:sz w:val="24"/>
          <w:szCs w:val="24"/>
        </w:rPr>
        <w:t xml:space="preserve"> dokumentacji projektowej i </w:t>
      </w:r>
      <w:proofErr w:type="spellStart"/>
      <w:r w:rsidRPr="00F03AEE">
        <w:rPr>
          <w:rFonts w:ascii="Arial Narrow" w:hAnsi="Arial Narrow" w:cs="Arial"/>
          <w:sz w:val="24"/>
          <w:szCs w:val="24"/>
        </w:rPr>
        <w:t>STWiOR</w:t>
      </w:r>
      <w:proofErr w:type="spellEnd"/>
      <w:r w:rsidRPr="00F03AEE">
        <w:rPr>
          <w:rFonts w:ascii="Arial Narrow" w:hAnsi="Arial Narrow" w:cs="Arial"/>
          <w:sz w:val="24"/>
          <w:szCs w:val="24"/>
        </w:rPr>
        <w:t xml:space="preserve">. Wykonawca ma obowiązek posiadać w stosunku do użytych materiałów i urządzeń dokumenty potwierdzające pozwolenie na zastosowanie/wbudowanie (atesty, certyfikaty, aprobaty techniczne, </w:t>
      </w:r>
      <w:r w:rsidR="00957D19">
        <w:rPr>
          <w:rFonts w:ascii="Arial Narrow" w:hAnsi="Arial Narrow" w:cs="Arial"/>
          <w:sz w:val="24"/>
          <w:szCs w:val="24"/>
        </w:rPr>
        <w:t>świadectwa</w:t>
      </w:r>
      <w:r w:rsidR="00957D19" w:rsidRPr="00F03AEE">
        <w:rPr>
          <w:rFonts w:ascii="Arial Narrow" w:hAnsi="Arial Narrow" w:cs="Arial"/>
          <w:sz w:val="24"/>
          <w:szCs w:val="24"/>
        </w:rPr>
        <w:t xml:space="preserve"> jakości</w:t>
      </w:r>
      <w:r w:rsidRPr="00F03AEE">
        <w:rPr>
          <w:rFonts w:ascii="Arial Narrow" w:hAnsi="Arial Narrow" w:cs="Arial"/>
          <w:sz w:val="24"/>
          <w:szCs w:val="24"/>
        </w:rPr>
        <w:t>);</w:t>
      </w:r>
    </w:p>
    <w:p w14:paraId="34B54032" w14:textId="77777777" w:rsidR="00830E4B" w:rsidRPr="00F03AEE" w:rsidRDefault="00830E4B" w:rsidP="002D7FBA">
      <w:pPr>
        <w:numPr>
          <w:ilvl w:val="0"/>
          <w:numId w:val="12"/>
        </w:numPr>
        <w:tabs>
          <w:tab w:val="clear" w:pos="644"/>
          <w:tab w:val="num" w:pos="567"/>
        </w:tabs>
        <w:ind w:left="567" w:hanging="283"/>
        <w:jc w:val="both"/>
        <w:rPr>
          <w:rFonts w:ascii="Arial Narrow" w:hAnsi="Arial Narrow" w:cs="Arial"/>
          <w:sz w:val="24"/>
          <w:szCs w:val="24"/>
        </w:rPr>
      </w:pPr>
      <w:r>
        <w:rPr>
          <w:rFonts w:ascii="Arial Narrow" w:hAnsi="Arial Narrow" w:cs="Arial"/>
          <w:sz w:val="24"/>
          <w:szCs w:val="24"/>
        </w:rPr>
        <w:t>U</w:t>
      </w:r>
      <w:r w:rsidRPr="00F03AEE">
        <w:rPr>
          <w:rFonts w:ascii="Arial Narrow" w:hAnsi="Arial Narrow" w:cs="Arial"/>
          <w:sz w:val="24"/>
          <w:szCs w:val="24"/>
        </w:rPr>
        <w:t xml:space="preserve">żyte w dokumentacji projektowej i </w:t>
      </w:r>
      <w:proofErr w:type="spellStart"/>
      <w:r w:rsidR="00957D19" w:rsidRPr="00F03AEE">
        <w:rPr>
          <w:rFonts w:ascii="Arial Narrow" w:hAnsi="Arial Narrow" w:cs="Arial"/>
          <w:sz w:val="24"/>
          <w:szCs w:val="24"/>
        </w:rPr>
        <w:t>STWiOR</w:t>
      </w:r>
      <w:proofErr w:type="spellEnd"/>
      <w:r w:rsidR="00957D19">
        <w:rPr>
          <w:rFonts w:ascii="Arial Narrow" w:hAnsi="Arial Narrow" w:cs="Arial"/>
          <w:sz w:val="24"/>
          <w:szCs w:val="24"/>
        </w:rPr>
        <w:t xml:space="preserve"> materiały</w:t>
      </w:r>
      <w:r w:rsidRPr="00F03AEE">
        <w:rPr>
          <w:rFonts w:ascii="Arial Narrow" w:hAnsi="Arial Narrow" w:cs="Arial"/>
          <w:sz w:val="24"/>
          <w:szCs w:val="24"/>
        </w:rPr>
        <w:t xml:space="preserve"> (o nazwach handlowych tam zawartych) nie są obowiązujące.</w:t>
      </w:r>
    </w:p>
    <w:p w14:paraId="286C85DF" w14:textId="77777777" w:rsidR="00830E4B" w:rsidRPr="00F03AEE" w:rsidRDefault="00830E4B" w:rsidP="002D7FBA">
      <w:pPr>
        <w:numPr>
          <w:ilvl w:val="0"/>
          <w:numId w:val="12"/>
        </w:numPr>
        <w:tabs>
          <w:tab w:val="clear" w:pos="644"/>
          <w:tab w:val="num" w:pos="567"/>
        </w:tabs>
        <w:ind w:left="567" w:hanging="283"/>
        <w:jc w:val="both"/>
        <w:rPr>
          <w:rFonts w:ascii="Arial Narrow" w:hAnsi="Arial Narrow" w:cs="Arial"/>
          <w:sz w:val="24"/>
          <w:szCs w:val="24"/>
        </w:rPr>
      </w:pPr>
      <w:r w:rsidRPr="00F03AEE">
        <w:rPr>
          <w:rFonts w:ascii="Arial Narrow" w:hAnsi="Arial Narrow" w:cs="Arial"/>
          <w:sz w:val="24"/>
          <w:szCs w:val="24"/>
        </w:rPr>
        <w:t xml:space="preserve">Zamawiający dopuszcza składanie ofert z użyciem materiałów równoważnych do materiałów wymienionych w </w:t>
      </w:r>
      <w:r>
        <w:rPr>
          <w:rFonts w:ascii="Arial Narrow" w:hAnsi="Arial Narrow" w:cs="Arial"/>
          <w:sz w:val="24"/>
          <w:szCs w:val="24"/>
        </w:rPr>
        <w:t xml:space="preserve">dokumentacji projektowej </w:t>
      </w:r>
      <w:r w:rsidR="006645A6">
        <w:rPr>
          <w:rFonts w:ascii="Arial Narrow" w:hAnsi="Arial Narrow" w:cs="Arial"/>
          <w:sz w:val="24"/>
          <w:szCs w:val="24"/>
        </w:rPr>
        <w:t xml:space="preserve">oraz </w:t>
      </w:r>
      <w:proofErr w:type="spellStart"/>
      <w:r w:rsidR="006645A6">
        <w:rPr>
          <w:rFonts w:ascii="Arial Narrow" w:hAnsi="Arial Narrow" w:cs="Arial"/>
          <w:sz w:val="24"/>
          <w:szCs w:val="24"/>
        </w:rPr>
        <w:t>STWiOR</w:t>
      </w:r>
      <w:proofErr w:type="spellEnd"/>
      <w:r w:rsidR="000F3D21">
        <w:rPr>
          <w:rFonts w:ascii="Arial Narrow" w:hAnsi="Arial Narrow" w:cs="Arial"/>
          <w:sz w:val="24"/>
          <w:szCs w:val="24"/>
        </w:rPr>
        <w:t xml:space="preserve"> </w:t>
      </w:r>
      <w:r w:rsidRPr="00F03AEE">
        <w:rPr>
          <w:rFonts w:ascii="Arial Narrow" w:hAnsi="Arial Narrow" w:cs="Arial"/>
          <w:sz w:val="24"/>
          <w:szCs w:val="24"/>
        </w:rPr>
        <w:t xml:space="preserve">pod </w:t>
      </w:r>
      <w:r w:rsidR="00957D19" w:rsidRPr="00F03AEE">
        <w:rPr>
          <w:rFonts w:ascii="Arial Narrow" w:hAnsi="Arial Narrow" w:cs="Arial"/>
          <w:sz w:val="24"/>
          <w:szCs w:val="24"/>
        </w:rPr>
        <w:t>warunkiem, że</w:t>
      </w:r>
      <w:r w:rsidRPr="00F03AEE">
        <w:rPr>
          <w:rFonts w:ascii="Arial Narrow" w:hAnsi="Arial Narrow" w:cs="Arial"/>
          <w:sz w:val="24"/>
          <w:szCs w:val="24"/>
        </w:rPr>
        <w:t xml:space="preserve"> ich parametry będą odpowiadały określonym w nim parametrom;</w:t>
      </w:r>
    </w:p>
    <w:p w14:paraId="66588F54" w14:textId="77777777" w:rsidR="00830E4B" w:rsidRPr="00F03AEE" w:rsidRDefault="00830E4B" w:rsidP="002D7FBA">
      <w:pPr>
        <w:numPr>
          <w:ilvl w:val="0"/>
          <w:numId w:val="12"/>
        </w:numPr>
        <w:tabs>
          <w:tab w:val="clear" w:pos="644"/>
        </w:tabs>
        <w:ind w:left="567" w:hanging="283"/>
        <w:jc w:val="both"/>
        <w:rPr>
          <w:rFonts w:ascii="Arial Narrow" w:hAnsi="Arial Narrow" w:cs="Arial"/>
          <w:sz w:val="24"/>
          <w:szCs w:val="24"/>
        </w:rPr>
      </w:pPr>
      <w:r w:rsidRPr="00F03AEE">
        <w:rPr>
          <w:rFonts w:ascii="Arial Narrow" w:hAnsi="Arial Narrow" w:cs="Arial"/>
          <w:sz w:val="24"/>
          <w:szCs w:val="24"/>
        </w:rPr>
        <w:t xml:space="preserve">Wykonawca zabezpieczy składowane tymczasowo na placu budowy materiały i urządzenia - do czasu ich wbudowania, przed zniszczeniem, uszkodzeniem albo </w:t>
      </w:r>
      <w:r w:rsidR="00957D19" w:rsidRPr="00F03AEE">
        <w:rPr>
          <w:rFonts w:ascii="Arial Narrow" w:hAnsi="Arial Narrow" w:cs="Arial"/>
          <w:sz w:val="24"/>
          <w:szCs w:val="24"/>
        </w:rPr>
        <w:t>utratą, jakości</w:t>
      </w:r>
      <w:r w:rsidRPr="00F03AEE">
        <w:rPr>
          <w:rFonts w:ascii="Arial Narrow" w:hAnsi="Arial Narrow" w:cs="Arial"/>
          <w:sz w:val="24"/>
          <w:szCs w:val="24"/>
        </w:rPr>
        <w:t>, właściwości lub parametrów oraz udostępni do kontroli przez Inspektora Nadzoru;</w:t>
      </w:r>
    </w:p>
    <w:p w14:paraId="6E7F891E" w14:textId="77777777" w:rsidR="00830E4B" w:rsidRPr="00F03AEE" w:rsidRDefault="00830E4B" w:rsidP="002D7FBA">
      <w:pPr>
        <w:numPr>
          <w:ilvl w:val="0"/>
          <w:numId w:val="12"/>
        </w:numPr>
        <w:tabs>
          <w:tab w:val="clear" w:pos="644"/>
        </w:tabs>
        <w:ind w:left="567" w:hanging="283"/>
        <w:jc w:val="both"/>
        <w:rPr>
          <w:rFonts w:ascii="Arial Narrow" w:hAnsi="Arial Narrow" w:cs="Arial"/>
          <w:sz w:val="24"/>
          <w:szCs w:val="24"/>
        </w:rPr>
      </w:pPr>
      <w:r w:rsidRPr="00F03AEE">
        <w:rPr>
          <w:rFonts w:ascii="Arial Narrow" w:hAnsi="Arial Narrow" w:cs="Arial"/>
          <w:sz w:val="24"/>
          <w:szCs w:val="24"/>
        </w:rPr>
        <w:t xml:space="preserve">Wykonawca po zakończeniu robót przygotuje i złoży w formie papierowej trwale spiętej oraz na nośniku cyfrowym operat kolaudacyjny, w </w:t>
      </w:r>
      <w:r w:rsidR="00957D19" w:rsidRPr="00F03AEE">
        <w:rPr>
          <w:rFonts w:ascii="Arial Narrow" w:hAnsi="Arial Narrow" w:cs="Arial"/>
          <w:sz w:val="24"/>
          <w:szCs w:val="24"/>
        </w:rPr>
        <w:t>skład, którego</w:t>
      </w:r>
      <w:r w:rsidRPr="00F03AEE">
        <w:rPr>
          <w:rFonts w:ascii="Arial Narrow" w:hAnsi="Arial Narrow" w:cs="Arial"/>
          <w:sz w:val="24"/>
          <w:szCs w:val="24"/>
        </w:rPr>
        <w:t xml:space="preserve"> wchodzić będą:</w:t>
      </w:r>
    </w:p>
    <w:p w14:paraId="2DBC2A8D" w14:textId="77777777" w:rsidR="00830E4B" w:rsidRPr="00F03AEE" w:rsidRDefault="00830E4B" w:rsidP="002D7FBA">
      <w:pPr>
        <w:pStyle w:val="tekstost"/>
        <w:numPr>
          <w:ilvl w:val="0"/>
          <w:numId w:val="19"/>
        </w:numPr>
        <w:ind w:left="1134" w:hanging="425"/>
        <w:rPr>
          <w:rFonts w:ascii="Arial Narrow" w:hAnsi="Arial Narrow" w:cs="Arial"/>
          <w:sz w:val="24"/>
          <w:szCs w:val="24"/>
        </w:rPr>
      </w:pPr>
      <w:r w:rsidRPr="00F03AEE">
        <w:rPr>
          <w:rFonts w:ascii="Arial Narrow" w:hAnsi="Arial Narrow" w:cs="Arial"/>
          <w:sz w:val="24"/>
          <w:szCs w:val="24"/>
        </w:rPr>
        <w:t>protokoły przekazania terenu budowy,</w:t>
      </w:r>
    </w:p>
    <w:p w14:paraId="26B9375E" w14:textId="77777777" w:rsidR="00830E4B" w:rsidRPr="00F03AEE" w:rsidRDefault="00830E4B" w:rsidP="002D7FBA">
      <w:pPr>
        <w:numPr>
          <w:ilvl w:val="0"/>
          <w:numId w:val="19"/>
        </w:numPr>
        <w:tabs>
          <w:tab w:val="left" w:pos="-3828"/>
        </w:tabs>
        <w:ind w:left="1134" w:hanging="425"/>
        <w:jc w:val="both"/>
        <w:rPr>
          <w:rFonts w:ascii="Arial Narrow" w:hAnsi="Arial Narrow" w:cs="Arial"/>
          <w:sz w:val="24"/>
          <w:szCs w:val="24"/>
        </w:rPr>
      </w:pPr>
      <w:r w:rsidRPr="00F03AEE">
        <w:rPr>
          <w:rFonts w:ascii="Arial Narrow" w:hAnsi="Arial Narrow" w:cs="Arial"/>
          <w:sz w:val="24"/>
          <w:szCs w:val="24"/>
        </w:rPr>
        <w:t>dziennik budowy,</w:t>
      </w:r>
    </w:p>
    <w:p w14:paraId="2A8DEA51" w14:textId="77777777" w:rsidR="00830E4B" w:rsidRPr="00F03AEE" w:rsidRDefault="00830E4B" w:rsidP="002D7FBA">
      <w:pPr>
        <w:numPr>
          <w:ilvl w:val="0"/>
          <w:numId w:val="19"/>
        </w:numPr>
        <w:tabs>
          <w:tab w:val="left" w:pos="-3828"/>
        </w:tabs>
        <w:ind w:left="1134" w:hanging="425"/>
        <w:jc w:val="both"/>
        <w:rPr>
          <w:rFonts w:ascii="Arial Narrow" w:hAnsi="Arial Narrow" w:cs="Arial"/>
          <w:sz w:val="24"/>
          <w:szCs w:val="24"/>
        </w:rPr>
      </w:pPr>
      <w:r w:rsidRPr="00F03AEE">
        <w:rPr>
          <w:rFonts w:ascii="Arial Narrow" w:hAnsi="Arial Narrow" w:cs="Arial"/>
          <w:sz w:val="24"/>
          <w:szCs w:val="24"/>
        </w:rPr>
        <w:t>oświadczenie kierownika budowy o zakończeniu robót i gotowości do odbioru,</w:t>
      </w:r>
    </w:p>
    <w:p w14:paraId="2162DEC0" w14:textId="77777777" w:rsidR="00830E4B" w:rsidRPr="00F03AEE" w:rsidRDefault="00830E4B" w:rsidP="002D7FBA">
      <w:pPr>
        <w:numPr>
          <w:ilvl w:val="0"/>
          <w:numId w:val="19"/>
        </w:numPr>
        <w:tabs>
          <w:tab w:val="left" w:pos="-3828"/>
        </w:tabs>
        <w:ind w:left="1134" w:hanging="425"/>
        <w:jc w:val="both"/>
        <w:rPr>
          <w:rFonts w:ascii="Arial Narrow" w:hAnsi="Arial Narrow" w:cs="Arial"/>
          <w:sz w:val="24"/>
          <w:szCs w:val="24"/>
        </w:rPr>
      </w:pPr>
      <w:r w:rsidRPr="00F03AEE">
        <w:rPr>
          <w:rFonts w:ascii="Arial Narrow" w:hAnsi="Arial Narrow" w:cs="Arial"/>
          <w:sz w:val="24"/>
          <w:szCs w:val="24"/>
        </w:rPr>
        <w:t>atesty, certyfikaty CE lub deklaracje zgodności na wbudowane materiały i zamontowane urządzenia,</w:t>
      </w:r>
    </w:p>
    <w:p w14:paraId="69081D80" w14:textId="77777777" w:rsidR="00830E4B" w:rsidRPr="00E7752E" w:rsidRDefault="00830E4B" w:rsidP="002D7FBA">
      <w:pPr>
        <w:pStyle w:val="tekstost"/>
        <w:numPr>
          <w:ilvl w:val="0"/>
          <w:numId w:val="19"/>
        </w:numPr>
        <w:ind w:left="1134" w:hanging="425"/>
        <w:rPr>
          <w:rFonts w:ascii="Arial Narrow" w:hAnsi="Arial Narrow" w:cs="Arial"/>
          <w:sz w:val="24"/>
          <w:szCs w:val="24"/>
        </w:rPr>
      </w:pPr>
      <w:r w:rsidRPr="00E7752E">
        <w:rPr>
          <w:rFonts w:ascii="Arial Narrow" w:hAnsi="Arial Narrow" w:cs="Arial"/>
          <w:sz w:val="24"/>
          <w:szCs w:val="24"/>
        </w:rPr>
        <w:t>dokumentacja powykonawcza, rysunki, i opisy (inne niż dokumentacja projektowa), służące realizacji robót,</w:t>
      </w:r>
    </w:p>
    <w:p w14:paraId="7760A8B7" w14:textId="77777777" w:rsidR="00830E4B" w:rsidRPr="00E7752E" w:rsidRDefault="00830E4B" w:rsidP="002D7FBA">
      <w:pPr>
        <w:numPr>
          <w:ilvl w:val="0"/>
          <w:numId w:val="19"/>
        </w:numPr>
        <w:overflowPunct w:val="0"/>
        <w:autoSpaceDE w:val="0"/>
        <w:autoSpaceDN w:val="0"/>
        <w:adjustRightInd w:val="0"/>
        <w:ind w:left="1134" w:hanging="425"/>
        <w:jc w:val="both"/>
        <w:textAlignment w:val="baseline"/>
        <w:rPr>
          <w:rFonts w:ascii="Arial Narrow" w:hAnsi="Arial Narrow" w:cs="Arial"/>
          <w:sz w:val="24"/>
          <w:szCs w:val="24"/>
        </w:rPr>
      </w:pPr>
      <w:r w:rsidRPr="00E7752E">
        <w:rPr>
          <w:rFonts w:ascii="Arial Narrow" w:hAnsi="Arial Narrow" w:cs="Arial"/>
          <w:sz w:val="24"/>
          <w:szCs w:val="24"/>
        </w:rPr>
        <w:t xml:space="preserve">geodezyjna inwentaryzacja powykonawcza – dokonana przez uprawnionego geodetę; mapy muszą być potwierdzone w zasobach geodezyjnych Starostwa Powiatowego przy ul. Ks. Skargi 6 w Nakle nad Notecią – </w:t>
      </w:r>
      <w:r w:rsidR="00957D19" w:rsidRPr="00E7752E">
        <w:rPr>
          <w:rFonts w:ascii="Arial Narrow" w:hAnsi="Arial Narrow" w:cs="Arial"/>
          <w:sz w:val="24"/>
          <w:szCs w:val="24"/>
        </w:rPr>
        <w:t>przekazane Zamawiającemu</w:t>
      </w:r>
      <w:r w:rsidRPr="00E7752E">
        <w:rPr>
          <w:rFonts w:ascii="Arial Narrow" w:hAnsi="Arial Narrow" w:cs="Arial"/>
          <w:sz w:val="24"/>
          <w:szCs w:val="24"/>
        </w:rPr>
        <w:t xml:space="preserve"> łącznie </w:t>
      </w:r>
      <w:r w:rsidRPr="00E7752E">
        <w:rPr>
          <w:rFonts w:ascii="Arial Narrow" w:hAnsi="Arial Narrow" w:cs="Arial"/>
          <w:sz w:val="24"/>
          <w:szCs w:val="24"/>
        </w:rPr>
        <w:br/>
        <w:t xml:space="preserve">w 4 egzemplarzach (papierowa + </w:t>
      </w:r>
      <w:r w:rsidR="00957D19" w:rsidRPr="00E7752E">
        <w:rPr>
          <w:rFonts w:ascii="Arial Narrow" w:hAnsi="Arial Narrow" w:cs="Arial"/>
          <w:sz w:val="24"/>
          <w:szCs w:val="24"/>
        </w:rPr>
        <w:t>cyfrowa),</w:t>
      </w:r>
    </w:p>
    <w:p w14:paraId="52355FED" w14:textId="77777777" w:rsidR="00830E4B" w:rsidRPr="00E7752E" w:rsidRDefault="00830E4B" w:rsidP="002D7FBA">
      <w:pPr>
        <w:numPr>
          <w:ilvl w:val="0"/>
          <w:numId w:val="19"/>
        </w:numPr>
        <w:tabs>
          <w:tab w:val="left" w:pos="-3828"/>
        </w:tabs>
        <w:ind w:left="1134" w:hanging="425"/>
        <w:jc w:val="both"/>
        <w:rPr>
          <w:rFonts w:ascii="Arial Narrow" w:hAnsi="Arial Narrow" w:cs="Arial"/>
          <w:sz w:val="24"/>
          <w:szCs w:val="24"/>
        </w:rPr>
      </w:pPr>
      <w:r w:rsidRPr="00E7752E">
        <w:rPr>
          <w:rFonts w:ascii="Arial Narrow" w:hAnsi="Arial Narrow" w:cs="Arial"/>
          <w:sz w:val="24"/>
          <w:szCs w:val="24"/>
        </w:rPr>
        <w:t>dokumenty gwarancyjne wraz z warunkami gwarancji wszystkich wbudowanych materiałów,</w:t>
      </w:r>
    </w:p>
    <w:p w14:paraId="64ADF338" w14:textId="77777777" w:rsidR="00830E4B" w:rsidRPr="00E7752E" w:rsidRDefault="00830E4B" w:rsidP="002D7FBA">
      <w:pPr>
        <w:numPr>
          <w:ilvl w:val="0"/>
          <w:numId w:val="19"/>
        </w:numPr>
        <w:tabs>
          <w:tab w:val="left" w:pos="-3828"/>
        </w:tabs>
        <w:ind w:left="1134" w:hanging="425"/>
        <w:jc w:val="both"/>
        <w:rPr>
          <w:rFonts w:ascii="Arial Narrow" w:hAnsi="Arial Narrow" w:cs="Arial"/>
          <w:sz w:val="24"/>
          <w:szCs w:val="24"/>
        </w:rPr>
      </w:pPr>
      <w:r w:rsidRPr="00E7752E">
        <w:rPr>
          <w:rFonts w:ascii="Arial Narrow" w:hAnsi="Arial Narrow" w:cs="Arial"/>
          <w:sz w:val="24"/>
          <w:szCs w:val="24"/>
        </w:rPr>
        <w:t xml:space="preserve">karta gwarancyjna obejmująca odpowiedzialność gwarancyjną za wykonane roboty </w:t>
      </w:r>
      <w:r w:rsidRPr="00E7752E">
        <w:rPr>
          <w:rFonts w:ascii="Arial Narrow" w:hAnsi="Arial Narrow" w:cs="Arial"/>
          <w:sz w:val="24"/>
          <w:szCs w:val="24"/>
        </w:rPr>
        <w:br/>
        <w:t>i ewentualnie zamontowane instalacje i urządzenia,</w:t>
      </w:r>
    </w:p>
    <w:p w14:paraId="0058894F" w14:textId="77777777" w:rsidR="00830E4B" w:rsidRPr="00E7752E" w:rsidRDefault="00830E4B" w:rsidP="002D7FBA">
      <w:pPr>
        <w:pStyle w:val="tekstost"/>
        <w:numPr>
          <w:ilvl w:val="0"/>
          <w:numId w:val="19"/>
        </w:numPr>
        <w:ind w:left="1134" w:hanging="425"/>
        <w:rPr>
          <w:rFonts w:ascii="Arial Narrow" w:hAnsi="Arial Narrow" w:cs="Arial"/>
          <w:sz w:val="24"/>
          <w:szCs w:val="24"/>
        </w:rPr>
      </w:pPr>
      <w:r w:rsidRPr="00E7752E">
        <w:rPr>
          <w:rFonts w:ascii="Arial Narrow" w:hAnsi="Arial Narrow" w:cs="Arial"/>
          <w:sz w:val="24"/>
          <w:szCs w:val="24"/>
        </w:rPr>
        <w:t xml:space="preserve">protokoły z badań, prób i inspekcji, </w:t>
      </w:r>
    </w:p>
    <w:p w14:paraId="5F9846A2" w14:textId="77777777" w:rsidR="00830E4B" w:rsidRPr="00E7752E" w:rsidRDefault="00830E4B" w:rsidP="002D7FBA">
      <w:pPr>
        <w:pStyle w:val="tekstost"/>
        <w:numPr>
          <w:ilvl w:val="0"/>
          <w:numId w:val="19"/>
        </w:numPr>
        <w:ind w:left="1134" w:hanging="425"/>
        <w:rPr>
          <w:rFonts w:ascii="Arial Narrow" w:hAnsi="Arial Narrow" w:cs="Arial"/>
          <w:sz w:val="24"/>
          <w:szCs w:val="24"/>
        </w:rPr>
      </w:pPr>
      <w:r w:rsidRPr="00E7752E">
        <w:rPr>
          <w:rFonts w:ascii="Arial Narrow" w:hAnsi="Arial Narrow" w:cs="Arial"/>
          <w:sz w:val="24"/>
          <w:szCs w:val="24"/>
        </w:rPr>
        <w:t xml:space="preserve">protokoły odbioru robót, </w:t>
      </w:r>
    </w:p>
    <w:p w14:paraId="6FDA91C3" w14:textId="77777777" w:rsidR="00830E4B" w:rsidRPr="00E7752E" w:rsidRDefault="00830E4B" w:rsidP="002D7FBA">
      <w:pPr>
        <w:pStyle w:val="tekstost"/>
        <w:numPr>
          <w:ilvl w:val="0"/>
          <w:numId w:val="19"/>
        </w:numPr>
        <w:ind w:left="1134" w:hanging="425"/>
        <w:rPr>
          <w:rFonts w:ascii="Arial Narrow" w:hAnsi="Arial Narrow" w:cs="Arial"/>
          <w:sz w:val="24"/>
          <w:szCs w:val="24"/>
        </w:rPr>
      </w:pPr>
      <w:r w:rsidRPr="00E7752E">
        <w:rPr>
          <w:rFonts w:ascii="Arial Narrow" w:hAnsi="Arial Narrow" w:cs="Arial"/>
          <w:sz w:val="24"/>
          <w:szCs w:val="24"/>
        </w:rPr>
        <w:t>protokoły z narad i ustaleń,</w:t>
      </w:r>
    </w:p>
    <w:p w14:paraId="2F16D70F" w14:textId="77777777" w:rsidR="00830E4B" w:rsidRPr="00E7752E" w:rsidRDefault="00830E4B" w:rsidP="002D7FBA">
      <w:pPr>
        <w:pStyle w:val="tekstost"/>
        <w:numPr>
          <w:ilvl w:val="0"/>
          <w:numId w:val="19"/>
        </w:numPr>
        <w:ind w:left="1134" w:hanging="425"/>
        <w:rPr>
          <w:rFonts w:ascii="Arial Narrow" w:hAnsi="Arial Narrow" w:cs="Arial"/>
          <w:sz w:val="24"/>
          <w:szCs w:val="24"/>
        </w:rPr>
      </w:pPr>
      <w:r w:rsidRPr="00E7752E">
        <w:rPr>
          <w:rFonts w:ascii="Arial Narrow" w:hAnsi="Arial Narrow" w:cs="Arial"/>
          <w:sz w:val="24"/>
          <w:szCs w:val="24"/>
        </w:rPr>
        <w:t>operaty geodezyjne (szkice z wytyczeń i pomiarów powykonawczych) - potwierdzone przez uprawnionego geodetę,</w:t>
      </w:r>
    </w:p>
    <w:p w14:paraId="1A451F9C" w14:textId="77777777" w:rsidR="00830E4B" w:rsidRPr="00E7752E" w:rsidRDefault="00830E4B" w:rsidP="002D7FBA">
      <w:pPr>
        <w:numPr>
          <w:ilvl w:val="0"/>
          <w:numId w:val="19"/>
        </w:numPr>
        <w:tabs>
          <w:tab w:val="left" w:pos="-3828"/>
        </w:tabs>
        <w:ind w:left="1134" w:hanging="425"/>
        <w:jc w:val="both"/>
        <w:rPr>
          <w:rFonts w:ascii="Arial Narrow" w:hAnsi="Arial Narrow" w:cs="Arial"/>
          <w:sz w:val="24"/>
          <w:szCs w:val="24"/>
        </w:rPr>
      </w:pPr>
      <w:r w:rsidRPr="00E7752E">
        <w:rPr>
          <w:rFonts w:ascii="Arial Narrow" w:hAnsi="Arial Narrow" w:cs="Arial"/>
          <w:sz w:val="24"/>
          <w:szCs w:val="24"/>
        </w:rPr>
        <w:t xml:space="preserve">inne dokumenty zgromadzone w trakcie wykonywania przedmiotu zamówienia, </w:t>
      </w:r>
      <w:r w:rsidRPr="00E7752E">
        <w:rPr>
          <w:rFonts w:ascii="Arial Narrow" w:hAnsi="Arial Narrow" w:cs="Arial"/>
          <w:sz w:val="24"/>
          <w:szCs w:val="24"/>
        </w:rPr>
        <w:br/>
        <w:t>a odnoszące się do jego realizacji,</w:t>
      </w:r>
    </w:p>
    <w:p w14:paraId="68DA703F" w14:textId="77777777" w:rsidR="00830E4B" w:rsidRDefault="00830E4B" w:rsidP="002D7FBA">
      <w:pPr>
        <w:numPr>
          <w:ilvl w:val="0"/>
          <w:numId w:val="19"/>
        </w:numPr>
        <w:tabs>
          <w:tab w:val="left" w:pos="-3828"/>
        </w:tabs>
        <w:ind w:left="1134" w:hanging="425"/>
        <w:jc w:val="both"/>
        <w:rPr>
          <w:rFonts w:ascii="Arial Narrow" w:hAnsi="Arial Narrow" w:cs="Arial"/>
          <w:sz w:val="24"/>
          <w:szCs w:val="24"/>
        </w:rPr>
      </w:pPr>
      <w:r w:rsidRPr="00E7752E">
        <w:rPr>
          <w:rFonts w:ascii="Arial Narrow" w:hAnsi="Arial Narrow" w:cs="Arial"/>
          <w:sz w:val="24"/>
          <w:szCs w:val="24"/>
        </w:rPr>
        <w:t>wszelkie inne dokumenty potrzebne do zgłoszenia zakończenia robót,</w:t>
      </w:r>
    </w:p>
    <w:p w14:paraId="1F111328" w14:textId="77777777" w:rsidR="00830E4B" w:rsidRDefault="00830E4B" w:rsidP="002D7FBA">
      <w:pPr>
        <w:numPr>
          <w:ilvl w:val="0"/>
          <w:numId w:val="19"/>
        </w:numPr>
        <w:tabs>
          <w:tab w:val="left" w:pos="-3828"/>
        </w:tabs>
        <w:ind w:left="1134" w:hanging="425"/>
        <w:jc w:val="both"/>
        <w:rPr>
          <w:rFonts w:ascii="Arial Narrow" w:hAnsi="Arial Narrow" w:cs="Arial"/>
          <w:sz w:val="24"/>
          <w:szCs w:val="24"/>
        </w:rPr>
      </w:pPr>
      <w:r w:rsidRPr="001E492E">
        <w:rPr>
          <w:rFonts w:ascii="Arial Narrow" w:hAnsi="Arial Narrow"/>
          <w:sz w:val="24"/>
          <w:szCs w:val="24"/>
        </w:rPr>
        <w:t>protokoły technicznego odbioru robót z gestorami istniejących w granicach budowy przedmiotu zamówienia sieci uzbrojenia terenu,</w:t>
      </w:r>
    </w:p>
    <w:p w14:paraId="6D189914" w14:textId="77777777" w:rsidR="00830E4B" w:rsidRPr="001E492E" w:rsidRDefault="00830E4B" w:rsidP="002D7FBA">
      <w:pPr>
        <w:numPr>
          <w:ilvl w:val="0"/>
          <w:numId w:val="19"/>
        </w:numPr>
        <w:tabs>
          <w:tab w:val="left" w:pos="-3828"/>
        </w:tabs>
        <w:ind w:left="1134" w:hanging="425"/>
        <w:jc w:val="both"/>
        <w:rPr>
          <w:rFonts w:ascii="Arial Narrow" w:hAnsi="Arial Narrow" w:cs="Arial"/>
          <w:sz w:val="24"/>
          <w:szCs w:val="24"/>
        </w:rPr>
      </w:pPr>
      <w:r w:rsidRPr="001E492E">
        <w:rPr>
          <w:rFonts w:ascii="Arial Narrow" w:hAnsi="Arial Narrow"/>
          <w:sz w:val="24"/>
          <w:szCs w:val="24"/>
        </w:rPr>
        <w:t>długości oraz powierzchnie wybudowanej drogi</w:t>
      </w:r>
      <w:r>
        <w:rPr>
          <w:rFonts w:ascii="Arial Narrow" w:hAnsi="Arial Narrow"/>
          <w:sz w:val="24"/>
          <w:szCs w:val="24"/>
        </w:rPr>
        <w:t xml:space="preserve"> </w:t>
      </w:r>
      <w:r w:rsidRPr="001E492E">
        <w:rPr>
          <w:rFonts w:ascii="Arial Narrow" w:hAnsi="Arial Narrow"/>
          <w:sz w:val="24"/>
          <w:szCs w:val="24"/>
        </w:rPr>
        <w:t xml:space="preserve">w zakresie wymaganym do wystawienia dokumentu OT - opracowane przez geodetę działającego na zlecenie Wykonawcy i Kierownika </w:t>
      </w:r>
      <w:r w:rsidR="00957D19" w:rsidRPr="001E492E">
        <w:rPr>
          <w:rFonts w:ascii="Arial Narrow" w:hAnsi="Arial Narrow"/>
          <w:sz w:val="24"/>
          <w:szCs w:val="24"/>
        </w:rPr>
        <w:t>Budowy, potwierdzone</w:t>
      </w:r>
      <w:r w:rsidRPr="001E492E">
        <w:rPr>
          <w:rFonts w:ascii="Arial Narrow" w:hAnsi="Arial Narrow"/>
          <w:sz w:val="24"/>
          <w:szCs w:val="24"/>
        </w:rPr>
        <w:t xml:space="preserve"> </w:t>
      </w:r>
      <w:r w:rsidR="00957D19" w:rsidRPr="001E492E">
        <w:rPr>
          <w:rFonts w:ascii="Arial Narrow" w:hAnsi="Arial Narrow"/>
          <w:sz w:val="24"/>
          <w:szCs w:val="24"/>
        </w:rPr>
        <w:t>przez Inspektora</w:t>
      </w:r>
      <w:r w:rsidRPr="001E492E">
        <w:rPr>
          <w:rFonts w:ascii="Arial Narrow" w:hAnsi="Arial Narrow"/>
          <w:sz w:val="24"/>
          <w:szCs w:val="24"/>
        </w:rPr>
        <w:t xml:space="preserve"> Nadzoru.</w:t>
      </w:r>
    </w:p>
    <w:p w14:paraId="63B59344" w14:textId="77777777" w:rsidR="00830E4B" w:rsidRDefault="00830E4B" w:rsidP="002D7FBA">
      <w:pPr>
        <w:pStyle w:val="Akapitzlist"/>
        <w:spacing w:after="0" w:line="240" w:lineRule="auto"/>
        <w:ind w:hanging="11"/>
        <w:jc w:val="both"/>
        <w:rPr>
          <w:rFonts w:ascii="Arial Narrow" w:hAnsi="Arial Narrow"/>
          <w:sz w:val="24"/>
          <w:szCs w:val="24"/>
        </w:rPr>
      </w:pPr>
      <w:r w:rsidRPr="00F03AEE">
        <w:rPr>
          <w:rFonts w:ascii="Arial Narrow" w:hAnsi="Arial Narrow"/>
          <w:sz w:val="24"/>
          <w:szCs w:val="24"/>
        </w:rPr>
        <w:t>Wykonawca wykona łącznie dwa papierowe komplety (kopia i oryginał) wymienionego operatu. Dokumentacja powykonawcza podlega akceptacji przez Zamawiającego;</w:t>
      </w:r>
    </w:p>
    <w:p w14:paraId="47DF9369" w14:textId="11C3DED8" w:rsidR="00830E4B" w:rsidRPr="005C3C5C" w:rsidRDefault="00830E4B" w:rsidP="00872259">
      <w:pPr>
        <w:pStyle w:val="Akapitzlist"/>
        <w:numPr>
          <w:ilvl w:val="0"/>
          <w:numId w:val="12"/>
        </w:numPr>
        <w:jc w:val="both"/>
        <w:rPr>
          <w:rFonts w:ascii="Arial Narrow" w:hAnsi="Arial Narrow"/>
          <w:bCs/>
          <w:color w:val="000000" w:themeColor="text1"/>
          <w:sz w:val="24"/>
          <w:szCs w:val="24"/>
        </w:rPr>
      </w:pPr>
      <w:r w:rsidRPr="005C3C5C">
        <w:rPr>
          <w:rFonts w:ascii="Arial Narrow" w:hAnsi="Arial Narrow"/>
          <w:b/>
          <w:sz w:val="24"/>
          <w:szCs w:val="24"/>
        </w:rPr>
        <w:t xml:space="preserve">Zamawiający zastrzega sobie prawo do dokonania badań konstrukcji wykonanej nawierzchni. Jeżeli Zamawiający zarządzi badania, które nie były przewidziane w umowie, zaś wyniki tych badań wykażą, że materiały bądź wykonawstwo są niezgodne z umową – koszty badań dodatkowo zleconych obciążą Wykonawcę. Jeżeli wyniki badań wykażą, że materiały bądź wykonawstwo są zgodne z umową, koszty badań obciążają Zamawiającego. </w:t>
      </w:r>
    </w:p>
    <w:p w14:paraId="6726F8B6" w14:textId="62BCFE1B" w:rsidR="00830E4B" w:rsidRPr="00510F06" w:rsidRDefault="00830E4B" w:rsidP="00872259">
      <w:pPr>
        <w:pStyle w:val="Akapitzlist"/>
        <w:numPr>
          <w:ilvl w:val="0"/>
          <w:numId w:val="12"/>
        </w:numPr>
        <w:autoSpaceDE w:val="0"/>
        <w:autoSpaceDN w:val="0"/>
        <w:adjustRightInd w:val="0"/>
        <w:spacing w:line="240" w:lineRule="auto"/>
        <w:jc w:val="both"/>
        <w:rPr>
          <w:rFonts w:ascii="Arial Narrow" w:eastAsia="Tahoma,Bold" w:hAnsi="Arial Narrow" w:cs="Tahoma"/>
          <w:sz w:val="24"/>
          <w:szCs w:val="24"/>
        </w:rPr>
      </w:pPr>
      <w:r w:rsidRPr="00510F06">
        <w:rPr>
          <w:rFonts w:ascii="Arial Narrow" w:hAnsi="Arial Narrow"/>
          <w:sz w:val="24"/>
          <w:szCs w:val="24"/>
        </w:rPr>
        <w:lastRenderedPageBreak/>
        <w:t>Wykonawca będzie zobowiązany umową do przejęcia odpowiedzialności od następstw i za wyniki działalności w zakresie:</w:t>
      </w:r>
    </w:p>
    <w:p w14:paraId="5D204897" w14:textId="77777777" w:rsidR="00830E4B" w:rsidRDefault="00830E4B" w:rsidP="00267502">
      <w:pPr>
        <w:pStyle w:val="Akapitzlist"/>
        <w:numPr>
          <w:ilvl w:val="0"/>
          <w:numId w:val="98"/>
        </w:numPr>
        <w:autoSpaceDE w:val="0"/>
        <w:autoSpaceDN w:val="0"/>
        <w:adjustRightInd w:val="0"/>
        <w:spacing w:after="0" w:line="240" w:lineRule="auto"/>
        <w:ind w:hanging="357"/>
        <w:jc w:val="both"/>
        <w:rPr>
          <w:rFonts w:ascii="Arial Narrow" w:eastAsia="Tahoma,Bold" w:hAnsi="Arial Narrow" w:cs="Tahoma"/>
          <w:sz w:val="24"/>
          <w:szCs w:val="24"/>
        </w:rPr>
      </w:pPr>
      <w:r w:rsidRPr="001E492E">
        <w:rPr>
          <w:rFonts w:ascii="Arial Narrow" w:eastAsia="Tahoma,Bold" w:hAnsi="Arial Narrow" w:cs="Tahoma"/>
          <w:sz w:val="24"/>
          <w:szCs w:val="24"/>
        </w:rPr>
        <w:t>organizacji robót budowlanych,</w:t>
      </w:r>
    </w:p>
    <w:p w14:paraId="3A8DA6F7" w14:textId="77777777" w:rsidR="00830E4B" w:rsidRDefault="00830E4B" w:rsidP="00A21585">
      <w:pPr>
        <w:pStyle w:val="Akapitzlist"/>
        <w:numPr>
          <w:ilvl w:val="0"/>
          <w:numId w:val="98"/>
        </w:numPr>
        <w:autoSpaceDE w:val="0"/>
        <w:autoSpaceDN w:val="0"/>
        <w:adjustRightInd w:val="0"/>
        <w:spacing w:after="0"/>
        <w:ind w:hanging="357"/>
        <w:jc w:val="both"/>
        <w:rPr>
          <w:rFonts w:ascii="Arial Narrow" w:eastAsia="Tahoma,Bold" w:hAnsi="Arial Narrow" w:cs="Tahoma"/>
          <w:sz w:val="24"/>
          <w:szCs w:val="24"/>
        </w:rPr>
      </w:pPr>
      <w:r w:rsidRPr="001E492E">
        <w:rPr>
          <w:rFonts w:ascii="Arial Narrow" w:eastAsia="Tahoma,Bold" w:hAnsi="Arial Narrow" w:cs="Tahoma"/>
          <w:sz w:val="24"/>
          <w:szCs w:val="24"/>
        </w:rPr>
        <w:t>zabezpieczenia osób trzecich,</w:t>
      </w:r>
    </w:p>
    <w:p w14:paraId="674B30F6" w14:textId="77777777" w:rsidR="00830E4B" w:rsidRDefault="00830E4B" w:rsidP="00A21585">
      <w:pPr>
        <w:pStyle w:val="Akapitzlist"/>
        <w:numPr>
          <w:ilvl w:val="0"/>
          <w:numId w:val="98"/>
        </w:numPr>
        <w:autoSpaceDE w:val="0"/>
        <w:autoSpaceDN w:val="0"/>
        <w:adjustRightInd w:val="0"/>
        <w:spacing w:after="0"/>
        <w:ind w:hanging="357"/>
        <w:jc w:val="both"/>
        <w:rPr>
          <w:rFonts w:ascii="Arial Narrow" w:eastAsia="Tahoma,Bold" w:hAnsi="Arial Narrow" w:cs="Tahoma"/>
          <w:sz w:val="24"/>
          <w:szCs w:val="24"/>
        </w:rPr>
      </w:pPr>
      <w:r w:rsidRPr="001E492E">
        <w:rPr>
          <w:rFonts w:ascii="Arial Narrow" w:eastAsia="Tahoma,Bold" w:hAnsi="Arial Narrow" w:cs="Tahoma"/>
          <w:sz w:val="24"/>
          <w:szCs w:val="24"/>
        </w:rPr>
        <w:t>ochrony środowiska,</w:t>
      </w:r>
    </w:p>
    <w:p w14:paraId="4AA24866" w14:textId="77777777" w:rsidR="00830E4B" w:rsidRDefault="00830E4B" w:rsidP="00A21585">
      <w:pPr>
        <w:pStyle w:val="Akapitzlist"/>
        <w:numPr>
          <w:ilvl w:val="0"/>
          <w:numId w:val="98"/>
        </w:numPr>
        <w:autoSpaceDE w:val="0"/>
        <w:autoSpaceDN w:val="0"/>
        <w:adjustRightInd w:val="0"/>
        <w:spacing w:after="0"/>
        <w:ind w:hanging="357"/>
        <w:jc w:val="both"/>
        <w:rPr>
          <w:rFonts w:ascii="Arial Narrow" w:eastAsia="Tahoma,Bold" w:hAnsi="Arial Narrow" w:cs="Tahoma"/>
          <w:sz w:val="24"/>
          <w:szCs w:val="24"/>
        </w:rPr>
      </w:pPr>
      <w:r w:rsidRPr="001E492E">
        <w:rPr>
          <w:rFonts w:ascii="Arial Narrow" w:eastAsia="Tahoma,Bold" w:hAnsi="Arial Narrow" w:cs="Tahoma"/>
          <w:sz w:val="24"/>
          <w:szCs w:val="24"/>
        </w:rPr>
        <w:t>warunków bezpieczeństwa pracy,</w:t>
      </w:r>
    </w:p>
    <w:p w14:paraId="4EC054A2" w14:textId="77777777" w:rsidR="00830E4B" w:rsidRPr="001E492E" w:rsidRDefault="00830E4B" w:rsidP="00A21585">
      <w:pPr>
        <w:pStyle w:val="Akapitzlist"/>
        <w:numPr>
          <w:ilvl w:val="0"/>
          <w:numId w:val="98"/>
        </w:numPr>
        <w:autoSpaceDE w:val="0"/>
        <w:autoSpaceDN w:val="0"/>
        <w:adjustRightInd w:val="0"/>
        <w:spacing w:after="0"/>
        <w:ind w:hanging="357"/>
        <w:jc w:val="both"/>
        <w:rPr>
          <w:rFonts w:ascii="Arial Narrow" w:eastAsia="Tahoma,Bold" w:hAnsi="Arial Narrow" w:cs="Tahoma"/>
          <w:sz w:val="24"/>
          <w:szCs w:val="24"/>
        </w:rPr>
      </w:pPr>
      <w:r w:rsidRPr="001E492E">
        <w:rPr>
          <w:rFonts w:ascii="Arial Narrow" w:eastAsia="Tahoma,Bold" w:hAnsi="Arial Narrow" w:cs="Tahoma"/>
          <w:sz w:val="24"/>
          <w:szCs w:val="24"/>
        </w:rPr>
        <w:t>warunków bezpieczeństwa ruchu drogowego.</w:t>
      </w:r>
    </w:p>
    <w:p w14:paraId="437BB40D" w14:textId="69282DD1" w:rsidR="00830E4B" w:rsidRPr="002816A1" w:rsidRDefault="00510F06" w:rsidP="00DC3D8E">
      <w:pPr>
        <w:tabs>
          <w:tab w:val="left" w:pos="709"/>
        </w:tabs>
        <w:autoSpaceDE w:val="0"/>
        <w:autoSpaceDN w:val="0"/>
        <w:adjustRightInd w:val="0"/>
        <w:ind w:left="709" w:hanging="426"/>
        <w:jc w:val="both"/>
        <w:rPr>
          <w:rFonts w:ascii="Arial Narrow" w:eastAsia="Tahoma,Bold" w:hAnsi="Arial Narrow" w:cs="Tahoma"/>
          <w:sz w:val="24"/>
          <w:szCs w:val="24"/>
        </w:rPr>
      </w:pPr>
      <w:r>
        <w:rPr>
          <w:rFonts w:ascii="Arial Narrow" w:eastAsia="Tahoma,Bold" w:hAnsi="Arial Narrow" w:cs="Tahoma"/>
          <w:sz w:val="24"/>
          <w:szCs w:val="24"/>
        </w:rPr>
        <w:t>12</w:t>
      </w:r>
      <w:r w:rsidR="00830E4B" w:rsidRPr="007A48D1">
        <w:rPr>
          <w:rFonts w:ascii="Arial Narrow" w:eastAsia="Tahoma,Bold" w:hAnsi="Arial Narrow" w:cs="Tahoma"/>
          <w:sz w:val="24"/>
          <w:szCs w:val="24"/>
        </w:rPr>
        <w:t>)</w:t>
      </w:r>
      <w:r w:rsidR="00830E4B">
        <w:rPr>
          <w:rFonts w:ascii="Arial Narrow" w:eastAsia="Tahoma,Bold" w:hAnsi="Arial Narrow" w:cs="Tahoma"/>
          <w:sz w:val="24"/>
          <w:szCs w:val="24"/>
        </w:rPr>
        <w:t xml:space="preserve"> </w:t>
      </w:r>
      <w:r w:rsidR="00830E4B">
        <w:rPr>
          <w:rFonts w:ascii="Arial Narrow" w:eastAsia="Tahoma,Bold" w:hAnsi="Arial Narrow" w:cs="Tahoma"/>
          <w:sz w:val="24"/>
          <w:szCs w:val="24"/>
        </w:rPr>
        <w:tab/>
      </w:r>
      <w:r w:rsidR="00830E4B" w:rsidRPr="003460F2">
        <w:rPr>
          <w:rFonts w:ascii="Arial Narrow" w:eastAsia="Tahoma,Bold" w:hAnsi="Arial Narrow" w:cs="Tahoma"/>
          <w:b/>
          <w:sz w:val="24"/>
          <w:szCs w:val="24"/>
        </w:rPr>
        <w:t>W celu zapewnienia współpracy z Wykonawcą i prowadzenia kontroli wykonywanych robót oraz dokonywania odbiorów</w:t>
      </w:r>
      <w:r w:rsidR="00830E4B">
        <w:rPr>
          <w:rFonts w:ascii="Arial Narrow" w:eastAsia="Tahoma,Bold" w:hAnsi="Arial Narrow" w:cs="Tahoma"/>
          <w:b/>
          <w:sz w:val="24"/>
          <w:szCs w:val="24"/>
        </w:rPr>
        <w:t>, Z</w:t>
      </w:r>
      <w:r w:rsidR="00830E4B" w:rsidRPr="003460F2">
        <w:rPr>
          <w:rFonts w:ascii="Arial Narrow" w:eastAsia="Tahoma,Bold" w:hAnsi="Arial Narrow" w:cs="Tahoma"/>
          <w:b/>
          <w:sz w:val="24"/>
          <w:szCs w:val="24"/>
        </w:rPr>
        <w:t xml:space="preserve">amawiający przewiduje ustanowienie osoby upoważnionej do zarządzania realizacją umowy tj. </w:t>
      </w:r>
      <w:r w:rsidR="00830E4B">
        <w:rPr>
          <w:rFonts w:ascii="Arial Narrow" w:eastAsia="Tahoma,Bold" w:hAnsi="Arial Narrow" w:cs="Tahoma"/>
          <w:b/>
          <w:sz w:val="24"/>
          <w:szCs w:val="24"/>
        </w:rPr>
        <w:t>I</w:t>
      </w:r>
      <w:r w:rsidR="00830E4B" w:rsidRPr="003460F2">
        <w:rPr>
          <w:rFonts w:ascii="Arial Narrow" w:eastAsia="Tahoma,Bold" w:hAnsi="Arial Narrow" w:cs="Tahoma"/>
          <w:b/>
          <w:sz w:val="24"/>
          <w:szCs w:val="24"/>
        </w:rPr>
        <w:t xml:space="preserve">nspektora </w:t>
      </w:r>
      <w:r w:rsidR="00830E4B">
        <w:rPr>
          <w:rFonts w:ascii="Arial Narrow" w:eastAsia="Tahoma,Bold" w:hAnsi="Arial Narrow" w:cs="Tahoma"/>
          <w:b/>
          <w:sz w:val="24"/>
          <w:szCs w:val="24"/>
        </w:rPr>
        <w:t>N</w:t>
      </w:r>
      <w:r w:rsidR="00830E4B" w:rsidRPr="003460F2">
        <w:rPr>
          <w:rFonts w:ascii="Arial Narrow" w:eastAsia="Tahoma,Bold" w:hAnsi="Arial Narrow" w:cs="Tahoma"/>
          <w:b/>
          <w:sz w:val="24"/>
          <w:szCs w:val="24"/>
        </w:rPr>
        <w:t>adzoru.</w:t>
      </w:r>
    </w:p>
    <w:p w14:paraId="3DF1546F" w14:textId="6D2D37F4" w:rsidR="00830E4B" w:rsidRPr="00647084" w:rsidRDefault="00830E4B" w:rsidP="00DC7ABB">
      <w:pPr>
        <w:pStyle w:val="Akapitzlist"/>
        <w:numPr>
          <w:ilvl w:val="0"/>
          <w:numId w:val="112"/>
        </w:numPr>
        <w:tabs>
          <w:tab w:val="clear" w:pos="720"/>
        </w:tabs>
        <w:overflowPunct w:val="0"/>
        <w:autoSpaceDE w:val="0"/>
        <w:autoSpaceDN w:val="0"/>
        <w:adjustRightInd w:val="0"/>
        <w:spacing w:after="0"/>
        <w:ind w:left="284" w:hanging="284"/>
        <w:jc w:val="both"/>
        <w:textAlignment w:val="baseline"/>
        <w:rPr>
          <w:rFonts w:ascii="Arial Narrow" w:hAnsi="Arial Narrow" w:cs="Arial"/>
          <w:b/>
          <w:sz w:val="24"/>
          <w:szCs w:val="24"/>
        </w:rPr>
      </w:pPr>
      <w:r w:rsidRPr="00647084">
        <w:rPr>
          <w:rFonts w:ascii="Arial Narrow" w:hAnsi="Arial Narrow" w:cs="Arial"/>
          <w:b/>
          <w:sz w:val="24"/>
          <w:szCs w:val="24"/>
        </w:rPr>
        <w:t>Podwykonawcy robót budowlanych</w:t>
      </w:r>
      <w:r w:rsidR="00872259">
        <w:rPr>
          <w:rFonts w:ascii="Arial Narrow" w:hAnsi="Arial Narrow" w:cs="Arial"/>
          <w:b/>
          <w:sz w:val="24"/>
          <w:szCs w:val="24"/>
        </w:rPr>
        <w:t xml:space="preserve"> </w:t>
      </w:r>
    </w:p>
    <w:p w14:paraId="6E40F4C6" w14:textId="77777777" w:rsidR="00830E4B" w:rsidRPr="00341350" w:rsidRDefault="00830E4B" w:rsidP="002D7FBA">
      <w:pPr>
        <w:pStyle w:val="Tekstpodstawowy"/>
        <w:numPr>
          <w:ilvl w:val="0"/>
          <w:numId w:val="23"/>
        </w:numPr>
        <w:tabs>
          <w:tab w:val="left" w:pos="284"/>
        </w:tabs>
        <w:spacing w:line="240" w:lineRule="auto"/>
        <w:ind w:left="851" w:hanging="425"/>
        <w:jc w:val="both"/>
        <w:rPr>
          <w:rFonts w:ascii="Arial Narrow" w:hAnsi="Arial Narrow" w:cs="Calibri"/>
          <w:sz w:val="24"/>
          <w:szCs w:val="24"/>
        </w:rPr>
      </w:pPr>
      <w:r>
        <w:rPr>
          <w:rFonts w:ascii="Arial Narrow" w:hAnsi="Arial Narrow" w:cs="Calibri"/>
          <w:sz w:val="24"/>
          <w:szCs w:val="24"/>
        </w:rPr>
        <w:t>Z</w:t>
      </w:r>
      <w:r w:rsidRPr="00600D2B">
        <w:rPr>
          <w:rFonts w:ascii="Arial Narrow" w:hAnsi="Arial Narrow" w:cs="Calibri"/>
          <w:sz w:val="24"/>
          <w:szCs w:val="24"/>
        </w:rPr>
        <w:t>amawia</w:t>
      </w:r>
      <w:r>
        <w:rPr>
          <w:rFonts w:ascii="Arial Narrow" w:hAnsi="Arial Narrow" w:cs="Calibri"/>
          <w:sz w:val="24"/>
          <w:szCs w:val="24"/>
        </w:rPr>
        <w:t>jący dopuszcza wykonanie przez W</w:t>
      </w:r>
      <w:r w:rsidRPr="00600D2B">
        <w:rPr>
          <w:rFonts w:ascii="Arial Narrow" w:hAnsi="Arial Narrow" w:cs="Calibri"/>
          <w:sz w:val="24"/>
          <w:szCs w:val="24"/>
        </w:rPr>
        <w:t>ykonawcę części prze</w:t>
      </w:r>
      <w:r>
        <w:rPr>
          <w:rFonts w:ascii="Arial Narrow" w:hAnsi="Arial Narrow" w:cs="Calibri"/>
          <w:sz w:val="24"/>
          <w:szCs w:val="24"/>
        </w:rPr>
        <w:t>dmiotu zamówienia przy udziale P</w:t>
      </w:r>
      <w:r w:rsidRPr="00600D2B">
        <w:rPr>
          <w:rFonts w:ascii="Arial Narrow" w:hAnsi="Arial Narrow" w:cs="Calibri"/>
          <w:sz w:val="24"/>
          <w:szCs w:val="24"/>
        </w:rPr>
        <w:t xml:space="preserve">odwykonawców lub </w:t>
      </w:r>
      <w:r>
        <w:rPr>
          <w:rFonts w:ascii="Arial Narrow" w:hAnsi="Arial Narrow" w:cs="Calibri"/>
          <w:sz w:val="24"/>
          <w:szCs w:val="24"/>
        </w:rPr>
        <w:t>dalszych P</w:t>
      </w:r>
      <w:r w:rsidRPr="00600D2B">
        <w:rPr>
          <w:rFonts w:ascii="Arial Narrow" w:hAnsi="Arial Narrow" w:cs="Calibri"/>
          <w:sz w:val="24"/>
          <w:szCs w:val="24"/>
        </w:rPr>
        <w:t xml:space="preserve">odwykonawców, który będzie zawierał z nimi </w:t>
      </w:r>
      <w:r w:rsidRPr="00341350">
        <w:rPr>
          <w:rFonts w:ascii="Arial Narrow" w:hAnsi="Arial Narrow" w:cs="Calibri"/>
          <w:sz w:val="24"/>
          <w:szCs w:val="24"/>
        </w:rPr>
        <w:t>stosowne umowy w formie pisemnej pod rygorem nieważności;</w:t>
      </w:r>
    </w:p>
    <w:p w14:paraId="4CFB3096" w14:textId="77777777" w:rsidR="00830E4B" w:rsidRPr="0070031C" w:rsidRDefault="00830E4B" w:rsidP="002D7FBA">
      <w:pPr>
        <w:numPr>
          <w:ilvl w:val="0"/>
          <w:numId w:val="23"/>
        </w:numPr>
        <w:autoSpaceDE w:val="0"/>
        <w:autoSpaceDN w:val="0"/>
        <w:adjustRightInd w:val="0"/>
        <w:ind w:left="851" w:hanging="425"/>
        <w:jc w:val="both"/>
        <w:rPr>
          <w:rFonts w:ascii="Arial Narrow" w:hAnsi="Arial Narrow"/>
          <w:bCs/>
          <w:sz w:val="24"/>
          <w:szCs w:val="24"/>
        </w:rPr>
      </w:pPr>
      <w:r>
        <w:rPr>
          <w:rFonts w:ascii="Arial Narrow" w:hAnsi="Arial Narrow"/>
          <w:sz w:val="24"/>
          <w:szCs w:val="24"/>
        </w:rPr>
        <w:t>Z</w:t>
      </w:r>
      <w:r w:rsidRPr="00600D2B">
        <w:rPr>
          <w:rFonts w:ascii="Arial Narrow" w:hAnsi="Arial Narrow"/>
          <w:sz w:val="24"/>
          <w:szCs w:val="24"/>
        </w:rPr>
        <w:t>amawiający</w:t>
      </w:r>
      <w:r>
        <w:rPr>
          <w:rFonts w:ascii="Arial Narrow" w:hAnsi="Arial Narrow"/>
          <w:bCs/>
          <w:sz w:val="24"/>
          <w:szCs w:val="24"/>
        </w:rPr>
        <w:t xml:space="preserve"> żąda wskazania przez W</w:t>
      </w:r>
      <w:r w:rsidRPr="00600D2B">
        <w:rPr>
          <w:rFonts w:ascii="Arial Narrow" w:hAnsi="Arial Narrow"/>
          <w:bCs/>
          <w:sz w:val="24"/>
          <w:szCs w:val="24"/>
        </w:rPr>
        <w:t>ykonawcę w ofercie części zamówienia, które</w:t>
      </w:r>
      <w:r>
        <w:rPr>
          <w:rFonts w:ascii="Arial Narrow" w:hAnsi="Arial Narrow"/>
          <w:bCs/>
          <w:sz w:val="24"/>
          <w:szCs w:val="24"/>
        </w:rPr>
        <w:t>j wykonanie zamierza powierzyć P</w:t>
      </w:r>
      <w:r w:rsidRPr="00600D2B">
        <w:rPr>
          <w:rFonts w:ascii="Arial Narrow" w:hAnsi="Arial Narrow"/>
          <w:bCs/>
          <w:sz w:val="24"/>
          <w:szCs w:val="24"/>
        </w:rPr>
        <w:t xml:space="preserve">odwykonawcom </w:t>
      </w:r>
      <w:r w:rsidRPr="00600D2B">
        <w:rPr>
          <w:rFonts w:ascii="Arial Narrow" w:hAnsi="Arial Narrow"/>
          <w:b/>
          <w:bCs/>
          <w:sz w:val="24"/>
          <w:szCs w:val="24"/>
          <w:u w:val="single"/>
        </w:rPr>
        <w:t>oraz podania nazw (fir</w:t>
      </w:r>
      <w:r>
        <w:rPr>
          <w:rFonts w:ascii="Arial Narrow" w:hAnsi="Arial Narrow"/>
          <w:b/>
          <w:bCs/>
          <w:sz w:val="24"/>
          <w:szCs w:val="24"/>
          <w:u w:val="single"/>
        </w:rPr>
        <w:t>m) P</w:t>
      </w:r>
      <w:r w:rsidRPr="00600D2B">
        <w:rPr>
          <w:rFonts w:ascii="Arial Narrow" w:hAnsi="Arial Narrow"/>
          <w:b/>
          <w:bCs/>
          <w:sz w:val="24"/>
          <w:szCs w:val="24"/>
          <w:u w:val="single"/>
        </w:rPr>
        <w:t>odwykonawców</w:t>
      </w:r>
      <w:r>
        <w:rPr>
          <w:rFonts w:ascii="Arial Narrow" w:hAnsi="Arial Narrow"/>
          <w:b/>
          <w:bCs/>
          <w:sz w:val="24"/>
          <w:szCs w:val="24"/>
          <w:u w:val="single"/>
        </w:rPr>
        <w:t xml:space="preserve"> </w:t>
      </w:r>
      <w:r w:rsidRPr="0070031C">
        <w:rPr>
          <w:rFonts w:ascii="Arial Narrow" w:hAnsi="Arial Narrow"/>
          <w:bCs/>
          <w:sz w:val="24"/>
          <w:szCs w:val="24"/>
        </w:rPr>
        <w:t>o ile są już znane;</w:t>
      </w:r>
    </w:p>
    <w:p w14:paraId="5B83D09E" w14:textId="77777777" w:rsidR="00830E4B" w:rsidRPr="00600D2B" w:rsidRDefault="00830E4B" w:rsidP="002D7FBA">
      <w:pPr>
        <w:numPr>
          <w:ilvl w:val="0"/>
          <w:numId w:val="23"/>
        </w:numPr>
        <w:autoSpaceDE w:val="0"/>
        <w:autoSpaceDN w:val="0"/>
        <w:adjustRightInd w:val="0"/>
        <w:ind w:left="851" w:hanging="425"/>
        <w:jc w:val="both"/>
        <w:rPr>
          <w:rFonts w:ascii="Arial Narrow" w:hAnsi="Arial Narrow"/>
          <w:bCs/>
          <w:sz w:val="24"/>
          <w:szCs w:val="24"/>
        </w:rPr>
      </w:pPr>
      <w:r>
        <w:rPr>
          <w:rFonts w:ascii="Arial Narrow" w:hAnsi="Arial Narrow" w:cs="A"/>
          <w:sz w:val="24"/>
          <w:szCs w:val="24"/>
        </w:rPr>
        <w:t xml:space="preserve">W przypadku stwierdzenia </w:t>
      </w:r>
      <w:r w:rsidRPr="00F03AEE">
        <w:rPr>
          <w:rFonts w:ascii="Arial Narrow" w:hAnsi="Arial Narrow" w:cs="A"/>
          <w:sz w:val="24"/>
          <w:szCs w:val="24"/>
        </w:rPr>
        <w:t>przez Zamawiającego</w:t>
      </w:r>
      <w:r>
        <w:rPr>
          <w:rFonts w:ascii="Arial Narrow" w:hAnsi="Arial Narrow" w:cs="A"/>
          <w:sz w:val="24"/>
          <w:szCs w:val="24"/>
        </w:rPr>
        <w:t>, że wobec danego P</w:t>
      </w:r>
      <w:r w:rsidRPr="00600D2B">
        <w:rPr>
          <w:rFonts w:ascii="Arial Narrow" w:hAnsi="Arial Narrow" w:cs="A"/>
          <w:sz w:val="24"/>
          <w:szCs w:val="24"/>
        </w:rPr>
        <w:t>odwykonawcy zachodzą przesłan</w:t>
      </w:r>
      <w:r>
        <w:rPr>
          <w:rFonts w:ascii="Arial Narrow" w:hAnsi="Arial Narrow" w:cs="A"/>
          <w:sz w:val="24"/>
          <w:szCs w:val="24"/>
        </w:rPr>
        <w:t>ki wykluczenia z postępowania, W</w:t>
      </w:r>
      <w:r w:rsidRPr="00600D2B">
        <w:rPr>
          <w:rFonts w:ascii="Arial Narrow" w:hAnsi="Arial Narrow" w:cs="A"/>
          <w:sz w:val="24"/>
          <w:szCs w:val="24"/>
        </w:rPr>
        <w:t>ykonawca będzie z</w:t>
      </w:r>
      <w:r>
        <w:rPr>
          <w:rFonts w:ascii="Arial Narrow" w:hAnsi="Arial Narrow" w:cs="A"/>
          <w:sz w:val="24"/>
          <w:szCs w:val="24"/>
        </w:rPr>
        <w:t>obowiązany do zastąpienia tego P</w:t>
      </w:r>
      <w:r w:rsidRPr="00600D2B">
        <w:rPr>
          <w:rFonts w:ascii="Arial Narrow" w:hAnsi="Arial Narrow" w:cs="A"/>
          <w:sz w:val="24"/>
          <w:szCs w:val="24"/>
        </w:rPr>
        <w:t>odwykonawcy lub zrezygnować z powierzenia wykonania części zamówi</w:t>
      </w:r>
      <w:r>
        <w:rPr>
          <w:rFonts w:ascii="Arial Narrow" w:hAnsi="Arial Narrow" w:cs="A"/>
          <w:sz w:val="24"/>
          <w:szCs w:val="24"/>
        </w:rPr>
        <w:t>enia Podwykonawcy;</w:t>
      </w:r>
    </w:p>
    <w:p w14:paraId="6AE72D57" w14:textId="77777777" w:rsidR="00830E4B" w:rsidRPr="00600D2B" w:rsidRDefault="00830E4B" w:rsidP="002D7FBA">
      <w:pPr>
        <w:numPr>
          <w:ilvl w:val="0"/>
          <w:numId w:val="23"/>
        </w:numPr>
        <w:autoSpaceDE w:val="0"/>
        <w:autoSpaceDN w:val="0"/>
        <w:adjustRightInd w:val="0"/>
        <w:ind w:left="851" w:hanging="425"/>
        <w:jc w:val="both"/>
        <w:rPr>
          <w:rFonts w:ascii="Arial Narrow" w:hAnsi="Arial Narrow"/>
          <w:bCs/>
          <w:sz w:val="24"/>
          <w:szCs w:val="24"/>
        </w:rPr>
      </w:pPr>
      <w:r>
        <w:rPr>
          <w:rFonts w:ascii="Arial Narrow" w:hAnsi="Arial Narrow" w:cs="A"/>
          <w:sz w:val="24"/>
          <w:szCs w:val="24"/>
        </w:rPr>
        <w:t>P</w:t>
      </w:r>
      <w:r w:rsidRPr="00600D2B">
        <w:rPr>
          <w:rFonts w:ascii="Arial Narrow" w:hAnsi="Arial Narrow" w:cs="A"/>
          <w:sz w:val="24"/>
          <w:szCs w:val="24"/>
        </w:rPr>
        <w:t>owierzen</w:t>
      </w:r>
      <w:r>
        <w:rPr>
          <w:rFonts w:ascii="Arial Narrow" w:hAnsi="Arial Narrow" w:cs="A"/>
          <w:sz w:val="24"/>
          <w:szCs w:val="24"/>
        </w:rPr>
        <w:t>ie wykonania części zamówienia Podwykonawcom nie zwalnia W</w:t>
      </w:r>
      <w:r w:rsidRPr="00600D2B">
        <w:rPr>
          <w:rFonts w:ascii="Arial Narrow" w:hAnsi="Arial Narrow" w:cs="A"/>
          <w:sz w:val="24"/>
          <w:szCs w:val="24"/>
        </w:rPr>
        <w:t xml:space="preserve">ykonawcy </w:t>
      </w:r>
      <w:r>
        <w:rPr>
          <w:rFonts w:ascii="Arial Narrow" w:hAnsi="Arial Narrow" w:cs="A"/>
          <w:sz w:val="24"/>
          <w:szCs w:val="24"/>
        </w:rPr>
        <w:br/>
      </w:r>
      <w:r w:rsidRPr="00600D2B">
        <w:rPr>
          <w:rFonts w:ascii="Arial Narrow" w:hAnsi="Arial Narrow" w:cs="A"/>
          <w:sz w:val="24"/>
          <w:szCs w:val="24"/>
        </w:rPr>
        <w:t>z odpowiedzialności za nal</w:t>
      </w:r>
      <w:r>
        <w:rPr>
          <w:rFonts w:ascii="Arial Narrow" w:hAnsi="Arial Narrow" w:cs="A"/>
          <w:sz w:val="24"/>
          <w:szCs w:val="24"/>
        </w:rPr>
        <w:t>eżyte wykonania tego zamówienia;</w:t>
      </w:r>
    </w:p>
    <w:p w14:paraId="41C34AAE" w14:textId="77777777" w:rsidR="00830E4B" w:rsidRDefault="00830E4B" w:rsidP="002D7FBA">
      <w:pPr>
        <w:numPr>
          <w:ilvl w:val="0"/>
          <w:numId w:val="23"/>
        </w:numPr>
        <w:autoSpaceDE w:val="0"/>
        <w:autoSpaceDN w:val="0"/>
        <w:adjustRightInd w:val="0"/>
        <w:ind w:left="851" w:hanging="425"/>
        <w:jc w:val="both"/>
        <w:rPr>
          <w:rFonts w:ascii="Arial Narrow" w:hAnsi="Arial Narrow"/>
          <w:sz w:val="24"/>
          <w:szCs w:val="24"/>
        </w:rPr>
      </w:pPr>
      <w:r>
        <w:rPr>
          <w:rFonts w:ascii="Arial Narrow" w:hAnsi="Arial Narrow"/>
          <w:sz w:val="24"/>
          <w:szCs w:val="24"/>
        </w:rPr>
        <w:t>P</w:t>
      </w:r>
      <w:r w:rsidRPr="00600D2B">
        <w:rPr>
          <w:rFonts w:ascii="Arial Narrow" w:hAnsi="Arial Narrow"/>
          <w:sz w:val="24"/>
          <w:szCs w:val="24"/>
        </w:rPr>
        <w:t>ozostałe zapisy dotyczące podwykonawstwa, w tym dotyczące umowy o podwykonawstwo, zawarte są we wzorze umowy stanowiącej załącznik do niniejszej SIWZ.</w:t>
      </w:r>
    </w:p>
    <w:p w14:paraId="7C14DA96" w14:textId="77777777" w:rsidR="002E0E4A" w:rsidRDefault="002E0E4A" w:rsidP="002E0E4A">
      <w:pPr>
        <w:autoSpaceDE w:val="0"/>
        <w:autoSpaceDN w:val="0"/>
        <w:adjustRightInd w:val="0"/>
        <w:ind w:left="851"/>
        <w:jc w:val="both"/>
        <w:rPr>
          <w:rFonts w:ascii="Arial Narrow" w:hAnsi="Arial Narrow"/>
          <w:sz w:val="24"/>
          <w:szCs w:val="24"/>
        </w:rPr>
      </w:pPr>
    </w:p>
    <w:p w14:paraId="4712A37A" w14:textId="77777777" w:rsidR="00830E4B" w:rsidRDefault="00830E4B" w:rsidP="00DC7ABB">
      <w:pPr>
        <w:pStyle w:val="Akapitzlist"/>
        <w:numPr>
          <w:ilvl w:val="0"/>
          <w:numId w:val="112"/>
        </w:numPr>
        <w:tabs>
          <w:tab w:val="clear" w:pos="720"/>
          <w:tab w:val="center" w:pos="4896"/>
          <w:tab w:val="right" w:pos="9432"/>
        </w:tabs>
        <w:spacing w:after="0"/>
        <w:ind w:left="284" w:hanging="284"/>
        <w:jc w:val="both"/>
        <w:rPr>
          <w:rFonts w:ascii="Arial Narrow" w:hAnsi="Arial Narrow" w:cs="Calibri"/>
          <w:b/>
          <w:sz w:val="24"/>
          <w:szCs w:val="24"/>
        </w:rPr>
      </w:pPr>
      <w:r w:rsidRPr="00F213AC">
        <w:rPr>
          <w:rFonts w:ascii="Arial Narrow" w:hAnsi="Arial Narrow" w:cs="Calibri"/>
          <w:b/>
          <w:sz w:val="24"/>
          <w:szCs w:val="24"/>
        </w:rPr>
        <w:t>Warunki rozliczenia wykonania przedmiotu zamówienia</w:t>
      </w:r>
    </w:p>
    <w:p w14:paraId="31166A3F" w14:textId="28F2F301" w:rsidR="00A04654" w:rsidRPr="00221E76" w:rsidRDefault="00A04654" w:rsidP="00DC7ABB">
      <w:pPr>
        <w:pStyle w:val="Akapitzlist"/>
        <w:numPr>
          <w:ilvl w:val="0"/>
          <w:numId w:val="119"/>
        </w:numPr>
        <w:tabs>
          <w:tab w:val="right" w:pos="-2835"/>
          <w:tab w:val="right" w:pos="-2410"/>
          <w:tab w:val="center" w:pos="-1560"/>
        </w:tabs>
        <w:suppressAutoHyphens/>
        <w:overflowPunct w:val="0"/>
        <w:autoSpaceDE w:val="0"/>
        <w:autoSpaceDN w:val="0"/>
        <w:adjustRightInd w:val="0"/>
        <w:spacing w:after="0" w:line="240" w:lineRule="auto"/>
        <w:ind w:left="851" w:hanging="425"/>
        <w:jc w:val="both"/>
        <w:textAlignment w:val="baseline"/>
        <w:rPr>
          <w:rFonts w:ascii="Arial Narrow" w:hAnsi="Arial Narrow" w:cs="Calibri"/>
          <w:color w:val="000000" w:themeColor="text1"/>
          <w:sz w:val="24"/>
          <w:szCs w:val="24"/>
        </w:rPr>
      </w:pPr>
      <w:bookmarkStart w:id="4" w:name="_Hlk507154567"/>
      <w:r w:rsidRPr="00221E76">
        <w:rPr>
          <w:rFonts w:ascii="Arial Narrow" w:hAnsi="Arial Narrow" w:cs="Calibri"/>
          <w:color w:val="000000" w:themeColor="text1"/>
          <w:sz w:val="24"/>
          <w:szCs w:val="24"/>
        </w:rPr>
        <w:t xml:space="preserve">wynagrodzenie Wykonawcy jest </w:t>
      </w:r>
      <w:r w:rsidRPr="00221E76">
        <w:rPr>
          <w:rFonts w:ascii="Arial Narrow" w:hAnsi="Arial Narrow" w:cs="Calibri"/>
          <w:b/>
          <w:color w:val="000000" w:themeColor="text1"/>
          <w:sz w:val="24"/>
          <w:szCs w:val="24"/>
        </w:rPr>
        <w:t>ceną ryczałtową</w:t>
      </w:r>
      <w:r w:rsidRPr="00221E76">
        <w:rPr>
          <w:rFonts w:ascii="Arial Narrow" w:hAnsi="Arial Narrow" w:cs="Calibri"/>
          <w:color w:val="000000" w:themeColor="text1"/>
          <w:sz w:val="24"/>
          <w:szCs w:val="24"/>
        </w:rPr>
        <w:t xml:space="preserve"> za wykonanie przedmiot</w:t>
      </w:r>
      <w:r w:rsidR="001C76BB">
        <w:rPr>
          <w:rFonts w:ascii="Arial Narrow" w:hAnsi="Arial Narrow" w:cs="Calibri"/>
          <w:color w:val="000000" w:themeColor="text1"/>
          <w:sz w:val="24"/>
          <w:szCs w:val="24"/>
        </w:rPr>
        <w:t xml:space="preserve">u zamówienia określonego w Dziale IV SIWZ </w:t>
      </w:r>
      <w:r w:rsidRPr="00221E76">
        <w:rPr>
          <w:rFonts w:ascii="Arial Narrow" w:hAnsi="Arial Narrow" w:cs="Calibri"/>
          <w:color w:val="000000" w:themeColor="text1"/>
          <w:sz w:val="24"/>
          <w:szCs w:val="24"/>
        </w:rPr>
        <w:t>(Opis przedmiotu zamówienia niniejszego rozdziału),</w:t>
      </w:r>
    </w:p>
    <w:p w14:paraId="59710E48" w14:textId="77777777" w:rsidR="00BF3B8A" w:rsidRPr="00D7314B" w:rsidRDefault="00A04654" w:rsidP="00DC7ABB">
      <w:pPr>
        <w:pStyle w:val="Akapitzlist"/>
        <w:numPr>
          <w:ilvl w:val="0"/>
          <w:numId w:val="119"/>
        </w:numPr>
        <w:tabs>
          <w:tab w:val="right" w:pos="-2835"/>
          <w:tab w:val="right" w:pos="-2410"/>
          <w:tab w:val="center" w:pos="-1560"/>
        </w:tabs>
        <w:suppressAutoHyphens/>
        <w:overflowPunct w:val="0"/>
        <w:autoSpaceDE w:val="0"/>
        <w:autoSpaceDN w:val="0"/>
        <w:adjustRightInd w:val="0"/>
        <w:spacing w:after="0" w:line="240" w:lineRule="auto"/>
        <w:ind w:left="851" w:hanging="425"/>
        <w:jc w:val="both"/>
        <w:textAlignment w:val="baseline"/>
        <w:rPr>
          <w:rFonts w:ascii="Arial Narrow" w:hAnsi="Arial Narrow" w:cs="Calibri"/>
          <w:color w:val="000000" w:themeColor="text1"/>
          <w:sz w:val="24"/>
          <w:szCs w:val="24"/>
        </w:rPr>
      </w:pPr>
      <w:r w:rsidRPr="00221E76">
        <w:rPr>
          <w:rFonts w:ascii="Arial Narrow" w:hAnsi="Arial Narrow" w:cs="Calibri"/>
          <w:b/>
          <w:color w:val="000000" w:themeColor="text1"/>
          <w:sz w:val="24"/>
          <w:szCs w:val="24"/>
        </w:rPr>
        <w:t xml:space="preserve">podstawą ustalenia wynagrodzenia Wykonawcy (ceny brutto oferty) jest </w:t>
      </w:r>
      <w:r w:rsidR="004E2478">
        <w:rPr>
          <w:rFonts w:ascii="Arial Narrow" w:hAnsi="Arial Narrow" w:cs="Calibri"/>
          <w:b/>
          <w:color w:val="000000" w:themeColor="text1"/>
          <w:sz w:val="24"/>
          <w:szCs w:val="24"/>
        </w:rPr>
        <w:t>cena</w:t>
      </w:r>
      <w:r w:rsidRPr="00221E76">
        <w:rPr>
          <w:rFonts w:ascii="Arial Narrow" w:hAnsi="Arial Narrow" w:cs="Calibri"/>
          <w:b/>
          <w:color w:val="000000" w:themeColor="text1"/>
          <w:sz w:val="24"/>
          <w:szCs w:val="24"/>
        </w:rPr>
        <w:t xml:space="preserve">  określon</w:t>
      </w:r>
      <w:r w:rsidR="004E2478">
        <w:rPr>
          <w:rFonts w:ascii="Arial Narrow" w:hAnsi="Arial Narrow" w:cs="Calibri"/>
          <w:b/>
          <w:color w:val="000000" w:themeColor="text1"/>
          <w:sz w:val="24"/>
          <w:szCs w:val="24"/>
        </w:rPr>
        <w:t>a</w:t>
      </w:r>
      <w:r w:rsidRPr="00221E76">
        <w:rPr>
          <w:rFonts w:ascii="Arial Narrow" w:hAnsi="Arial Narrow" w:cs="Calibri"/>
          <w:b/>
          <w:color w:val="000000" w:themeColor="text1"/>
          <w:sz w:val="24"/>
          <w:szCs w:val="24"/>
        </w:rPr>
        <w:t xml:space="preserve"> na podstawie dokumentacji projektowej oraz wytycznych i zaleceń określonych w niniejszej SIWZ i </w:t>
      </w:r>
      <w:proofErr w:type="spellStart"/>
      <w:r w:rsidRPr="00221E76">
        <w:rPr>
          <w:rFonts w:ascii="Arial Narrow" w:hAnsi="Arial Narrow" w:cs="Calibri"/>
          <w:b/>
          <w:color w:val="000000" w:themeColor="text1"/>
          <w:sz w:val="24"/>
          <w:szCs w:val="24"/>
        </w:rPr>
        <w:t>STWiORB</w:t>
      </w:r>
      <w:proofErr w:type="spellEnd"/>
      <w:r w:rsidRPr="00221E76">
        <w:rPr>
          <w:rFonts w:ascii="Arial Narrow" w:hAnsi="Arial Narrow" w:cs="Calibri"/>
          <w:b/>
          <w:color w:val="000000" w:themeColor="text1"/>
          <w:sz w:val="24"/>
          <w:szCs w:val="24"/>
        </w:rPr>
        <w:t xml:space="preserve">; </w:t>
      </w:r>
      <w:r w:rsidRPr="00D2300C">
        <w:rPr>
          <w:rFonts w:ascii="Arial Narrow" w:hAnsi="Arial Narrow" w:cs="Calibri"/>
          <w:b/>
          <w:color w:val="000000" w:themeColor="text1"/>
          <w:sz w:val="24"/>
          <w:szCs w:val="24"/>
        </w:rPr>
        <w:t>przedmiar robót należy traktować jako element poglądowy i pomocniczy.</w:t>
      </w:r>
      <w:r w:rsidR="004E2478" w:rsidRPr="00D2300C">
        <w:rPr>
          <w:rFonts w:ascii="Arial Narrow" w:hAnsi="Arial Narrow" w:cs="Calibri"/>
          <w:b/>
          <w:color w:val="000000" w:themeColor="text1"/>
          <w:sz w:val="24"/>
          <w:szCs w:val="24"/>
        </w:rPr>
        <w:t xml:space="preserve"> Jeśli w </w:t>
      </w:r>
      <w:r w:rsidR="00246901" w:rsidRPr="00D2300C">
        <w:rPr>
          <w:rFonts w:ascii="Arial Narrow" w:hAnsi="Arial Narrow" w:cs="Calibri"/>
          <w:b/>
          <w:color w:val="000000" w:themeColor="text1"/>
          <w:sz w:val="24"/>
          <w:szCs w:val="24"/>
        </w:rPr>
        <w:t xml:space="preserve">przedmiarach robót </w:t>
      </w:r>
      <w:r w:rsidR="004E2478" w:rsidRPr="00341350">
        <w:rPr>
          <w:rFonts w:ascii="Arial Narrow" w:hAnsi="Arial Narrow" w:cs="Calibri"/>
          <w:b/>
          <w:color w:val="000000" w:themeColor="text1"/>
          <w:sz w:val="24"/>
          <w:szCs w:val="24"/>
        </w:rPr>
        <w:t>pominięte zostały pozycje</w:t>
      </w:r>
      <w:r w:rsidR="004E2478">
        <w:rPr>
          <w:rFonts w:ascii="Arial Narrow" w:hAnsi="Arial Narrow" w:cs="Calibri"/>
          <w:b/>
          <w:color w:val="000000" w:themeColor="text1"/>
          <w:sz w:val="24"/>
          <w:szCs w:val="24"/>
        </w:rPr>
        <w:t xml:space="preserve">, które należy ująć w celu prawidłowego skalkulowania ceny oferty Wykonawca zobowiązany jest doliczyć je </w:t>
      </w:r>
      <w:r w:rsidR="004E2478" w:rsidRPr="00D7314B">
        <w:rPr>
          <w:rFonts w:ascii="Arial Narrow" w:hAnsi="Arial Narrow" w:cs="Calibri"/>
          <w:b/>
          <w:color w:val="000000" w:themeColor="text1"/>
          <w:sz w:val="24"/>
          <w:szCs w:val="24"/>
        </w:rPr>
        <w:t>do ceny oferty.</w:t>
      </w:r>
    </w:p>
    <w:p w14:paraId="5EF8BCC1" w14:textId="613DCA8D" w:rsidR="00BF3B8A" w:rsidRPr="00D7314B" w:rsidRDefault="00BF3B8A" w:rsidP="00DC7ABB">
      <w:pPr>
        <w:pStyle w:val="Akapitzlist"/>
        <w:numPr>
          <w:ilvl w:val="0"/>
          <w:numId w:val="119"/>
        </w:numPr>
        <w:tabs>
          <w:tab w:val="right" w:pos="-2835"/>
          <w:tab w:val="right" w:pos="-2410"/>
          <w:tab w:val="center" w:pos="-1560"/>
        </w:tabs>
        <w:suppressAutoHyphens/>
        <w:overflowPunct w:val="0"/>
        <w:autoSpaceDE w:val="0"/>
        <w:autoSpaceDN w:val="0"/>
        <w:adjustRightInd w:val="0"/>
        <w:spacing w:after="0" w:line="240" w:lineRule="auto"/>
        <w:ind w:left="851" w:hanging="425"/>
        <w:jc w:val="both"/>
        <w:textAlignment w:val="baseline"/>
        <w:rPr>
          <w:rFonts w:ascii="Arial Narrow" w:hAnsi="Arial Narrow" w:cs="Calibri"/>
          <w:color w:val="000000" w:themeColor="text1"/>
          <w:sz w:val="24"/>
          <w:szCs w:val="24"/>
        </w:rPr>
      </w:pPr>
      <w:r w:rsidRPr="00D7314B">
        <w:rPr>
          <w:rFonts w:ascii="Arial Narrow" w:eastAsiaTheme="minorHAnsi" w:hAnsi="Arial Narrow"/>
          <w:b/>
          <w:sz w:val="24"/>
          <w:szCs w:val="24"/>
        </w:rPr>
        <w:t xml:space="preserve">Wykonawca zobowiązany jest wyszczególnić w formularzu ofertowym: </w:t>
      </w:r>
    </w:p>
    <w:p w14:paraId="02803020" w14:textId="07C4F24B" w:rsidR="00BF3B8A" w:rsidRPr="00D7314B" w:rsidRDefault="00BF3B8A" w:rsidP="00DC7ABB">
      <w:pPr>
        <w:pStyle w:val="Akapitzlist"/>
        <w:numPr>
          <w:ilvl w:val="0"/>
          <w:numId w:val="136"/>
        </w:numPr>
        <w:contextualSpacing/>
        <w:jc w:val="both"/>
        <w:rPr>
          <w:rFonts w:ascii="Arial Narrow" w:eastAsiaTheme="minorHAnsi" w:hAnsi="Arial Narrow"/>
          <w:color w:val="000000"/>
          <w:sz w:val="24"/>
          <w:szCs w:val="24"/>
        </w:rPr>
      </w:pPr>
      <w:r w:rsidRPr="00D7314B">
        <w:rPr>
          <w:rFonts w:ascii="Arial Narrow" w:eastAsiaTheme="minorHAnsi" w:hAnsi="Arial Narrow"/>
          <w:b/>
          <w:sz w:val="24"/>
          <w:szCs w:val="24"/>
        </w:rPr>
        <w:t>kwotę realizacji zakresu prac branży drogowej i sanitarnej zgodnie z dokumentacją tych branż,</w:t>
      </w:r>
    </w:p>
    <w:p w14:paraId="5879C977" w14:textId="568208A8" w:rsidR="00BF3B8A" w:rsidRPr="00D7314B" w:rsidRDefault="00BF3B8A" w:rsidP="00DC7ABB">
      <w:pPr>
        <w:pStyle w:val="Akapitzlist"/>
        <w:numPr>
          <w:ilvl w:val="0"/>
          <w:numId w:val="136"/>
        </w:numPr>
        <w:contextualSpacing/>
        <w:jc w:val="both"/>
        <w:rPr>
          <w:rFonts w:ascii="Arial Narrow" w:eastAsiaTheme="minorHAnsi" w:hAnsi="Arial Narrow"/>
          <w:color w:val="000000"/>
          <w:sz w:val="24"/>
          <w:szCs w:val="24"/>
        </w:rPr>
      </w:pPr>
      <w:r w:rsidRPr="00D7314B">
        <w:rPr>
          <w:rFonts w:ascii="Arial Narrow" w:eastAsiaTheme="minorHAnsi" w:hAnsi="Arial Narrow"/>
          <w:b/>
          <w:sz w:val="24"/>
          <w:szCs w:val="24"/>
        </w:rPr>
        <w:t>kwotę  realizacji zakresu branży elektrycznej zgodnie z dokumentacją tej branży.</w:t>
      </w:r>
    </w:p>
    <w:p w14:paraId="69812222" w14:textId="77777777" w:rsidR="00A04654" w:rsidRPr="00221E76" w:rsidRDefault="00A04654" w:rsidP="00DC7ABB">
      <w:pPr>
        <w:pStyle w:val="Akapitzlist"/>
        <w:numPr>
          <w:ilvl w:val="0"/>
          <w:numId w:val="119"/>
        </w:numPr>
        <w:tabs>
          <w:tab w:val="right" w:pos="-2835"/>
          <w:tab w:val="right" w:pos="-2410"/>
          <w:tab w:val="center" w:pos="-1560"/>
          <w:tab w:val="num" w:pos="1080"/>
        </w:tabs>
        <w:suppressAutoHyphens/>
        <w:overflowPunct w:val="0"/>
        <w:autoSpaceDE w:val="0"/>
        <w:autoSpaceDN w:val="0"/>
        <w:adjustRightInd w:val="0"/>
        <w:spacing w:after="0" w:line="240" w:lineRule="auto"/>
        <w:ind w:left="851" w:hanging="425"/>
        <w:jc w:val="both"/>
        <w:textAlignment w:val="baseline"/>
        <w:rPr>
          <w:rFonts w:ascii="Arial Narrow" w:hAnsi="Arial Narrow" w:cs="Calibri"/>
          <w:color w:val="000000" w:themeColor="text1"/>
          <w:sz w:val="24"/>
          <w:szCs w:val="24"/>
        </w:rPr>
      </w:pPr>
      <w:r w:rsidRPr="00221E76">
        <w:rPr>
          <w:rFonts w:ascii="Arial Narrow" w:hAnsi="Arial Narrow" w:cs="Calibri"/>
          <w:color w:val="000000" w:themeColor="text1"/>
          <w:sz w:val="24"/>
          <w:szCs w:val="24"/>
        </w:rPr>
        <w:t>cenę ryczałtową oferty należy podać w złotych polskich w formularzu ofertowym (załącznik Nr 1 do SIWZ) w kwocie brutto, z wyodrębnieniem wartości podatku VAT z dokładnością do dwóch miejsc po przecinku;</w:t>
      </w:r>
    </w:p>
    <w:p w14:paraId="5142E519" w14:textId="15C2B04D" w:rsidR="00C82CB1" w:rsidRPr="00872259" w:rsidRDefault="00815C36" w:rsidP="00DC7ABB">
      <w:pPr>
        <w:numPr>
          <w:ilvl w:val="0"/>
          <w:numId w:val="119"/>
        </w:numPr>
        <w:tabs>
          <w:tab w:val="num" w:pos="927"/>
          <w:tab w:val="center" w:pos="4896"/>
          <w:tab w:val="right" w:pos="9432"/>
        </w:tabs>
        <w:ind w:left="851" w:hanging="425"/>
        <w:jc w:val="both"/>
        <w:rPr>
          <w:rFonts w:ascii="Arial Narrow" w:hAnsi="Arial Narrow" w:cs="Calibri"/>
          <w:b/>
          <w:color w:val="000000" w:themeColor="text1"/>
          <w:sz w:val="24"/>
          <w:szCs w:val="24"/>
          <w:lang w:eastAsia="en-US"/>
        </w:rPr>
      </w:pPr>
      <w:r>
        <w:rPr>
          <w:rFonts w:ascii="Arial Narrow" w:hAnsi="Arial Narrow" w:cs="Calibri"/>
          <w:color w:val="000000" w:themeColor="text1"/>
          <w:sz w:val="24"/>
          <w:szCs w:val="24"/>
          <w:lang w:eastAsia="en-US"/>
        </w:rPr>
        <w:t xml:space="preserve"> </w:t>
      </w:r>
      <w:r w:rsidR="00C82CB1" w:rsidRPr="00DC3D8E">
        <w:rPr>
          <w:rFonts w:ascii="Arial Narrow" w:hAnsi="Arial Narrow" w:cs="Calibri"/>
          <w:color w:val="000000" w:themeColor="text1"/>
          <w:sz w:val="24"/>
          <w:szCs w:val="24"/>
          <w:lang w:eastAsia="en-US"/>
        </w:rPr>
        <w:t xml:space="preserve">Zamawiający przewiduje rozliczenie za wykonanie robót </w:t>
      </w:r>
      <w:r w:rsidR="00872259">
        <w:rPr>
          <w:rFonts w:ascii="Arial Narrow" w:hAnsi="Arial Narrow" w:cs="Calibri"/>
          <w:b/>
          <w:color w:val="000000" w:themeColor="text1"/>
          <w:sz w:val="24"/>
          <w:szCs w:val="24"/>
          <w:lang w:eastAsia="en-US"/>
        </w:rPr>
        <w:t>p</w:t>
      </w:r>
      <w:r w:rsidR="00872259" w:rsidRPr="00872259">
        <w:rPr>
          <w:rFonts w:ascii="Arial Narrow" w:hAnsi="Arial Narrow" w:cs="Calibri"/>
          <w:b/>
          <w:color w:val="000000" w:themeColor="text1"/>
          <w:sz w:val="24"/>
          <w:szCs w:val="24"/>
          <w:lang w:eastAsia="en-US"/>
        </w:rPr>
        <w:t xml:space="preserve">rzewiduje się płatność trzema fakturami przejściowymi (w tym jedną na roboty branży elektrycznej) i końcową, przy czym faktura końcowa nie może stanowić kwoty mniejszej niż 30% wartości przedmiotu zamówienia. </w:t>
      </w:r>
    </w:p>
    <w:p w14:paraId="2A52684E" w14:textId="77777777" w:rsidR="00A04654" w:rsidRPr="00221E76" w:rsidRDefault="00A04654" w:rsidP="00DC7ABB">
      <w:pPr>
        <w:pStyle w:val="Akapitzlist"/>
        <w:numPr>
          <w:ilvl w:val="0"/>
          <w:numId w:val="119"/>
        </w:numPr>
        <w:tabs>
          <w:tab w:val="left" w:pos="426"/>
          <w:tab w:val="left" w:pos="1134"/>
          <w:tab w:val="center" w:pos="4896"/>
          <w:tab w:val="right" w:pos="9432"/>
        </w:tabs>
        <w:overflowPunct w:val="0"/>
        <w:autoSpaceDE w:val="0"/>
        <w:autoSpaceDN w:val="0"/>
        <w:adjustRightInd w:val="0"/>
        <w:spacing w:after="0" w:line="240" w:lineRule="auto"/>
        <w:ind w:left="851" w:hanging="425"/>
        <w:jc w:val="both"/>
        <w:textAlignment w:val="baseline"/>
        <w:rPr>
          <w:rFonts w:ascii="Arial Narrow" w:hAnsi="Arial Narrow" w:cs="Calibri"/>
          <w:color w:val="000000" w:themeColor="text1"/>
          <w:sz w:val="24"/>
          <w:szCs w:val="24"/>
        </w:rPr>
      </w:pPr>
      <w:r w:rsidRPr="00221E76">
        <w:rPr>
          <w:rFonts w:ascii="Arial Narrow" w:hAnsi="Arial Narrow" w:cs="Calibri"/>
          <w:color w:val="000000" w:themeColor="text1"/>
          <w:sz w:val="24"/>
          <w:szCs w:val="24"/>
        </w:rPr>
        <w:t>Podstawą rozliczenia za wykonane roboty będzie harmonogram rzeczowo-finansowy.</w:t>
      </w:r>
    </w:p>
    <w:p w14:paraId="367832A2" w14:textId="77777777" w:rsidR="00A04654" w:rsidRPr="00221E76" w:rsidRDefault="00A04654" w:rsidP="00DC7ABB">
      <w:pPr>
        <w:pStyle w:val="Akapitzlist"/>
        <w:numPr>
          <w:ilvl w:val="0"/>
          <w:numId w:val="119"/>
        </w:numPr>
        <w:tabs>
          <w:tab w:val="left" w:pos="426"/>
          <w:tab w:val="left" w:pos="1134"/>
          <w:tab w:val="center" w:pos="4896"/>
          <w:tab w:val="right" w:pos="9432"/>
        </w:tabs>
        <w:overflowPunct w:val="0"/>
        <w:autoSpaceDE w:val="0"/>
        <w:autoSpaceDN w:val="0"/>
        <w:adjustRightInd w:val="0"/>
        <w:spacing w:after="0" w:line="240" w:lineRule="auto"/>
        <w:ind w:left="851" w:hanging="425"/>
        <w:jc w:val="both"/>
        <w:textAlignment w:val="baseline"/>
        <w:rPr>
          <w:rFonts w:ascii="Arial Narrow" w:hAnsi="Arial Narrow" w:cs="Calibri"/>
          <w:color w:val="000000" w:themeColor="text1"/>
          <w:sz w:val="24"/>
          <w:szCs w:val="24"/>
        </w:rPr>
      </w:pPr>
      <w:r w:rsidRPr="00221E76">
        <w:rPr>
          <w:rFonts w:ascii="Arial Narrow" w:hAnsi="Arial Narrow" w:cs="Calibri"/>
          <w:color w:val="000000" w:themeColor="text1"/>
          <w:sz w:val="24"/>
          <w:szCs w:val="24"/>
        </w:rPr>
        <w:t>Podstawą wystawienia faktury końcowej będzie protokół końcowego odbioru zaakceptowany przez Nadzór Inwestorski i zamawiającego.</w:t>
      </w:r>
    </w:p>
    <w:p w14:paraId="3C3B3077" w14:textId="02B043F7" w:rsidR="00A04654" w:rsidRPr="00221E76" w:rsidRDefault="00A04654" w:rsidP="00DC7ABB">
      <w:pPr>
        <w:pStyle w:val="Akapitzlist"/>
        <w:numPr>
          <w:ilvl w:val="0"/>
          <w:numId w:val="119"/>
        </w:numPr>
        <w:spacing w:after="0"/>
        <w:ind w:left="851" w:hanging="425"/>
        <w:jc w:val="both"/>
        <w:rPr>
          <w:rFonts w:ascii="Arial Narrow" w:hAnsi="Arial Narrow" w:cs="Calibri"/>
          <w:color w:val="000000" w:themeColor="text1"/>
          <w:sz w:val="24"/>
          <w:szCs w:val="24"/>
        </w:rPr>
      </w:pPr>
      <w:r w:rsidRPr="00221E76">
        <w:rPr>
          <w:rFonts w:ascii="Arial Narrow" w:hAnsi="Arial Narrow" w:cs="Calibri"/>
          <w:color w:val="000000" w:themeColor="text1"/>
          <w:sz w:val="24"/>
          <w:szCs w:val="24"/>
        </w:rPr>
        <w:lastRenderedPageBreak/>
        <w:t>Płatnoś</w:t>
      </w:r>
      <w:r w:rsidR="004E2478">
        <w:rPr>
          <w:rFonts w:ascii="Arial Narrow" w:hAnsi="Arial Narrow" w:cs="Calibri"/>
          <w:color w:val="000000" w:themeColor="text1"/>
          <w:sz w:val="24"/>
          <w:szCs w:val="24"/>
        </w:rPr>
        <w:t>ć</w:t>
      </w:r>
      <w:r w:rsidRPr="00221E76">
        <w:rPr>
          <w:rFonts w:ascii="Arial Narrow" w:hAnsi="Arial Narrow" w:cs="Calibri"/>
          <w:color w:val="000000" w:themeColor="text1"/>
          <w:sz w:val="24"/>
          <w:szCs w:val="24"/>
        </w:rPr>
        <w:t xml:space="preserve"> będ</w:t>
      </w:r>
      <w:r w:rsidR="004E2478">
        <w:rPr>
          <w:rFonts w:ascii="Arial Narrow" w:hAnsi="Arial Narrow" w:cs="Calibri"/>
          <w:color w:val="000000" w:themeColor="text1"/>
          <w:sz w:val="24"/>
          <w:szCs w:val="24"/>
        </w:rPr>
        <w:t>zie</w:t>
      </w:r>
      <w:r w:rsidRPr="00221E76">
        <w:rPr>
          <w:rFonts w:ascii="Arial Narrow" w:hAnsi="Arial Narrow" w:cs="Calibri"/>
          <w:color w:val="000000" w:themeColor="text1"/>
          <w:sz w:val="24"/>
          <w:szCs w:val="24"/>
        </w:rPr>
        <w:t xml:space="preserve"> dokon</w:t>
      </w:r>
      <w:r w:rsidR="004E2478">
        <w:rPr>
          <w:rFonts w:ascii="Arial Narrow" w:hAnsi="Arial Narrow" w:cs="Calibri"/>
          <w:color w:val="000000" w:themeColor="text1"/>
          <w:sz w:val="24"/>
          <w:szCs w:val="24"/>
        </w:rPr>
        <w:t>ana</w:t>
      </w:r>
      <w:r w:rsidRPr="00221E76">
        <w:rPr>
          <w:rFonts w:ascii="Arial Narrow" w:hAnsi="Arial Narrow" w:cs="Calibri"/>
          <w:color w:val="000000" w:themeColor="text1"/>
          <w:sz w:val="24"/>
          <w:szCs w:val="24"/>
        </w:rPr>
        <w:t xml:space="preserve"> przelewem na rachunek bankowy wykonawcy wskazany w fakturze VAT, w ciągu 30 dni licząc od dnia złożenia u zamawiającego prawidłowo wystawionej faktury.</w:t>
      </w:r>
    </w:p>
    <w:p w14:paraId="45BF273D" w14:textId="77777777" w:rsidR="00C72C2A" w:rsidRPr="008B4F78" w:rsidRDefault="00A04654" w:rsidP="00DC7ABB">
      <w:pPr>
        <w:pStyle w:val="Akapitzlist"/>
        <w:numPr>
          <w:ilvl w:val="0"/>
          <w:numId w:val="119"/>
        </w:numPr>
        <w:spacing w:after="0"/>
        <w:ind w:left="851" w:hanging="425"/>
        <w:jc w:val="both"/>
        <w:rPr>
          <w:rFonts w:ascii="Arial Narrow" w:hAnsi="Arial Narrow" w:cs="Calibri"/>
          <w:color w:val="000000" w:themeColor="text1"/>
          <w:sz w:val="24"/>
          <w:szCs w:val="24"/>
        </w:rPr>
      </w:pPr>
      <w:r w:rsidRPr="00221E76">
        <w:rPr>
          <w:rFonts w:ascii="Arial Narrow" w:hAnsi="Arial Narrow"/>
          <w:bCs/>
          <w:color w:val="000000" w:themeColor="text1"/>
          <w:sz w:val="24"/>
          <w:szCs w:val="24"/>
        </w:rPr>
        <w:t>W przypadku braku rachunku bankowego kontrahenta w wykazie podatników VAT czynnych, Nabywca/Odbiorca/Zamawiający dokona płatności Mechanizmem Podzielonej Płatności lub na rachunek wskazany na stronie BIP MF wykazu podatników VAT.</w:t>
      </w:r>
    </w:p>
    <w:p w14:paraId="5151191D" w14:textId="77777777" w:rsidR="008B4F78" w:rsidRPr="008B4F78" w:rsidRDefault="008B4F78" w:rsidP="008B4F78">
      <w:pPr>
        <w:pStyle w:val="Akapitzlist"/>
        <w:spacing w:after="0"/>
        <w:ind w:left="850"/>
        <w:jc w:val="both"/>
        <w:rPr>
          <w:rFonts w:ascii="Arial Narrow" w:hAnsi="Arial Narrow" w:cs="Calibri"/>
          <w:color w:val="000000" w:themeColor="text1"/>
          <w:sz w:val="24"/>
          <w:szCs w:val="24"/>
        </w:rPr>
      </w:pPr>
    </w:p>
    <w:bookmarkEnd w:id="4"/>
    <w:p w14:paraId="2F3D5217" w14:textId="77777777" w:rsidR="00830E4B" w:rsidRPr="00FF069D" w:rsidRDefault="00830E4B" w:rsidP="00DC7ABB">
      <w:pPr>
        <w:pStyle w:val="Akapitzlist"/>
        <w:numPr>
          <w:ilvl w:val="0"/>
          <w:numId w:val="112"/>
        </w:numPr>
        <w:tabs>
          <w:tab w:val="clear" w:pos="720"/>
          <w:tab w:val="left" w:pos="-1843"/>
          <w:tab w:val="left" w:pos="-1560"/>
        </w:tabs>
        <w:spacing w:after="0"/>
        <w:ind w:left="284" w:hanging="284"/>
        <w:jc w:val="both"/>
        <w:rPr>
          <w:rFonts w:ascii="Arial Narrow" w:hAnsi="Arial Narrow"/>
          <w:b/>
          <w:bCs/>
          <w:sz w:val="24"/>
          <w:szCs w:val="24"/>
        </w:rPr>
      </w:pPr>
      <w:r w:rsidRPr="00FF069D">
        <w:rPr>
          <w:rFonts w:ascii="Arial Narrow" w:hAnsi="Arial Narrow"/>
          <w:b/>
          <w:bCs/>
          <w:sz w:val="24"/>
          <w:szCs w:val="24"/>
        </w:rPr>
        <w:t>Informacja dotycząca robót zamiennych lub zaniechanych</w:t>
      </w:r>
    </w:p>
    <w:p w14:paraId="5E830D0D" w14:textId="77777777" w:rsidR="00830E4B" w:rsidRPr="00FF069D" w:rsidRDefault="00830E4B" w:rsidP="00A21585">
      <w:pPr>
        <w:pStyle w:val="Akapitzlist"/>
        <w:numPr>
          <w:ilvl w:val="0"/>
          <w:numId w:val="30"/>
        </w:numPr>
        <w:suppressAutoHyphens/>
        <w:spacing w:after="0" w:line="240" w:lineRule="auto"/>
        <w:ind w:left="851" w:hanging="425"/>
        <w:contextualSpacing/>
        <w:jc w:val="both"/>
        <w:rPr>
          <w:rFonts w:ascii="Arial Narrow" w:hAnsi="Arial Narrow"/>
          <w:sz w:val="24"/>
          <w:szCs w:val="24"/>
        </w:rPr>
      </w:pPr>
      <w:r w:rsidRPr="00FF069D">
        <w:rPr>
          <w:rFonts w:ascii="Arial Narrow" w:hAnsi="Arial Narrow"/>
          <w:sz w:val="24"/>
          <w:szCs w:val="24"/>
        </w:rPr>
        <w:t>Zamawiający dopuszcza wprowadzenie do niniejszego zamówienia robót zamiennych;</w:t>
      </w:r>
    </w:p>
    <w:p w14:paraId="64989D9D" w14:textId="77777777" w:rsidR="00830E4B" w:rsidRPr="00FF069D" w:rsidRDefault="00830E4B" w:rsidP="00A21585">
      <w:pPr>
        <w:pStyle w:val="Akapitzlist"/>
        <w:numPr>
          <w:ilvl w:val="0"/>
          <w:numId w:val="30"/>
        </w:numPr>
        <w:suppressAutoHyphens/>
        <w:spacing w:after="0" w:line="240" w:lineRule="auto"/>
        <w:ind w:left="851" w:hanging="425"/>
        <w:contextualSpacing/>
        <w:jc w:val="both"/>
        <w:rPr>
          <w:rFonts w:ascii="Arial Narrow" w:hAnsi="Arial Narrow"/>
          <w:sz w:val="24"/>
          <w:szCs w:val="24"/>
        </w:rPr>
      </w:pPr>
      <w:r w:rsidRPr="00FF069D">
        <w:rPr>
          <w:rFonts w:ascii="Arial Narrow" w:hAnsi="Arial Narrow"/>
          <w:sz w:val="24"/>
          <w:szCs w:val="24"/>
        </w:rPr>
        <w:t xml:space="preserve">roboty zamienne możliwe do wykonania w ramach umowy, o czym mowa we wzorze umowy, zawsze będą robotami dotyczącymi robót budowlanych objętych zakresem określonym </w:t>
      </w:r>
      <w:r w:rsidRPr="00FF069D">
        <w:rPr>
          <w:rFonts w:ascii="Arial Narrow" w:hAnsi="Arial Narrow"/>
          <w:sz w:val="24"/>
          <w:szCs w:val="24"/>
        </w:rPr>
        <w:br/>
        <w:t xml:space="preserve">w dokumentacji projektowej i </w:t>
      </w:r>
      <w:proofErr w:type="spellStart"/>
      <w:r w:rsidRPr="00FF069D">
        <w:rPr>
          <w:rFonts w:ascii="Arial Narrow" w:hAnsi="Arial Narrow"/>
          <w:sz w:val="24"/>
          <w:szCs w:val="24"/>
        </w:rPr>
        <w:t>STWiOR</w:t>
      </w:r>
      <w:proofErr w:type="spellEnd"/>
      <w:r w:rsidRPr="00FF069D">
        <w:rPr>
          <w:rFonts w:ascii="Arial Narrow" w:hAnsi="Arial Narrow"/>
          <w:sz w:val="24"/>
          <w:szCs w:val="24"/>
        </w:rPr>
        <w:t>, ale o innym charakterze niż pierwotnie planowano;</w:t>
      </w:r>
    </w:p>
    <w:p w14:paraId="4DE36D78" w14:textId="77777777" w:rsidR="00830E4B" w:rsidRPr="00FF069D" w:rsidRDefault="00830E4B" w:rsidP="00A21585">
      <w:pPr>
        <w:pStyle w:val="Akapitzlist"/>
        <w:numPr>
          <w:ilvl w:val="0"/>
          <w:numId w:val="30"/>
        </w:numPr>
        <w:suppressAutoHyphens/>
        <w:spacing w:after="0" w:line="240" w:lineRule="auto"/>
        <w:ind w:left="851" w:hanging="425"/>
        <w:contextualSpacing/>
        <w:jc w:val="both"/>
        <w:rPr>
          <w:rFonts w:ascii="Arial Narrow" w:hAnsi="Arial Narrow"/>
          <w:sz w:val="24"/>
          <w:szCs w:val="24"/>
        </w:rPr>
      </w:pPr>
      <w:r w:rsidRPr="00FF069D">
        <w:rPr>
          <w:rFonts w:ascii="Arial Narrow" w:hAnsi="Arial Narrow"/>
          <w:sz w:val="24"/>
          <w:szCs w:val="24"/>
        </w:rPr>
        <w:t>roboty zamienne możliwe do wykonania zawsze będą dotyczyły robót budowlanych niewykraczających poza opis przedmiotu zamówienia;</w:t>
      </w:r>
    </w:p>
    <w:p w14:paraId="28EB81D7" w14:textId="77777777" w:rsidR="00830E4B" w:rsidRPr="00FF069D" w:rsidRDefault="00830E4B" w:rsidP="00A21585">
      <w:pPr>
        <w:pStyle w:val="Akapitzlist"/>
        <w:numPr>
          <w:ilvl w:val="0"/>
          <w:numId w:val="30"/>
        </w:numPr>
        <w:suppressAutoHyphens/>
        <w:spacing w:after="0" w:line="240" w:lineRule="auto"/>
        <w:ind w:left="851" w:hanging="425"/>
        <w:contextualSpacing/>
        <w:jc w:val="both"/>
        <w:rPr>
          <w:rFonts w:ascii="Arial Narrow" w:hAnsi="Arial Narrow"/>
          <w:sz w:val="24"/>
          <w:szCs w:val="24"/>
        </w:rPr>
      </w:pPr>
      <w:r w:rsidRPr="00FF069D">
        <w:rPr>
          <w:rFonts w:ascii="Arial Narrow" w:hAnsi="Arial Narrow"/>
          <w:sz w:val="24"/>
          <w:szCs w:val="24"/>
        </w:rPr>
        <w:t xml:space="preserve">roboty zamienne muszą </w:t>
      </w:r>
      <w:r w:rsidR="00957D19" w:rsidRPr="00FF069D">
        <w:rPr>
          <w:rFonts w:ascii="Arial Narrow" w:hAnsi="Arial Narrow"/>
          <w:sz w:val="24"/>
          <w:szCs w:val="24"/>
        </w:rPr>
        <w:t>odpowiadać, co</w:t>
      </w:r>
      <w:r w:rsidRPr="00FF069D">
        <w:rPr>
          <w:rFonts w:ascii="Arial Narrow" w:hAnsi="Arial Narrow"/>
          <w:sz w:val="24"/>
          <w:szCs w:val="24"/>
        </w:rPr>
        <w:t xml:space="preserve"> najmniej warunkom opisanym w dokumentach przetargowych. Warunki dotyczą w szczególności poziomu standaryzacji, odpowiedniej funkcjonalności, jakości czy parametrów dotyczących danego elementu robót;</w:t>
      </w:r>
    </w:p>
    <w:p w14:paraId="6DE0E880" w14:textId="77777777" w:rsidR="00830E4B" w:rsidRPr="00FF069D" w:rsidRDefault="00830E4B" w:rsidP="00A21585">
      <w:pPr>
        <w:pStyle w:val="Akapitzlist"/>
        <w:numPr>
          <w:ilvl w:val="0"/>
          <w:numId w:val="30"/>
        </w:numPr>
        <w:suppressAutoHyphens/>
        <w:spacing w:after="0" w:line="240" w:lineRule="auto"/>
        <w:ind w:left="851" w:hanging="425"/>
        <w:contextualSpacing/>
        <w:jc w:val="both"/>
        <w:rPr>
          <w:rFonts w:ascii="Arial Narrow" w:hAnsi="Arial Narrow"/>
          <w:sz w:val="24"/>
          <w:szCs w:val="24"/>
        </w:rPr>
      </w:pPr>
      <w:r w:rsidRPr="00FF069D">
        <w:rPr>
          <w:rFonts w:ascii="Arial Narrow" w:hAnsi="Arial Narrow"/>
          <w:sz w:val="24"/>
          <w:szCs w:val="24"/>
        </w:rPr>
        <w:t xml:space="preserve">roboty zamienne mogą polegać m.in. na zmianie sposobu wykonywania jakiegoś elementu robót lub zastosowaniu innych, równoważnych w stosunku do sporządzonej dokumentacji projektowej i </w:t>
      </w:r>
      <w:proofErr w:type="spellStart"/>
      <w:r w:rsidRPr="00FF069D">
        <w:rPr>
          <w:rFonts w:ascii="Arial Narrow" w:hAnsi="Arial Narrow"/>
          <w:sz w:val="24"/>
          <w:szCs w:val="24"/>
        </w:rPr>
        <w:t>STWiOR</w:t>
      </w:r>
      <w:proofErr w:type="spellEnd"/>
      <w:r w:rsidRPr="00FF069D">
        <w:rPr>
          <w:rFonts w:ascii="Arial Narrow" w:hAnsi="Arial Narrow"/>
          <w:sz w:val="24"/>
          <w:szCs w:val="24"/>
        </w:rPr>
        <w:t>, materiałów budowlanych;</w:t>
      </w:r>
    </w:p>
    <w:p w14:paraId="684456B5" w14:textId="77777777" w:rsidR="00830E4B" w:rsidRPr="00FF069D" w:rsidRDefault="00830E4B" w:rsidP="00A21585">
      <w:pPr>
        <w:pStyle w:val="Akapitzlist"/>
        <w:numPr>
          <w:ilvl w:val="0"/>
          <w:numId w:val="30"/>
        </w:numPr>
        <w:suppressAutoHyphens/>
        <w:spacing w:after="0" w:line="240" w:lineRule="auto"/>
        <w:ind w:left="851" w:hanging="425"/>
        <w:contextualSpacing/>
        <w:jc w:val="both"/>
        <w:rPr>
          <w:rFonts w:ascii="Arial Narrow" w:hAnsi="Arial Narrow"/>
          <w:sz w:val="24"/>
          <w:szCs w:val="24"/>
        </w:rPr>
      </w:pPr>
      <w:r w:rsidRPr="00FF069D">
        <w:rPr>
          <w:rFonts w:ascii="Arial Narrow" w:hAnsi="Arial Narrow"/>
          <w:sz w:val="24"/>
          <w:szCs w:val="24"/>
        </w:rPr>
        <w:t>roboty zamienne mogą wynikać</w:t>
      </w:r>
      <w:r w:rsidR="008B4F78">
        <w:rPr>
          <w:rFonts w:ascii="Arial Narrow" w:hAnsi="Arial Narrow"/>
          <w:sz w:val="24"/>
          <w:szCs w:val="24"/>
        </w:rPr>
        <w:t>:</w:t>
      </w:r>
    </w:p>
    <w:p w14:paraId="20BF4049" w14:textId="77777777" w:rsidR="00830E4B" w:rsidRPr="00FF069D" w:rsidRDefault="00830E4B" w:rsidP="002D7FBA">
      <w:pPr>
        <w:pStyle w:val="Akapitzlist"/>
        <w:numPr>
          <w:ilvl w:val="0"/>
          <w:numId w:val="21"/>
        </w:numPr>
        <w:tabs>
          <w:tab w:val="left" w:pos="1134"/>
        </w:tabs>
        <w:suppressAutoHyphens/>
        <w:spacing w:after="0" w:line="240" w:lineRule="auto"/>
        <w:ind w:left="993" w:hanging="142"/>
        <w:contextualSpacing/>
        <w:jc w:val="both"/>
        <w:rPr>
          <w:rFonts w:ascii="Arial Narrow" w:hAnsi="Arial Narrow"/>
          <w:sz w:val="24"/>
          <w:szCs w:val="24"/>
        </w:rPr>
      </w:pPr>
      <w:r w:rsidRPr="00FF069D">
        <w:rPr>
          <w:rFonts w:ascii="Arial Narrow" w:hAnsi="Arial Narrow"/>
          <w:sz w:val="24"/>
          <w:szCs w:val="24"/>
        </w:rPr>
        <w:t xml:space="preserve"> ze zmian zaproponowanych przez Wykonawcę, Inspektora Nadzoru lub </w:t>
      </w:r>
      <w:r w:rsidR="00957D19" w:rsidRPr="00FF069D">
        <w:rPr>
          <w:rFonts w:ascii="Arial Narrow" w:hAnsi="Arial Narrow"/>
          <w:sz w:val="24"/>
          <w:szCs w:val="24"/>
        </w:rPr>
        <w:t>przez Zamawiającego</w:t>
      </w:r>
      <w:r w:rsidRPr="00FF069D">
        <w:rPr>
          <w:rFonts w:ascii="Arial Narrow" w:hAnsi="Arial Narrow"/>
          <w:sz w:val="24"/>
          <w:szCs w:val="24"/>
        </w:rPr>
        <w:t xml:space="preserve"> po spełnieniu warunków określonych przepisami prawa,</w:t>
      </w:r>
    </w:p>
    <w:p w14:paraId="641204E3" w14:textId="77777777" w:rsidR="00957D19" w:rsidRPr="00FF069D" w:rsidRDefault="00830E4B" w:rsidP="002D7FBA">
      <w:pPr>
        <w:pStyle w:val="Akapitzlist"/>
        <w:numPr>
          <w:ilvl w:val="0"/>
          <w:numId w:val="21"/>
        </w:numPr>
        <w:tabs>
          <w:tab w:val="left" w:pos="993"/>
        </w:tabs>
        <w:suppressAutoHyphens/>
        <w:spacing w:after="0" w:line="240" w:lineRule="auto"/>
        <w:ind w:left="993" w:hanging="142"/>
        <w:contextualSpacing/>
        <w:jc w:val="both"/>
        <w:rPr>
          <w:rFonts w:ascii="Arial Narrow" w:hAnsi="Arial Narrow"/>
          <w:sz w:val="24"/>
          <w:szCs w:val="24"/>
        </w:rPr>
      </w:pPr>
      <w:r w:rsidRPr="00FF069D">
        <w:rPr>
          <w:rFonts w:ascii="Arial Narrow" w:hAnsi="Arial Narrow"/>
          <w:sz w:val="24"/>
          <w:szCs w:val="24"/>
        </w:rPr>
        <w:t xml:space="preserve"> z wad dokumentacji projektowej i </w:t>
      </w:r>
      <w:proofErr w:type="spellStart"/>
      <w:r w:rsidRPr="00FF069D">
        <w:rPr>
          <w:rFonts w:ascii="Arial Narrow" w:hAnsi="Arial Narrow"/>
          <w:sz w:val="24"/>
          <w:szCs w:val="24"/>
        </w:rPr>
        <w:t>STWiOR</w:t>
      </w:r>
      <w:proofErr w:type="spellEnd"/>
      <w:r w:rsidRPr="00FF069D">
        <w:rPr>
          <w:rFonts w:ascii="Arial Narrow" w:hAnsi="Arial Narrow"/>
          <w:sz w:val="24"/>
          <w:szCs w:val="24"/>
        </w:rPr>
        <w:t xml:space="preserve">, jeśli zmiany te będą konieczne i niezależne od woli stron lub w </w:t>
      </w:r>
      <w:r w:rsidR="00957D19" w:rsidRPr="00FF069D">
        <w:rPr>
          <w:rFonts w:ascii="Arial Narrow" w:hAnsi="Arial Narrow"/>
          <w:sz w:val="24"/>
          <w:szCs w:val="24"/>
        </w:rPr>
        <w:t>sytuacji, gdy</w:t>
      </w:r>
      <w:r w:rsidRPr="00FF069D">
        <w:rPr>
          <w:rFonts w:ascii="Arial Narrow" w:hAnsi="Arial Narrow"/>
          <w:sz w:val="24"/>
          <w:szCs w:val="24"/>
        </w:rPr>
        <w:t xml:space="preserve"> wykonanie tych robót będzie niezbędne do prawidłowego, tj. zgodnego z zasadami wiedzy technicznej i obowiązującymi na dzień odbioru robót przepisami wykonania przedmiotu zamówienia.</w:t>
      </w:r>
    </w:p>
    <w:p w14:paraId="22526689" w14:textId="77777777" w:rsidR="00830E4B" w:rsidRPr="00957D19" w:rsidRDefault="00957D19" w:rsidP="00A21585">
      <w:pPr>
        <w:pStyle w:val="Akapitzlist"/>
        <w:numPr>
          <w:ilvl w:val="0"/>
          <w:numId w:val="30"/>
        </w:numPr>
        <w:suppressAutoHyphens/>
        <w:spacing w:after="0" w:line="240" w:lineRule="auto"/>
        <w:ind w:left="851" w:hanging="425"/>
        <w:contextualSpacing/>
        <w:jc w:val="both"/>
        <w:rPr>
          <w:rFonts w:ascii="Arial Narrow" w:hAnsi="Arial Narrow"/>
          <w:sz w:val="24"/>
          <w:szCs w:val="24"/>
        </w:rPr>
      </w:pPr>
      <w:r>
        <w:rPr>
          <w:rFonts w:ascii="Arial Narrow" w:hAnsi="Arial Narrow"/>
          <w:sz w:val="24"/>
          <w:szCs w:val="24"/>
        </w:rPr>
        <w:t>O</w:t>
      </w:r>
      <w:r w:rsidRPr="00957D19">
        <w:rPr>
          <w:rFonts w:ascii="Arial Narrow" w:hAnsi="Arial Narrow"/>
          <w:sz w:val="24"/>
          <w:szCs w:val="24"/>
        </w:rPr>
        <w:t>graniczenia</w:t>
      </w:r>
      <w:r w:rsidR="00830E4B" w:rsidRPr="00957D19">
        <w:rPr>
          <w:rFonts w:ascii="Arial Narrow" w:hAnsi="Arial Narrow"/>
          <w:sz w:val="24"/>
          <w:szCs w:val="24"/>
        </w:rPr>
        <w:t xml:space="preserve"> zakresu rzeczowego przedmiotu zamówienia dopuszczalne jest:</w:t>
      </w:r>
    </w:p>
    <w:p w14:paraId="4E346917" w14:textId="77777777" w:rsidR="00830E4B" w:rsidRPr="00E37A19" w:rsidRDefault="00830E4B" w:rsidP="00A21585">
      <w:pPr>
        <w:numPr>
          <w:ilvl w:val="1"/>
          <w:numId w:val="29"/>
        </w:numPr>
        <w:tabs>
          <w:tab w:val="left" w:pos="-851"/>
        </w:tabs>
        <w:ind w:left="1134" w:hanging="283"/>
        <w:jc w:val="both"/>
        <w:rPr>
          <w:rFonts w:ascii="Arial Narrow" w:hAnsi="Arial Narrow"/>
          <w:sz w:val="24"/>
          <w:szCs w:val="24"/>
        </w:rPr>
      </w:pPr>
      <w:r w:rsidRPr="00E37A19">
        <w:rPr>
          <w:rFonts w:ascii="Arial Narrow" w:hAnsi="Arial Narrow"/>
          <w:sz w:val="24"/>
          <w:szCs w:val="24"/>
        </w:rPr>
        <w:t>na skut</w:t>
      </w:r>
      <w:r>
        <w:rPr>
          <w:rFonts w:ascii="Arial Narrow" w:hAnsi="Arial Narrow"/>
          <w:sz w:val="24"/>
          <w:szCs w:val="24"/>
        </w:rPr>
        <w:t>ek zmian zaproponowanych przez W</w:t>
      </w:r>
      <w:r w:rsidRPr="00E37A19">
        <w:rPr>
          <w:rFonts w:ascii="Arial Narrow" w:hAnsi="Arial Narrow"/>
          <w:sz w:val="24"/>
          <w:szCs w:val="24"/>
        </w:rPr>
        <w:t>ykonawcę,</w:t>
      </w:r>
      <w:r>
        <w:rPr>
          <w:rFonts w:ascii="Arial Narrow" w:hAnsi="Arial Narrow"/>
          <w:sz w:val="24"/>
          <w:szCs w:val="24"/>
        </w:rPr>
        <w:t xml:space="preserve"> Inspektora Nadzoru l</w:t>
      </w:r>
      <w:r w:rsidRPr="00E37A19">
        <w:rPr>
          <w:rFonts w:ascii="Arial Narrow" w:hAnsi="Arial Narrow"/>
          <w:sz w:val="24"/>
          <w:szCs w:val="24"/>
        </w:rPr>
        <w:t xml:space="preserve">ub przez </w:t>
      </w:r>
      <w:r>
        <w:rPr>
          <w:rFonts w:ascii="Arial Narrow" w:hAnsi="Arial Narrow"/>
          <w:sz w:val="24"/>
          <w:szCs w:val="24"/>
        </w:rPr>
        <w:t>Z</w:t>
      </w:r>
      <w:r w:rsidRPr="00E37A19">
        <w:rPr>
          <w:rFonts w:ascii="Arial Narrow" w:hAnsi="Arial Narrow"/>
          <w:sz w:val="24"/>
          <w:szCs w:val="24"/>
        </w:rPr>
        <w:t xml:space="preserve">amawiającego po spełnieniu warunków określonych przepisami prawa i zgodnie </w:t>
      </w:r>
      <w:r>
        <w:rPr>
          <w:rFonts w:ascii="Arial Narrow" w:hAnsi="Arial Narrow"/>
          <w:sz w:val="24"/>
          <w:szCs w:val="24"/>
        </w:rPr>
        <w:br/>
      </w:r>
      <w:r w:rsidRPr="00E37A19">
        <w:rPr>
          <w:rFonts w:ascii="Arial Narrow" w:hAnsi="Arial Narrow"/>
          <w:sz w:val="24"/>
          <w:szCs w:val="24"/>
        </w:rPr>
        <w:t>z zapisami zawartymi w niniej</w:t>
      </w:r>
      <w:r>
        <w:rPr>
          <w:rFonts w:ascii="Arial Narrow" w:hAnsi="Arial Narrow"/>
          <w:sz w:val="24"/>
          <w:szCs w:val="24"/>
        </w:rPr>
        <w:t>szych dokumentach przetargowych;</w:t>
      </w:r>
    </w:p>
    <w:p w14:paraId="4BB07098" w14:textId="77777777" w:rsidR="00830E4B" w:rsidRDefault="00830E4B" w:rsidP="00A21585">
      <w:pPr>
        <w:numPr>
          <w:ilvl w:val="1"/>
          <w:numId w:val="29"/>
        </w:numPr>
        <w:tabs>
          <w:tab w:val="left" w:pos="-851"/>
        </w:tabs>
        <w:ind w:left="1134" w:hanging="283"/>
        <w:jc w:val="both"/>
        <w:rPr>
          <w:rFonts w:ascii="Arial Narrow" w:hAnsi="Arial Narrow"/>
          <w:sz w:val="24"/>
          <w:szCs w:val="24"/>
        </w:rPr>
      </w:pPr>
      <w:r w:rsidRPr="00BD1258">
        <w:rPr>
          <w:rFonts w:ascii="Arial Narrow" w:hAnsi="Arial Narrow"/>
          <w:sz w:val="24"/>
          <w:szCs w:val="24"/>
        </w:rPr>
        <w:t xml:space="preserve">jeżeli wynika to z wad dokumentacji </w:t>
      </w:r>
      <w:r w:rsidR="00957D19" w:rsidRPr="00BD1258">
        <w:rPr>
          <w:rFonts w:ascii="Arial Narrow" w:hAnsi="Arial Narrow"/>
          <w:sz w:val="24"/>
          <w:szCs w:val="24"/>
        </w:rPr>
        <w:t>i jeśli</w:t>
      </w:r>
      <w:r w:rsidRPr="00BD1258">
        <w:rPr>
          <w:rFonts w:ascii="Arial Narrow" w:hAnsi="Arial Narrow"/>
          <w:sz w:val="24"/>
          <w:szCs w:val="24"/>
        </w:rPr>
        <w:t xml:space="preserve"> zmiany te będą konieczne i niezależne od woli stron lub w sytuacji gdy wykonanie danych robót będzie zbędne do prawidłowego, tj. zgodnego z zasadami wiedzy technicznej i obowiązującymi na dzień odbioru robót przepisami wykonania przedmiotu zamówienia.</w:t>
      </w:r>
    </w:p>
    <w:p w14:paraId="4ADC5DDF" w14:textId="77777777" w:rsidR="00830E4B" w:rsidRDefault="00830E4B" w:rsidP="002D7FBA">
      <w:pPr>
        <w:tabs>
          <w:tab w:val="right" w:pos="-2835"/>
          <w:tab w:val="center" w:pos="-1560"/>
        </w:tabs>
        <w:overflowPunct w:val="0"/>
        <w:autoSpaceDE w:val="0"/>
        <w:autoSpaceDN w:val="0"/>
        <w:adjustRightInd w:val="0"/>
        <w:jc w:val="both"/>
        <w:textAlignment w:val="baseline"/>
        <w:rPr>
          <w:rFonts w:ascii="Arial Narrow" w:hAnsi="Arial Narrow" w:cs="Arial"/>
          <w:bCs/>
          <w:sz w:val="24"/>
          <w:szCs w:val="24"/>
        </w:rPr>
      </w:pPr>
    </w:p>
    <w:p w14:paraId="030A0803" w14:textId="77777777" w:rsidR="00830E4B" w:rsidRPr="00B77F0A" w:rsidRDefault="00830E4B" w:rsidP="00DC7ABB">
      <w:pPr>
        <w:pStyle w:val="Akapitzlist"/>
        <w:numPr>
          <w:ilvl w:val="0"/>
          <w:numId w:val="112"/>
        </w:numPr>
        <w:tabs>
          <w:tab w:val="right" w:pos="-2835"/>
          <w:tab w:val="center" w:pos="-1560"/>
        </w:tabs>
        <w:overflowPunct w:val="0"/>
        <w:autoSpaceDE w:val="0"/>
        <w:autoSpaceDN w:val="0"/>
        <w:adjustRightInd w:val="0"/>
        <w:spacing w:after="0"/>
        <w:ind w:left="426" w:hanging="426"/>
        <w:jc w:val="both"/>
        <w:textAlignment w:val="baseline"/>
        <w:rPr>
          <w:rFonts w:ascii="Arial Narrow" w:hAnsi="Arial Narrow" w:cs="Arial"/>
          <w:b/>
          <w:bCs/>
          <w:sz w:val="24"/>
          <w:szCs w:val="24"/>
        </w:rPr>
      </w:pPr>
      <w:r w:rsidRPr="00B77F0A">
        <w:rPr>
          <w:rFonts w:ascii="Arial Narrow" w:hAnsi="Arial Narrow" w:cs="Arial"/>
          <w:b/>
          <w:bCs/>
          <w:sz w:val="24"/>
          <w:szCs w:val="24"/>
        </w:rPr>
        <w:t>Dostępność dokumentacji przedstawiającej opis przedmiotu zamówienia:</w:t>
      </w:r>
    </w:p>
    <w:p w14:paraId="32E1FFF5" w14:textId="77777777" w:rsidR="00830E4B" w:rsidRPr="00F03AEE" w:rsidRDefault="00830E4B" w:rsidP="002D7FBA">
      <w:pPr>
        <w:numPr>
          <w:ilvl w:val="0"/>
          <w:numId w:val="9"/>
        </w:numPr>
        <w:tabs>
          <w:tab w:val="clear" w:pos="1004"/>
          <w:tab w:val="num" w:pos="-851"/>
        </w:tabs>
        <w:ind w:left="935" w:hanging="425"/>
        <w:jc w:val="both"/>
        <w:rPr>
          <w:rFonts w:ascii="Arial Narrow" w:hAnsi="Arial Narrow" w:cs="Arial"/>
          <w:sz w:val="24"/>
          <w:szCs w:val="24"/>
        </w:rPr>
      </w:pPr>
      <w:bookmarkStart w:id="5" w:name="_Hlk507070513"/>
      <w:r w:rsidRPr="00807E4A">
        <w:rPr>
          <w:rFonts w:ascii="Arial Narrow" w:hAnsi="Arial Narrow" w:cs="Arial"/>
          <w:sz w:val="24"/>
          <w:szCs w:val="24"/>
        </w:rPr>
        <w:t xml:space="preserve">dokumentacja projektowa i </w:t>
      </w:r>
      <w:proofErr w:type="spellStart"/>
      <w:r w:rsidRPr="00807E4A">
        <w:rPr>
          <w:rFonts w:ascii="Arial Narrow" w:hAnsi="Arial Narrow" w:cs="Arial"/>
          <w:sz w:val="24"/>
          <w:szCs w:val="24"/>
        </w:rPr>
        <w:t>STWiOR</w:t>
      </w:r>
      <w:bookmarkEnd w:id="5"/>
      <w:proofErr w:type="spellEnd"/>
      <w:r>
        <w:rPr>
          <w:rFonts w:ascii="Arial Narrow" w:hAnsi="Arial Narrow" w:cs="Arial"/>
          <w:sz w:val="24"/>
          <w:szCs w:val="24"/>
        </w:rPr>
        <w:t xml:space="preserve"> </w:t>
      </w:r>
      <w:r w:rsidRPr="00807E4A">
        <w:rPr>
          <w:rFonts w:ascii="Arial Narrow" w:hAnsi="Arial Narrow" w:cs="Arial"/>
          <w:sz w:val="24"/>
          <w:szCs w:val="24"/>
        </w:rPr>
        <w:t>dostępne są dla zainteresowanych</w:t>
      </w:r>
      <w:r w:rsidRPr="00600D2B">
        <w:rPr>
          <w:rFonts w:ascii="Arial Narrow" w:hAnsi="Arial Narrow" w:cs="Arial"/>
          <w:sz w:val="24"/>
          <w:szCs w:val="24"/>
        </w:rPr>
        <w:t> </w:t>
      </w:r>
      <w:r w:rsidRPr="00F03AEE">
        <w:rPr>
          <w:rFonts w:ascii="Arial Narrow" w:hAnsi="Arial Narrow" w:cs="Arial"/>
          <w:sz w:val="24"/>
          <w:szCs w:val="24"/>
        </w:rPr>
        <w:t xml:space="preserve">Wykonawców na stronie internetowej </w:t>
      </w:r>
      <w:hyperlink r:id="rId14" w:history="1">
        <w:r w:rsidRPr="003D141F">
          <w:rPr>
            <w:rStyle w:val="Hipercze"/>
            <w:rFonts w:ascii="Arial Narrow" w:hAnsi="Arial Narrow"/>
            <w:b/>
            <w:sz w:val="24"/>
            <w:szCs w:val="24"/>
          </w:rPr>
          <w:t>www.bip.gmina-naklo.pl</w:t>
        </w:r>
      </w:hyperlink>
      <w:r w:rsidRPr="00B7195E">
        <w:rPr>
          <w:rFonts w:ascii="Arial Narrow" w:hAnsi="Arial Narrow"/>
          <w:sz w:val="24"/>
          <w:szCs w:val="24"/>
        </w:rPr>
        <w:t>;</w:t>
      </w:r>
    </w:p>
    <w:p w14:paraId="23251B92" w14:textId="35FC1E67" w:rsidR="00830E4B" w:rsidRDefault="00830E4B" w:rsidP="002D7FBA">
      <w:pPr>
        <w:numPr>
          <w:ilvl w:val="0"/>
          <w:numId w:val="9"/>
        </w:numPr>
        <w:tabs>
          <w:tab w:val="clear" w:pos="1004"/>
          <w:tab w:val="num" w:pos="-851"/>
        </w:tabs>
        <w:ind w:left="935" w:hanging="425"/>
        <w:jc w:val="both"/>
        <w:rPr>
          <w:rFonts w:ascii="Arial Narrow" w:hAnsi="Arial Narrow" w:cs="Arial"/>
          <w:sz w:val="24"/>
          <w:szCs w:val="24"/>
        </w:rPr>
      </w:pPr>
      <w:r w:rsidRPr="00441447">
        <w:rPr>
          <w:rFonts w:ascii="Arial Narrow" w:hAnsi="Arial Narrow" w:cs="Arial"/>
          <w:sz w:val="24"/>
          <w:szCs w:val="24"/>
        </w:rPr>
        <w:t>dokumentacja projektowa</w:t>
      </w:r>
      <w:r w:rsidR="00FF069D">
        <w:rPr>
          <w:rFonts w:ascii="Arial Narrow" w:hAnsi="Arial Narrow" w:cs="Arial"/>
          <w:sz w:val="24"/>
          <w:szCs w:val="24"/>
        </w:rPr>
        <w:t xml:space="preserve"> i </w:t>
      </w:r>
      <w:proofErr w:type="spellStart"/>
      <w:r w:rsidR="00FF069D">
        <w:rPr>
          <w:rFonts w:ascii="Arial Narrow" w:hAnsi="Arial Narrow" w:cs="Arial"/>
          <w:sz w:val="24"/>
          <w:szCs w:val="24"/>
        </w:rPr>
        <w:t>STWiOR</w:t>
      </w:r>
      <w:proofErr w:type="spellEnd"/>
      <w:r w:rsidR="00FF069D">
        <w:rPr>
          <w:rFonts w:ascii="Arial Narrow" w:hAnsi="Arial Narrow" w:cs="Arial"/>
          <w:sz w:val="24"/>
          <w:szCs w:val="24"/>
        </w:rPr>
        <w:t xml:space="preserve"> w wersji papierowej jest  dostępna</w:t>
      </w:r>
      <w:r w:rsidRPr="00441447">
        <w:rPr>
          <w:rFonts w:ascii="Arial Narrow" w:hAnsi="Arial Narrow" w:cs="Arial"/>
          <w:sz w:val="24"/>
          <w:szCs w:val="24"/>
        </w:rPr>
        <w:t xml:space="preserve"> u </w:t>
      </w:r>
      <w:r w:rsidR="004B7BA0" w:rsidRPr="00704184">
        <w:rPr>
          <w:rFonts w:ascii="Arial Narrow" w:hAnsi="Arial Narrow" w:cs="Arial"/>
          <w:sz w:val="24"/>
          <w:szCs w:val="24"/>
        </w:rPr>
        <w:t>p. Moniki Rudnickiej</w:t>
      </w:r>
      <w:r w:rsidR="004B7BA0">
        <w:rPr>
          <w:rFonts w:ascii="Arial Narrow" w:hAnsi="Arial Narrow" w:cs="Arial"/>
          <w:sz w:val="24"/>
          <w:szCs w:val="24"/>
        </w:rPr>
        <w:t xml:space="preserve"> </w:t>
      </w:r>
      <w:r w:rsidRPr="006C66A4">
        <w:rPr>
          <w:rFonts w:ascii="Arial Narrow" w:hAnsi="Arial Narrow" w:cs="Arial"/>
          <w:sz w:val="24"/>
          <w:szCs w:val="24"/>
        </w:rPr>
        <w:t>w</w:t>
      </w:r>
      <w:r w:rsidRPr="00441447">
        <w:rPr>
          <w:rFonts w:ascii="Arial Narrow" w:hAnsi="Arial Narrow" w:cs="Arial"/>
          <w:sz w:val="24"/>
          <w:szCs w:val="24"/>
        </w:rPr>
        <w:t xml:space="preserve"> siedzibie Zamawiającego (Nakło nad </w:t>
      </w:r>
      <w:r w:rsidR="005F20D4">
        <w:rPr>
          <w:rFonts w:ascii="Arial Narrow" w:hAnsi="Arial Narrow" w:cs="Arial"/>
          <w:sz w:val="24"/>
          <w:szCs w:val="24"/>
        </w:rPr>
        <w:t>Notecią, ul. Ks. P. Skargi 6) w </w:t>
      </w:r>
      <w:r w:rsidRPr="00441447">
        <w:rPr>
          <w:rFonts w:ascii="Arial Narrow" w:hAnsi="Arial Narrow" w:cs="Arial"/>
          <w:sz w:val="24"/>
          <w:szCs w:val="24"/>
        </w:rPr>
        <w:t>dni</w:t>
      </w:r>
      <w:r w:rsidR="005F20D4">
        <w:rPr>
          <w:rFonts w:ascii="Arial Narrow" w:hAnsi="Arial Narrow" w:cs="Arial"/>
          <w:sz w:val="24"/>
          <w:szCs w:val="24"/>
        </w:rPr>
        <w:t>ach </w:t>
      </w:r>
      <w:r w:rsidRPr="00441447">
        <w:rPr>
          <w:rFonts w:ascii="Arial Narrow" w:hAnsi="Arial Narrow" w:cs="Arial"/>
          <w:sz w:val="24"/>
          <w:szCs w:val="24"/>
        </w:rPr>
        <w:t>roboczych w</w:t>
      </w:r>
      <w:r w:rsidR="008E7E06">
        <w:rPr>
          <w:rFonts w:ascii="Arial Narrow" w:hAnsi="Arial Narrow" w:cs="Arial"/>
          <w:sz w:val="24"/>
          <w:szCs w:val="24"/>
        </w:rPr>
        <w:t xml:space="preserve"> </w:t>
      </w:r>
      <w:r w:rsidRPr="00441447">
        <w:rPr>
          <w:rFonts w:ascii="Arial Narrow" w:hAnsi="Arial Narrow" w:cs="Arial"/>
          <w:sz w:val="24"/>
          <w:szCs w:val="24"/>
        </w:rPr>
        <w:t>godzinach pracy Urzędu Mias</w:t>
      </w:r>
      <w:r w:rsidR="00250F43">
        <w:rPr>
          <w:rFonts w:ascii="Arial Narrow" w:hAnsi="Arial Narrow" w:cs="Arial"/>
          <w:sz w:val="24"/>
          <w:szCs w:val="24"/>
        </w:rPr>
        <w:t>ta i Gminy w Nakle nad Notecią.</w:t>
      </w:r>
    </w:p>
    <w:p w14:paraId="619F780B" w14:textId="77777777" w:rsidR="004D2602" w:rsidRDefault="004D2602" w:rsidP="002D7FBA">
      <w:pPr>
        <w:jc w:val="both"/>
        <w:rPr>
          <w:rFonts w:ascii="Arial Narrow" w:hAnsi="Arial Narrow" w:cs="Arial"/>
          <w:sz w:val="24"/>
          <w:szCs w:val="24"/>
        </w:rPr>
      </w:pPr>
    </w:p>
    <w:p w14:paraId="3DCD2D31" w14:textId="77777777" w:rsidR="00830E4B" w:rsidRPr="0054132C" w:rsidRDefault="00830E4B" w:rsidP="002D7FBA">
      <w:pPr>
        <w:pStyle w:val="Tekstpodstawowy2"/>
        <w:pBdr>
          <w:top w:val="single" w:sz="4" w:space="1" w:color="auto"/>
          <w:left w:val="single" w:sz="4" w:space="4" w:color="auto"/>
          <w:bottom w:val="single" w:sz="4" w:space="2" w:color="auto"/>
          <w:right w:val="single" w:sz="4" w:space="4" w:color="auto"/>
        </w:pBdr>
        <w:jc w:val="center"/>
        <w:rPr>
          <w:rFonts w:ascii="Arial Narrow" w:hAnsi="Arial Narrow" w:cs="Arial"/>
          <w:b/>
          <w:sz w:val="24"/>
          <w:szCs w:val="24"/>
        </w:rPr>
      </w:pPr>
      <w:r w:rsidRPr="00E37A19">
        <w:rPr>
          <w:rFonts w:ascii="Arial Narrow" w:hAnsi="Arial Narrow" w:cs="Arial"/>
          <w:b/>
          <w:sz w:val="24"/>
          <w:szCs w:val="24"/>
        </w:rPr>
        <w:t>V. Termin wykonania zamówienia</w:t>
      </w:r>
    </w:p>
    <w:p w14:paraId="034B798F" w14:textId="77777777" w:rsidR="00DB164A" w:rsidRDefault="00DB164A" w:rsidP="002D7FBA">
      <w:pPr>
        <w:tabs>
          <w:tab w:val="left" w:pos="8931"/>
        </w:tabs>
        <w:jc w:val="both"/>
        <w:rPr>
          <w:rFonts w:ascii="Arial Narrow" w:hAnsi="Arial Narrow" w:cs="Arial"/>
          <w:sz w:val="24"/>
          <w:szCs w:val="24"/>
        </w:rPr>
      </w:pPr>
      <w:bookmarkStart w:id="6" w:name="_Hlk504638488"/>
    </w:p>
    <w:p w14:paraId="018324BE" w14:textId="1D46938A" w:rsidR="00D27FE2" w:rsidRPr="005271D5" w:rsidRDefault="00830E4B" w:rsidP="002D7FBA">
      <w:pPr>
        <w:tabs>
          <w:tab w:val="left" w:pos="8931"/>
        </w:tabs>
        <w:jc w:val="both"/>
        <w:rPr>
          <w:rFonts w:ascii="Arial Narrow" w:hAnsi="Arial Narrow" w:cs="Arial"/>
          <w:b/>
          <w:color w:val="FF0000"/>
          <w:sz w:val="24"/>
          <w:szCs w:val="24"/>
        </w:rPr>
      </w:pPr>
      <w:r w:rsidRPr="002D7FBA">
        <w:rPr>
          <w:rFonts w:ascii="Arial Narrow" w:hAnsi="Arial Narrow" w:cs="Arial"/>
          <w:sz w:val="24"/>
          <w:szCs w:val="24"/>
        </w:rPr>
        <w:t xml:space="preserve">Termin realizacji zamówienia: </w:t>
      </w:r>
      <w:r w:rsidR="006645A6" w:rsidRPr="002D7FBA">
        <w:rPr>
          <w:rFonts w:ascii="Arial Narrow" w:hAnsi="Arial Narrow" w:cs="Arial"/>
          <w:sz w:val="24"/>
          <w:szCs w:val="24"/>
        </w:rPr>
        <w:t xml:space="preserve">od dnia podpisania umowy </w:t>
      </w:r>
      <w:r w:rsidR="005271D5">
        <w:rPr>
          <w:rFonts w:ascii="Arial Narrow" w:hAnsi="Arial Narrow" w:cs="Arial"/>
          <w:sz w:val="24"/>
          <w:szCs w:val="24"/>
        </w:rPr>
        <w:t xml:space="preserve">do </w:t>
      </w:r>
      <w:r w:rsidR="005271D5" w:rsidRPr="00356AC4">
        <w:rPr>
          <w:rFonts w:ascii="Arial Narrow" w:hAnsi="Arial Narrow"/>
          <w:b/>
          <w:color w:val="000000" w:themeColor="text1"/>
          <w:sz w:val="24"/>
          <w:szCs w:val="24"/>
        </w:rPr>
        <w:t>30.09.2021r.</w:t>
      </w:r>
      <w:r w:rsidR="005271D5">
        <w:rPr>
          <w:b/>
          <w:color w:val="000000" w:themeColor="text1"/>
          <w:sz w:val="24"/>
          <w:szCs w:val="24"/>
        </w:rPr>
        <w:t xml:space="preserve"> </w:t>
      </w:r>
    </w:p>
    <w:p w14:paraId="702BB991" w14:textId="4F9D3D09" w:rsidR="00C24300" w:rsidRDefault="00C24300" w:rsidP="002D7FBA">
      <w:pPr>
        <w:tabs>
          <w:tab w:val="left" w:pos="8931"/>
        </w:tabs>
        <w:jc w:val="both"/>
        <w:rPr>
          <w:rFonts w:ascii="Arial Narrow" w:hAnsi="Arial Narrow" w:cs="Arial"/>
          <w:color w:val="FF0000"/>
          <w:sz w:val="24"/>
          <w:szCs w:val="24"/>
        </w:rPr>
      </w:pPr>
    </w:p>
    <w:p w14:paraId="5E3B5151" w14:textId="6D72CAF2" w:rsidR="00356AC4" w:rsidRDefault="00356AC4" w:rsidP="002D7FBA">
      <w:pPr>
        <w:tabs>
          <w:tab w:val="left" w:pos="8931"/>
        </w:tabs>
        <w:jc w:val="both"/>
        <w:rPr>
          <w:rFonts w:ascii="Arial Narrow" w:hAnsi="Arial Narrow" w:cs="Arial"/>
          <w:color w:val="FF0000"/>
          <w:sz w:val="24"/>
          <w:szCs w:val="24"/>
        </w:rPr>
      </w:pPr>
    </w:p>
    <w:p w14:paraId="67E0A06B" w14:textId="77777777" w:rsidR="00356AC4" w:rsidRPr="00846A09" w:rsidRDefault="00356AC4" w:rsidP="002D7FBA">
      <w:pPr>
        <w:tabs>
          <w:tab w:val="left" w:pos="8931"/>
        </w:tabs>
        <w:jc w:val="both"/>
        <w:rPr>
          <w:rFonts w:ascii="Arial Narrow" w:hAnsi="Arial Narrow" w:cs="Arial"/>
          <w:color w:val="FF0000"/>
          <w:sz w:val="24"/>
          <w:szCs w:val="24"/>
        </w:rPr>
      </w:pPr>
    </w:p>
    <w:bookmarkEnd w:id="6"/>
    <w:p w14:paraId="587AE93F" w14:textId="77777777" w:rsidR="00830E4B" w:rsidRPr="0054132C" w:rsidRDefault="00830E4B" w:rsidP="00DB164A">
      <w:pPr>
        <w:pStyle w:val="Tekstpodstawowywcity2"/>
        <w:pBdr>
          <w:top w:val="single" w:sz="4" w:space="1" w:color="auto"/>
          <w:left w:val="single" w:sz="4" w:space="4" w:color="auto"/>
          <w:bottom w:val="single" w:sz="4" w:space="0" w:color="auto"/>
          <w:right w:val="single" w:sz="4" w:space="4" w:color="auto"/>
        </w:pBdr>
        <w:ind w:right="-1"/>
        <w:jc w:val="center"/>
        <w:rPr>
          <w:rFonts w:ascii="Arial Narrow" w:hAnsi="Arial Narrow" w:cs="Arial"/>
          <w:b/>
          <w:sz w:val="24"/>
          <w:szCs w:val="24"/>
        </w:rPr>
      </w:pPr>
      <w:r w:rsidRPr="00E37A19">
        <w:rPr>
          <w:rFonts w:ascii="Arial Narrow" w:hAnsi="Arial Narrow" w:cs="Arial"/>
          <w:b/>
          <w:sz w:val="24"/>
          <w:szCs w:val="24"/>
        </w:rPr>
        <w:lastRenderedPageBreak/>
        <w:t xml:space="preserve">VI. </w:t>
      </w:r>
      <w:r>
        <w:rPr>
          <w:rFonts w:ascii="Arial Narrow" w:hAnsi="Arial Narrow" w:cs="Arial"/>
          <w:b/>
          <w:sz w:val="24"/>
          <w:szCs w:val="24"/>
        </w:rPr>
        <w:t xml:space="preserve">Warunki udziału w postępowaniu </w:t>
      </w:r>
    </w:p>
    <w:p w14:paraId="7E52F7F7" w14:textId="77777777" w:rsidR="00830E4B" w:rsidRDefault="00830E4B" w:rsidP="002D7FBA">
      <w:pPr>
        <w:ind w:right="-1"/>
        <w:jc w:val="both"/>
        <w:rPr>
          <w:rFonts w:ascii="Arial Narrow" w:hAnsi="Arial Narrow" w:cs="Arial"/>
          <w:b/>
          <w:bCs/>
          <w:sz w:val="24"/>
          <w:szCs w:val="22"/>
        </w:rPr>
      </w:pPr>
      <w:r w:rsidRPr="00A864F4">
        <w:rPr>
          <w:rFonts w:ascii="Arial Narrow" w:hAnsi="Arial Narrow" w:cs="Arial"/>
          <w:b/>
          <w:bCs/>
          <w:sz w:val="24"/>
          <w:szCs w:val="22"/>
        </w:rPr>
        <w:t>O udzielenie zamówienia mog</w:t>
      </w:r>
      <w:r w:rsidR="00250F43" w:rsidRPr="00A864F4">
        <w:rPr>
          <w:rFonts w:ascii="Arial Narrow" w:hAnsi="Arial Narrow" w:cs="Arial"/>
          <w:b/>
          <w:bCs/>
          <w:sz w:val="24"/>
          <w:szCs w:val="22"/>
        </w:rPr>
        <w:t>ą ubiegać się wykonawcy, którzy</w:t>
      </w:r>
      <w:r w:rsidRPr="00A864F4">
        <w:rPr>
          <w:rFonts w:ascii="Arial Narrow" w:hAnsi="Arial Narrow" w:cs="Arial"/>
          <w:b/>
          <w:bCs/>
          <w:sz w:val="24"/>
          <w:szCs w:val="22"/>
        </w:rPr>
        <w:t>:</w:t>
      </w:r>
    </w:p>
    <w:p w14:paraId="2B324586" w14:textId="77777777" w:rsidR="005F20D4" w:rsidRPr="00A864F4" w:rsidRDefault="005F20D4" w:rsidP="002D7FBA">
      <w:pPr>
        <w:ind w:right="-1"/>
        <w:jc w:val="both"/>
        <w:rPr>
          <w:rFonts w:ascii="Arial Narrow" w:hAnsi="Arial Narrow" w:cs="Arial"/>
          <w:b/>
          <w:bCs/>
          <w:sz w:val="24"/>
          <w:szCs w:val="22"/>
        </w:rPr>
      </w:pPr>
    </w:p>
    <w:p w14:paraId="4FFFB604" w14:textId="77777777" w:rsidR="00830E4B" w:rsidRPr="00A864F4" w:rsidRDefault="00830E4B" w:rsidP="00A21585">
      <w:pPr>
        <w:numPr>
          <w:ilvl w:val="0"/>
          <w:numId w:val="26"/>
        </w:numPr>
        <w:ind w:left="709" w:right="-1" w:hanging="425"/>
        <w:jc w:val="both"/>
        <w:rPr>
          <w:rFonts w:ascii="Arial Narrow" w:hAnsi="Arial Narrow" w:cs="Arial"/>
          <w:b/>
          <w:bCs/>
          <w:sz w:val="24"/>
          <w:szCs w:val="22"/>
        </w:rPr>
      </w:pPr>
      <w:r w:rsidRPr="00A864F4">
        <w:rPr>
          <w:rFonts w:ascii="Arial Narrow" w:hAnsi="Arial Narrow" w:cs="Arial"/>
          <w:b/>
          <w:bCs/>
          <w:sz w:val="24"/>
          <w:szCs w:val="22"/>
        </w:rPr>
        <w:t>nie podlegają wykluczeniu z postępowania.</w:t>
      </w:r>
    </w:p>
    <w:p w14:paraId="1FF697E3" w14:textId="77777777" w:rsidR="00830E4B" w:rsidRPr="001D275A" w:rsidRDefault="00830E4B" w:rsidP="002D7FBA">
      <w:pPr>
        <w:ind w:left="709" w:right="-1"/>
        <w:jc w:val="both"/>
        <w:rPr>
          <w:rFonts w:ascii="Arial Narrow" w:hAnsi="Arial Narrow" w:cs="Arial"/>
          <w:sz w:val="24"/>
          <w:szCs w:val="22"/>
        </w:rPr>
      </w:pPr>
      <w:r w:rsidRPr="001D275A">
        <w:rPr>
          <w:rFonts w:ascii="Arial Narrow" w:hAnsi="Arial Narrow" w:cs="Arial"/>
          <w:sz w:val="24"/>
          <w:szCs w:val="22"/>
        </w:rPr>
        <w:t>Ocena potwierdzenia spełniania warunku zostanie wstępnie dokonana przez zamawiającego na podstawie złożonego oświadczenia wg wzoru załącznika Nr 3 do SIWZ, na zasadzie spełnia/nie spełnia.</w:t>
      </w:r>
    </w:p>
    <w:p w14:paraId="522DB089" w14:textId="77777777" w:rsidR="00830E4B" w:rsidRPr="00A864F4" w:rsidRDefault="00830E4B" w:rsidP="00A21585">
      <w:pPr>
        <w:numPr>
          <w:ilvl w:val="0"/>
          <w:numId w:val="26"/>
        </w:numPr>
        <w:ind w:left="709" w:right="-1" w:hanging="425"/>
        <w:jc w:val="both"/>
        <w:rPr>
          <w:rFonts w:ascii="Arial Narrow" w:hAnsi="Arial Narrow" w:cs="Arial"/>
          <w:b/>
          <w:bCs/>
          <w:sz w:val="24"/>
          <w:szCs w:val="22"/>
        </w:rPr>
      </w:pPr>
      <w:r w:rsidRPr="00A864F4">
        <w:rPr>
          <w:rFonts w:ascii="Arial Narrow" w:hAnsi="Arial Narrow" w:cs="Arial"/>
          <w:b/>
          <w:bCs/>
          <w:sz w:val="24"/>
          <w:szCs w:val="22"/>
        </w:rPr>
        <w:t>spełniają warunki udziału w postępowaniu.</w:t>
      </w:r>
    </w:p>
    <w:p w14:paraId="3DDA6624" w14:textId="77777777" w:rsidR="00830E4B" w:rsidRPr="004F4DF6" w:rsidRDefault="00830E4B" w:rsidP="002D7FBA">
      <w:pPr>
        <w:ind w:left="709" w:right="-1"/>
        <w:jc w:val="both"/>
        <w:rPr>
          <w:rFonts w:ascii="Arial Narrow" w:hAnsi="Arial Narrow" w:cs="Arial"/>
          <w:sz w:val="24"/>
          <w:szCs w:val="22"/>
        </w:rPr>
      </w:pPr>
      <w:r w:rsidRPr="004F4DF6">
        <w:rPr>
          <w:rFonts w:ascii="Arial Narrow" w:hAnsi="Arial Narrow" w:cs="Arial"/>
          <w:sz w:val="24"/>
          <w:szCs w:val="22"/>
        </w:rPr>
        <w:t>Ocena potwierdzenia spełniania warunku zostanie wstępnie dokonana przez zamawiającego na podstawie złożonego oświadczenia wg wzoru załącznika Nr 2 do SIWZ, na zasadzie spełnia/nie spełnia.</w:t>
      </w:r>
    </w:p>
    <w:p w14:paraId="7E8D3BE8" w14:textId="77777777" w:rsidR="00830E4B" w:rsidRDefault="00830E4B" w:rsidP="002D7FBA">
      <w:pPr>
        <w:ind w:left="709" w:right="-1"/>
        <w:jc w:val="both"/>
        <w:rPr>
          <w:rFonts w:ascii="Arial Narrow" w:hAnsi="Arial Narrow" w:cs="Arial"/>
          <w:bCs/>
          <w:sz w:val="24"/>
          <w:szCs w:val="24"/>
        </w:rPr>
      </w:pPr>
      <w:r w:rsidRPr="00F43B94">
        <w:rPr>
          <w:rFonts w:ascii="Arial Narrow" w:hAnsi="Arial Narrow" w:cs="Arial"/>
          <w:bCs/>
          <w:sz w:val="24"/>
          <w:szCs w:val="24"/>
        </w:rPr>
        <w:t xml:space="preserve">Wykonawca, którego oferta zostanie najwyżej oceniona na podstawie kryteriów oceny ofert, na wezwanie </w:t>
      </w:r>
      <w:r>
        <w:rPr>
          <w:rFonts w:ascii="Arial Narrow" w:hAnsi="Arial Narrow" w:cs="Arial"/>
          <w:bCs/>
          <w:sz w:val="24"/>
          <w:szCs w:val="24"/>
        </w:rPr>
        <w:t xml:space="preserve">zamawiającego we wskazanym przez niego terminie, jednak nie krótszym niż </w:t>
      </w:r>
      <w:r w:rsidRPr="00F43B94">
        <w:rPr>
          <w:rFonts w:ascii="Arial Narrow" w:hAnsi="Arial Narrow" w:cs="Arial"/>
          <w:bCs/>
          <w:sz w:val="24"/>
          <w:szCs w:val="24"/>
        </w:rPr>
        <w:t xml:space="preserve"> 5 dni</w:t>
      </w:r>
      <w:r>
        <w:rPr>
          <w:rFonts w:ascii="Arial Narrow" w:hAnsi="Arial Narrow" w:cs="Arial"/>
          <w:bCs/>
          <w:sz w:val="24"/>
          <w:szCs w:val="24"/>
        </w:rPr>
        <w:t>,</w:t>
      </w:r>
      <w:r w:rsidRPr="00F43B94">
        <w:rPr>
          <w:rFonts w:ascii="Arial Narrow" w:hAnsi="Arial Narrow" w:cs="Arial"/>
          <w:bCs/>
          <w:sz w:val="24"/>
          <w:szCs w:val="24"/>
        </w:rPr>
        <w:t xml:space="preserve"> zobowiązany będzie do przedłożenia dokumentów potwierdzających brak podstaw do wykluczenia z postępowania oraz potwierdzających spełnianie warunków udziału w postępowaniu</w:t>
      </w:r>
      <w:r>
        <w:rPr>
          <w:rFonts w:ascii="Arial Narrow" w:hAnsi="Arial Narrow" w:cs="Arial"/>
          <w:bCs/>
          <w:sz w:val="24"/>
          <w:szCs w:val="24"/>
        </w:rPr>
        <w:t>, aktualnych na dzień złożenia tych dokumentów</w:t>
      </w:r>
      <w:r w:rsidRPr="00F43B94">
        <w:rPr>
          <w:rFonts w:ascii="Arial Narrow" w:hAnsi="Arial Narrow" w:cs="Arial"/>
          <w:bCs/>
          <w:sz w:val="24"/>
          <w:szCs w:val="24"/>
        </w:rPr>
        <w:t>.</w:t>
      </w:r>
    </w:p>
    <w:p w14:paraId="0B402267" w14:textId="77777777" w:rsidR="001D275A" w:rsidRPr="00F43B94" w:rsidRDefault="001D275A" w:rsidP="002D7FBA">
      <w:pPr>
        <w:ind w:left="709" w:right="-1"/>
        <w:jc w:val="both"/>
        <w:rPr>
          <w:rFonts w:ascii="Arial Narrow" w:hAnsi="Arial Narrow" w:cs="Arial"/>
          <w:bCs/>
          <w:sz w:val="24"/>
          <w:szCs w:val="24"/>
        </w:rPr>
      </w:pPr>
    </w:p>
    <w:p w14:paraId="36748B48" w14:textId="77777777" w:rsidR="007E5165" w:rsidRPr="007E5165" w:rsidRDefault="00830E4B" w:rsidP="007E5165">
      <w:pPr>
        <w:numPr>
          <w:ilvl w:val="3"/>
          <w:numId w:val="13"/>
        </w:numPr>
        <w:ind w:left="284" w:right="-1" w:hanging="284"/>
        <w:jc w:val="both"/>
        <w:rPr>
          <w:rFonts w:ascii="Arial Narrow" w:hAnsi="Arial Narrow" w:cs="Arial"/>
          <w:b/>
          <w:bCs/>
          <w:sz w:val="24"/>
          <w:szCs w:val="24"/>
        </w:rPr>
      </w:pPr>
      <w:r w:rsidRPr="00012125">
        <w:rPr>
          <w:rFonts w:ascii="Arial Narrow" w:hAnsi="Arial Narrow" w:cs="Arial"/>
          <w:b/>
          <w:bCs/>
          <w:sz w:val="24"/>
          <w:szCs w:val="24"/>
        </w:rPr>
        <w:t>Warunki udziału w postępowaniu dotyczące zdolności technicznej lub zawodowej w zakresie:</w:t>
      </w:r>
    </w:p>
    <w:p w14:paraId="30101609" w14:textId="77777777" w:rsidR="00830E4B" w:rsidRPr="002D7FBA" w:rsidRDefault="00830E4B" w:rsidP="00A21585">
      <w:pPr>
        <w:pStyle w:val="Akapitzlist"/>
        <w:numPr>
          <w:ilvl w:val="2"/>
          <w:numId w:val="29"/>
        </w:numPr>
        <w:tabs>
          <w:tab w:val="clear" w:pos="2160"/>
        </w:tabs>
        <w:spacing w:after="0"/>
        <w:ind w:left="709" w:right="-1"/>
        <w:jc w:val="both"/>
        <w:rPr>
          <w:rFonts w:ascii="Arial Narrow" w:hAnsi="Arial Narrow" w:cs="Arial"/>
          <w:b/>
          <w:bCs/>
          <w:sz w:val="24"/>
          <w:szCs w:val="24"/>
        </w:rPr>
      </w:pPr>
      <w:r w:rsidRPr="002D7FBA">
        <w:rPr>
          <w:rFonts w:ascii="Arial Narrow" w:hAnsi="Arial Narrow" w:cs="Arial"/>
          <w:b/>
          <w:bCs/>
          <w:sz w:val="24"/>
          <w:szCs w:val="24"/>
        </w:rPr>
        <w:t>Doświadczenia:</w:t>
      </w:r>
    </w:p>
    <w:p w14:paraId="21B90217" w14:textId="77777777" w:rsidR="00A35083" w:rsidRPr="00A35083" w:rsidRDefault="00312E36" w:rsidP="00A35083">
      <w:pPr>
        <w:pStyle w:val="Akapitzlist"/>
        <w:spacing w:after="0" w:line="240" w:lineRule="auto"/>
        <w:ind w:left="786"/>
        <w:contextualSpacing/>
        <w:jc w:val="both"/>
        <w:rPr>
          <w:rFonts w:ascii="Arial Narrow" w:hAnsi="Arial Narrow"/>
          <w:sz w:val="24"/>
          <w:szCs w:val="24"/>
        </w:rPr>
      </w:pPr>
      <w:r w:rsidRPr="005271D5">
        <w:rPr>
          <w:rFonts w:ascii="Arial Narrow" w:hAnsi="Arial Narrow"/>
          <w:sz w:val="24"/>
          <w:szCs w:val="24"/>
        </w:rPr>
        <w:t>O udzielenie zamówie</w:t>
      </w:r>
      <w:r w:rsidR="005271D5" w:rsidRPr="005271D5">
        <w:rPr>
          <w:rFonts w:ascii="Arial Narrow" w:hAnsi="Arial Narrow"/>
          <w:sz w:val="24"/>
          <w:szCs w:val="24"/>
        </w:rPr>
        <w:t xml:space="preserve">nia mogą ubiegać się wykonawcy, którzy w okresie ostatnich 5 lat przed upływem terminu składania ofert, a jeżeli okres prowadzenia działalności jest krótszy – w tym okresie </w:t>
      </w:r>
      <w:r w:rsidR="005271D5" w:rsidRPr="005271D5">
        <w:rPr>
          <w:rFonts w:ascii="Arial Narrow" w:hAnsi="Arial Narrow"/>
          <w:b/>
          <w:color w:val="000000" w:themeColor="text1"/>
          <w:sz w:val="24"/>
          <w:szCs w:val="24"/>
        </w:rPr>
        <w:t>wykonali co najmniej</w:t>
      </w:r>
      <w:r w:rsidR="00A35083">
        <w:rPr>
          <w:rFonts w:ascii="Arial Narrow" w:hAnsi="Arial Narrow"/>
          <w:b/>
          <w:color w:val="000000" w:themeColor="text1"/>
          <w:sz w:val="24"/>
          <w:szCs w:val="24"/>
        </w:rPr>
        <w:t>:</w:t>
      </w:r>
    </w:p>
    <w:p w14:paraId="7CEB73C3" w14:textId="6FC4FD6B" w:rsidR="00A35083" w:rsidRDefault="005271D5" w:rsidP="00A35083">
      <w:pPr>
        <w:pStyle w:val="Akapitzlist"/>
        <w:numPr>
          <w:ilvl w:val="3"/>
          <w:numId w:val="29"/>
        </w:numPr>
        <w:spacing w:after="0" w:line="240" w:lineRule="auto"/>
        <w:ind w:left="1134"/>
        <w:contextualSpacing/>
        <w:jc w:val="both"/>
        <w:rPr>
          <w:rFonts w:ascii="Arial Narrow" w:hAnsi="Arial Narrow"/>
          <w:sz w:val="24"/>
          <w:szCs w:val="24"/>
        </w:rPr>
      </w:pPr>
      <w:r w:rsidRPr="005271D5">
        <w:rPr>
          <w:rFonts w:ascii="Arial Narrow" w:hAnsi="Arial Narrow"/>
          <w:b/>
          <w:color w:val="000000" w:themeColor="text1"/>
          <w:sz w:val="24"/>
          <w:szCs w:val="24"/>
        </w:rPr>
        <w:t xml:space="preserve">jedną robotę budowlaną, polegającą na budowie, rozbudowie przebudowie drogi o klasie technicznej minimum L, o długości nie mniejszej niż 200 </w:t>
      </w:r>
      <w:proofErr w:type="spellStart"/>
      <w:r w:rsidRPr="005271D5">
        <w:rPr>
          <w:rFonts w:ascii="Arial Narrow" w:hAnsi="Arial Narrow"/>
          <w:b/>
          <w:color w:val="000000" w:themeColor="text1"/>
          <w:sz w:val="24"/>
          <w:szCs w:val="24"/>
        </w:rPr>
        <w:t>mb</w:t>
      </w:r>
      <w:proofErr w:type="spellEnd"/>
      <w:r w:rsidRPr="005271D5">
        <w:rPr>
          <w:rFonts w:ascii="Arial Narrow" w:hAnsi="Arial Narrow"/>
          <w:b/>
          <w:color w:val="000000" w:themeColor="text1"/>
          <w:sz w:val="24"/>
          <w:szCs w:val="24"/>
        </w:rPr>
        <w:t xml:space="preserve"> lub powierzchni nie mniejszej 1200 m</w:t>
      </w:r>
      <w:r w:rsidRPr="005271D5">
        <w:rPr>
          <w:rFonts w:ascii="Arial Narrow" w:hAnsi="Arial Narrow"/>
          <w:b/>
          <w:color w:val="000000" w:themeColor="text1"/>
          <w:sz w:val="24"/>
          <w:szCs w:val="24"/>
          <w:vertAlign w:val="superscript"/>
        </w:rPr>
        <w:t>2</w:t>
      </w:r>
      <w:r w:rsidRPr="005271D5">
        <w:rPr>
          <w:rFonts w:ascii="Arial Narrow" w:hAnsi="Arial Narrow"/>
          <w:b/>
          <w:color w:val="000000" w:themeColor="text1"/>
          <w:sz w:val="24"/>
          <w:szCs w:val="24"/>
        </w:rPr>
        <w:t xml:space="preserve"> o nawierzchni z betonu asfaltowego</w:t>
      </w:r>
      <w:r w:rsidR="00A35083">
        <w:rPr>
          <w:rFonts w:ascii="Arial Narrow" w:hAnsi="Arial Narrow"/>
          <w:b/>
          <w:color w:val="000000" w:themeColor="text1"/>
          <w:sz w:val="24"/>
          <w:szCs w:val="24"/>
        </w:rPr>
        <w:t xml:space="preserve"> oraz</w:t>
      </w:r>
      <w:r w:rsidRPr="005271D5">
        <w:rPr>
          <w:rFonts w:ascii="Arial Narrow" w:hAnsi="Arial Narrow"/>
          <w:sz w:val="24"/>
          <w:szCs w:val="24"/>
        </w:rPr>
        <w:t xml:space="preserve">, </w:t>
      </w:r>
    </w:p>
    <w:p w14:paraId="223FB2C1" w14:textId="72CB6676" w:rsidR="00A35083" w:rsidRPr="00A35083" w:rsidRDefault="005271D5" w:rsidP="00A35083">
      <w:pPr>
        <w:pStyle w:val="Akapitzlist"/>
        <w:numPr>
          <w:ilvl w:val="3"/>
          <w:numId w:val="29"/>
        </w:numPr>
        <w:spacing w:after="0" w:line="240" w:lineRule="auto"/>
        <w:ind w:left="1134"/>
        <w:contextualSpacing/>
        <w:jc w:val="both"/>
        <w:rPr>
          <w:rFonts w:ascii="Arial Narrow" w:hAnsi="Arial Narrow"/>
          <w:sz w:val="24"/>
          <w:szCs w:val="24"/>
        </w:rPr>
      </w:pPr>
      <w:r w:rsidRPr="00A35083">
        <w:rPr>
          <w:rFonts w:ascii="Arial Narrow" w:hAnsi="Arial Narrow"/>
          <w:b/>
          <w:sz w:val="24"/>
          <w:szCs w:val="24"/>
        </w:rPr>
        <w:t xml:space="preserve">jedną robotę budowlaną w zakresie budowy, przebudowy, rozbudowy kanalizacji deszczowej  o długości 100 </w:t>
      </w:r>
      <w:proofErr w:type="spellStart"/>
      <w:r w:rsidRPr="00A35083">
        <w:rPr>
          <w:rFonts w:ascii="Arial Narrow" w:hAnsi="Arial Narrow"/>
          <w:b/>
          <w:sz w:val="24"/>
          <w:szCs w:val="24"/>
        </w:rPr>
        <w:t>mb</w:t>
      </w:r>
      <w:proofErr w:type="spellEnd"/>
      <w:r w:rsidRPr="00A35083">
        <w:rPr>
          <w:rFonts w:ascii="Arial Narrow" w:hAnsi="Arial Narrow"/>
          <w:b/>
          <w:sz w:val="24"/>
          <w:szCs w:val="24"/>
        </w:rPr>
        <w:t xml:space="preserve">  oraz</w:t>
      </w:r>
      <w:r w:rsidR="00A35083">
        <w:rPr>
          <w:rFonts w:ascii="Arial Narrow" w:hAnsi="Arial Narrow"/>
          <w:b/>
          <w:sz w:val="24"/>
          <w:szCs w:val="24"/>
        </w:rPr>
        <w:t>,</w:t>
      </w:r>
    </w:p>
    <w:p w14:paraId="742A18AE" w14:textId="35EB5332" w:rsidR="00D27FE2" w:rsidRPr="00A35083" w:rsidRDefault="005271D5" w:rsidP="00A35083">
      <w:pPr>
        <w:pStyle w:val="Akapitzlist"/>
        <w:numPr>
          <w:ilvl w:val="3"/>
          <w:numId w:val="29"/>
        </w:numPr>
        <w:tabs>
          <w:tab w:val="left" w:pos="851"/>
        </w:tabs>
        <w:spacing w:after="0" w:line="240" w:lineRule="auto"/>
        <w:ind w:left="1134" w:right="-83"/>
        <w:contextualSpacing/>
        <w:jc w:val="both"/>
        <w:rPr>
          <w:rFonts w:ascii="Arial Narrow" w:eastAsia="Arial Unicode MS" w:hAnsi="Arial Narrow" w:cs="Arial"/>
          <w:b/>
          <w:kern w:val="1"/>
          <w:sz w:val="24"/>
          <w:szCs w:val="24"/>
        </w:rPr>
      </w:pPr>
      <w:r w:rsidRPr="00A35083">
        <w:rPr>
          <w:rFonts w:ascii="Arial Narrow" w:hAnsi="Arial Narrow"/>
          <w:b/>
          <w:sz w:val="24"/>
          <w:szCs w:val="24"/>
        </w:rPr>
        <w:t xml:space="preserve">jedną robotę budowlaną w zakresie budowy, przebudowy, rozbudowy sieci elektrycznej dotyczącej oświetlenia ulicznego lub likwidacji kolizji elektrycznych. </w:t>
      </w:r>
    </w:p>
    <w:p w14:paraId="758FD2CC" w14:textId="77777777" w:rsidR="009E3CD8" w:rsidRPr="00B53FD8" w:rsidRDefault="009E3CD8" w:rsidP="002D7FBA">
      <w:pPr>
        <w:tabs>
          <w:tab w:val="left" w:pos="851"/>
        </w:tabs>
        <w:ind w:left="709" w:right="-83"/>
        <w:jc w:val="both"/>
        <w:rPr>
          <w:rFonts w:ascii="Arial Narrow" w:eastAsia="Arial Unicode MS" w:hAnsi="Arial Narrow" w:cs="Arial"/>
          <w:b/>
          <w:kern w:val="1"/>
          <w:sz w:val="24"/>
          <w:szCs w:val="24"/>
        </w:rPr>
      </w:pPr>
    </w:p>
    <w:p w14:paraId="0E01BB02" w14:textId="4530A0A6" w:rsidR="00830E4B" w:rsidRPr="002D7FBA" w:rsidRDefault="00830E4B" w:rsidP="002D7FBA">
      <w:pPr>
        <w:tabs>
          <w:tab w:val="left" w:pos="851"/>
        </w:tabs>
        <w:ind w:left="709" w:right="-83"/>
        <w:jc w:val="both"/>
        <w:rPr>
          <w:rFonts w:ascii="Arial Narrow" w:eastAsia="Arial Unicode MS" w:hAnsi="Arial Narrow" w:cs="Arial"/>
          <w:kern w:val="1"/>
          <w:sz w:val="24"/>
          <w:szCs w:val="24"/>
        </w:rPr>
      </w:pPr>
      <w:r w:rsidRPr="002D7FBA">
        <w:rPr>
          <w:rFonts w:ascii="Arial Narrow" w:eastAsia="Arial Unicode MS" w:hAnsi="Arial Narrow" w:cs="Arial"/>
          <w:kern w:val="1"/>
          <w:sz w:val="24"/>
          <w:szCs w:val="24"/>
        </w:rPr>
        <w:t xml:space="preserve">Ocena spełniania warunku będzie dokonana na podstawie złożonego wykazu wykonanych robót budowlanych i </w:t>
      </w:r>
      <w:r w:rsidR="005F5F36" w:rsidRPr="002D7FBA">
        <w:rPr>
          <w:rFonts w:ascii="Arial Narrow" w:eastAsia="Arial Unicode MS" w:hAnsi="Arial Narrow" w:cs="Arial"/>
          <w:kern w:val="1"/>
          <w:sz w:val="24"/>
          <w:szCs w:val="24"/>
        </w:rPr>
        <w:t>załączonych dowodów</w:t>
      </w:r>
      <w:r w:rsidRPr="002D7FBA">
        <w:rPr>
          <w:rFonts w:ascii="Arial Narrow" w:eastAsia="Arial Unicode MS" w:hAnsi="Arial Narrow" w:cs="Arial"/>
          <w:kern w:val="1"/>
          <w:sz w:val="24"/>
          <w:szCs w:val="24"/>
        </w:rPr>
        <w:t xml:space="preserve"> określających, czy te roboty zostały wykonane należycie, zgodnie z przepisami prawa budowlanego i prawidłowo ukończone, na zasadzie spełnia/nie spełnia.</w:t>
      </w:r>
    </w:p>
    <w:p w14:paraId="736FEF80" w14:textId="77777777" w:rsidR="001C0920" w:rsidRPr="002D7FBA" w:rsidRDefault="001C0920" w:rsidP="002D7FBA">
      <w:pPr>
        <w:tabs>
          <w:tab w:val="left" w:pos="851"/>
        </w:tabs>
        <w:ind w:left="709" w:right="-83"/>
        <w:jc w:val="both"/>
        <w:rPr>
          <w:rFonts w:ascii="Arial Narrow" w:hAnsi="Arial Narrow" w:cs="Arial"/>
          <w:sz w:val="24"/>
          <w:szCs w:val="24"/>
          <w:lang w:eastAsia="en-US"/>
        </w:rPr>
      </w:pPr>
    </w:p>
    <w:p w14:paraId="2843EF0C" w14:textId="77777777" w:rsidR="00830E4B" w:rsidRPr="002D7FBA" w:rsidRDefault="00830E4B" w:rsidP="002D7FBA">
      <w:pPr>
        <w:numPr>
          <w:ilvl w:val="0"/>
          <w:numId w:val="13"/>
        </w:numPr>
        <w:ind w:left="757" w:right="-1"/>
        <w:jc w:val="both"/>
        <w:rPr>
          <w:rFonts w:ascii="Arial Narrow" w:hAnsi="Arial Narrow" w:cs="Arial"/>
          <w:b/>
          <w:bCs/>
          <w:sz w:val="24"/>
          <w:szCs w:val="24"/>
        </w:rPr>
      </w:pPr>
      <w:r w:rsidRPr="002D7FBA">
        <w:rPr>
          <w:rFonts w:ascii="Arial Narrow" w:hAnsi="Arial Narrow" w:cs="Arial"/>
          <w:b/>
          <w:bCs/>
          <w:sz w:val="24"/>
          <w:szCs w:val="24"/>
        </w:rPr>
        <w:t>Osób zdolnych do wykonania zamówienia:</w:t>
      </w:r>
    </w:p>
    <w:p w14:paraId="2F50882B" w14:textId="77777777" w:rsidR="00830E4B" w:rsidRPr="005271D5" w:rsidRDefault="00830E4B" w:rsidP="00A35083">
      <w:pPr>
        <w:ind w:left="708"/>
        <w:jc w:val="both"/>
        <w:rPr>
          <w:rFonts w:ascii="Arial Narrow" w:hAnsi="Arial Narrow" w:cs="Arial"/>
          <w:sz w:val="24"/>
          <w:szCs w:val="24"/>
        </w:rPr>
      </w:pPr>
      <w:r w:rsidRPr="005271D5">
        <w:rPr>
          <w:rFonts w:ascii="Arial Narrow" w:hAnsi="Arial Narrow" w:cs="Arial"/>
          <w:sz w:val="24"/>
          <w:szCs w:val="24"/>
        </w:rPr>
        <w:t>O udzielenie zamówienia mogą ubiegać się Wykonawcy, którzy dysponują lub będą dysponować osobami zdolnymi do wykonania zamówienia tj.:</w:t>
      </w:r>
      <w:bookmarkStart w:id="7" w:name="_Hlk518472314"/>
    </w:p>
    <w:bookmarkEnd w:id="7"/>
    <w:p w14:paraId="2930DAD0" w14:textId="77777777" w:rsidR="005271D5" w:rsidRPr="005271D5" w:rsidRDefault="005271D5" w:rsidP="00A35083">
      <w:pPr>
        <w:pStyle w:val="Akapitzlist"/>
        <w:numPr>
          <w:ilvl w:val="0"/>
          <w:numId w:val="138"/>
        </w:numPr>
        <w:spacing w:after="0" w:line="240" w:lineRule="auto"/>
        <w:ind w:left="1134"/>
        <w:contextualSpacing/>
        <w:jc w:val="both"/>
        <w:rPr>
          <w:rFonts w:ascii="Arial Narrow" w:hAnsi="Arial Narrow"/>
          <w:sz w:val="24"/>
          <w:szCs w:val="24"/>
        </w:rPr>
      </w:pPr>
      <w:r w:rsidRPr="005271D5">
        <w:rPr>
          <w:rFonts w:ascii="Arial Narrow" w:hAnsi="Arial Narrow"/>
          <w:b/>
          <w:sz w:val="24"/>
          <w:szCs w:val="24"/>
        </w:rPr>
        <w:t xml:space="preserve">kierownikiem budowy </w:t>
      </w:r>
      <w:r w:rsidRPr="005271D5">
        <w:rPr>
          <w:rFonts w:ascii="Arial Narrow" w:hAnsi="Arial Narrow"/>
          <w:sz w:val="24"/>
          <w:szCs w:val="24"/>
        </w:rPr>
        <w:t xml:space="preserve">(1 osoba) posiadająca uprawnienia budowlane do kierowania robotami budowlanymi </w:t>
      </w:r>
      <w:r w:rsidRPr="00A35083">
        <w:rPr>
          <w:rFonts w:ascii="Arial Narrow" w:hAnsi="Arial Narrow"/>
          <w:b/>
          <w:bCs/>
          <w:sz w:val="24"/>
          <w:szCs w:val="24"/>
        </w:rPr>
        <w:t>w specjalności inżynieryjnej drogowej bez ograniczeń</w:t>
      </w:r>
      <w:r w:rsidRPr="005271D5">
        <w:rPr>
          <w:rFonts w:ascii="Arial Narrow" w:hAnsi="Arial Narrow"/>
          <w:sz w:val="24"/>
          <w:szCs w:val="24"/>
        </w:rPr>
        <w:t>, bądź też odpowiadające im uprawnienia budowlane wydane na podstawie wcześniej obowiązujących przepisów umożliwiające wykonywanie funkcji kierownika dla budowy będącej przedmiotem zamówienia.</w:t>
      </w:r>
    </w:p>
    <w:p w14:paraId="5247323B" w14:textId="77777777" w:rsidR="005271D5" w:rsidRPr="005271D5" w:rsidRDefault="005271D5" w:rsidP="00A35083">
      <w:pPr>
        <w:pStyle w:val="Akapitzlist"/>
        <w:numPr>
          <w:ilvl w:val="0"/>
          <w:numId w:val="138"/>
        </w:numPr>
        <w:spacing w:after="0" w:line="240" w:lineRule="auto"/>
        <w:ind w:left="1134"/>
        <w:contextualSpacing/>
        <w:jc w:val="both"/>
        <w:rPr>
          <w:rFonts w:ascii="Arial Narrow" w:hAnsi="Arial Narrow"/>
          <w:sz w:val="24"/>
          <w:szCs w:val="24"/>
        </w:rPr>
      </w:pPr>
      <w:r w:rsidRPr="005271D5">
        <w:rPr>
          <w:rFonts w:ascii="Arial Narrow" w:hAnsi="Arial Narrow"/>
          <w:b/>
          <w:sz w:val="24"/>
          <w:szCs w:val="24"/>
        </w:rPr>
        <w:t xml:space="preserve">kierownikiem robót branży instalacyjnej </w:t>
      </w:r>
      <w:proofErr w:type="spellStart"/>
      <w:r w:rsidRPr="005271D5">
        <w:rPr>
          <w:rFonts w:ascii="Arial Narrow" w:hAnsi="Arial Narrow"/>
          <w:b/>
          <w:sz w:val="24"/>
          <w:szCs w:val="24"/>
        </w:rPr>
        <w:t>wod</w:t>
      </w:r>
      <w:proofErr w:type="spellEnd"/>
      <w:r w:rsidRPr="005271D5">
        <w:rPr>
          <w:rFonts w:ascii="Arial Narrow" w:hAnsi="Arial Narrow"/>
          <w:b/>
          <w:sz w:val="24"/>
          <w:szCs w:val="24"/>
        </w:rPr>
        <w:t xml:space="preserve">-kan. </w:t>
      </w:r>
      <w:r w:rsidRPr="005271D5">
        <w:rPr>
          <w:rFonts w:ascii="Arial Narrow" w:hAnsi="Arial Narrow"/>
          <w:sz w:val="24"/>
          <w:szCs w:val="24"/>
        </w:rPr>
        <w:t xml:space="preserve">(1 osoba) posiadająca uprawnienia budowlane do kierowania robotami budowlanymi w specjalności instalacyjnej  w zakresie sieci, instalacji i urządzeń </w:t>
      </w:r>
      <w:proofErr w:type="spellStart"/>
      <w:r w:rsidRPr="005271D5">
        <w:rPr>
          <w:rFonts w:ascii="Arial Narrow" w:hAnsi="Arial Narrow"/>
          <w:sz w:val="24"/>
          <w:szCs w:val="24"/>
        </w:rPr>
        <w:t>wod-kan</w:t>
      </w:r>
      <w:proofErr w:type="spellEnd"/>
      <w:r w:rsidRPr="005271D5">
        <w:rPr>
          <w:rFonts w:ascii="Arial Narrow" w:hAnsi="Arial Narrow"/>
          <w:sz w:val="24"/>
          <w:szCs w:val="24"/>
        </w:rPr>
        <w:t>, bądź też odpowiadające im uprawnienia budowlane wydane na podstawie wcześniej obowiązujących przepisów umożliwiające wykonywanie funkcji kierownika dla budowy będącej przedmiotem zamówienia</w:t>
      </w:r>
      <w:r w:rsidRPr="005271D5">
        <w:rPr>
          <w:rFonts w:ascii="Arial Narrow" w:hAnsi="Arial Narrow"/>
          <w:b/>
          <w:sz w:val="24"/>
          <w:szCs w:val="24"/>
        </w:rPr>
        <w:tab/>
      </w:r>
      <w:r w:rsidRPr="005271D5">
        <w:rPr>
          <w:rFonts w:ascii="Arial Narrow" w:hAnsi="Arial Narrow"/>
          <w:b/>
          <w:sz w:val="24"/>
          <w:szCs w:val="24"/>
        </w:rPr>
        <w:tab/>
      </w:r>
      <w:r w:rsidRPr="005271D5">
        <w:rPr>
          <w:rFonts w:ascii="Arial Narrow" w:hAnsi="Arial Narrow"/>
          <w:b/>
          <w:sz w:val="24"/>
          <w:szCs w:val="24"/>
        </w:rPr>
        <w:tab/>
      </w:r>
      <w:r w:rsidRPr="005271D5">
        <w:rPr>
          <w:rFonts w:ascii="Arial Narrow" w:hAnsi="Arial Narrow"/>
          <w:b/>
          <w:sz w:val="24"/>
          <w:szCs w:val="24"/>
        </w:rPr>
        <w:tab/>
      </w:r>
    </w:p>
    <w:p w14:paraId="105EE504" w14:textId="77777777" w:rsidR="005271D5" w:rsidRPr="005271D5" w:rsidRDefault="005271D5" w:rsidP="00A35083">
      <w:pPr>
        <w:pStyle w:val="Akapitzlist"/>
        <w:spacing w:after="0" w:line="240" w:lineRule="auto"/>
        <w:ind w:left="1134"/>
        <w:jc w:val="both"/>
        <w:rPr>
          <w:rFonts w:ascii="Arial Narrow" w:hAnsi="Arial Narrow"/>
          <w:sz w:val="4"/>
          <w:szCs w:val="24"/>
        </w:rPr>
      </w:pPr>
    </w:p>
    <w:p w14:paraId="13B453AF" w14:textId="03E0BBD9" w:rsidR="00830E4B" w:rsidRPr="005271D5" w:rsidRDefault="005271D5" w:rsidP="00A35083">
      <w:pPr>
        <w:pStyle w:val="Akapitzlist"/>
        <w:numPr>
          <w:ilvl w:val="0"/>
          <w:numId w:val="138"/>
        </w:numPr>
        <w:spacing w:after="0" w:line="240" w:lineRule="auto"/>
        <w:ind w:left="1134"/>
        <w:contextualSpacing/>
        <w:jc w:val="both"/>
        <w:rPr>
          <w:rFonts w:ascii="Arial Narrow" w:hAnsi="Arial Narrow"/>
          <w:sz w:val="24"/>
          <w:szCs w:val="24"/>
        </w:rPr>
      </w:pPr>
      <w:r w:rsidRPr="005271D5">
        <w:rPr>
          <w:rFonts w:ascii="Arial Narrow" w:hAnsi="Arial Narrow"/>
          <w:sz w:val="24"/>
          <w:szCs w:val="24"/>
        </w:rPr>
        <w:lastRenderedPageBreak/>
        <w:t xml:space="preserve"> </w:t>
      </w:r>
      <w:r w:rsidRPr="005271D5">
        <w:rPr>
          <w:rFonts w:ascii="Arial Narrow" w:hAnsi="Arial Narrow"/>
          <w:b/>
          <w:sz w:val="24"/>
          <w:szCs w:val="24"/>
        </w:rPr>
        <w:t xml:space="preserve">kierownikiem robót branży elektrycznej </w:t>
      </w:r>
      <w:r w:rsidRPr="005271D5">
        <w:rPr>
          <w:rFonts w:ascii="Arial Narrow" w:hAnsi="Arial Narrow"/>
          <w:sz w:val="24"/>
          <w:szCs w:val="24"/>
        </w:rPr>
        <w:t>(1 osoba) posiadająca uprawnienia budowlane do pełnienia funkcji kierownika robót branży elektrycznej w specjalności instalacyjnej w zakresie sieci, instalacji i urządzeń elektrycznych i elektroenergetycznych bez ograniczeń, bądź też odpowiadające im uprawnienia budowlane wydane na podstawie wcześniej obowiązujących przepisów umożliwiające wykonywanie funkcji kierownika robót budowy będącej przedmiotem zamówienia.</w:t>
      </w:r>
    </w:p>
    <w:p w14:paraId="5F93286E" w14:textId="77777777" w:rsidR="005271D5" w:rsidRDefault="005271D5" w:rsidP="005271D5">
      <w:pPr>
        <w:jc w:val="both"/>
        <w:rPr>
          <w:rFonts w:ascii="Arial Narrow" w:hAnsi="Arial Narrow"/>
          <w:sz w:val="24"/>
          <w:szCs w:val="24"/>
        </w:rPr>
      </w:pPr>
    </w:p>
    <w:p w14:paraId="6B121AB5" w14:textId="77777777" w:rsidR="00DC3D8E" w:rsidRPr="00832D6B" w:rsidRDefault="00830E4B" w:rsidP="00A35083">
      <w:pPr>
        <w:ind w:left="709"/>
        <w:jc w:val="both"/>
        <w:rPr>
          <w:rFonts w:ascii="Arial Narrow" w:hAnsi="Arial Narrow" w:cs="Arial"/>
          <w:color w:val="000000" w:themeColor="text1"/>
          <w:sz w:val="24"/>
          <w:szCs w:val="24"/>
        </w:rPr>
      </w:pPr>
      <w:r w:rsidRPr="0032632B">
        <w:rPr>
          <w:rFonts w:ascii="Arial Narrow" w:hAnsi="Arial Narrow"/>
          <w:sz w:val="24"/>
          <w:szCs w:val="24"/>
        </w:rPr>
        <w:t>Wyżej wymienion</w:t>
      </w:r>
      <w:r w:rsidR="005F2F51">
        <w:rPr>
          <w:rFonts w:ascii="Arial Narrow" w:hAnsi="Arial Narrow"/>
          <w:sz w:val="24"/>
          <w:szCs w:val="24"/>
        </w:rPr>
        <w:t>e</w:t>
      </w:r>
      <w:r w:rsidRPr="0032632B">
        <w:rPr>
          <w:rFonts w:ascii="Arial Narrow" w:hAnsi="Arial Narrow"/>
          <w:sz w:val="24"/>
          <w:szCs w:val="24"/>
        </w:rPr>
        <w:t xml:space="preserve"> osob</w:t>
      </w:r>
      <w:r w:rsidR="005F2F51">
        <w:rPr>
          <w:rFonts w:ascii="Arial Narrow" w:hAnsi="Arial Narrow"/>
          <w:sz w:val="24"/>
          <w:szCs w:val="24"/>
        </w:rPr>
        <w:t>y</w:t>
      </w:r>
      <w:r w:rsidRPr="0032632B">
        <w:rPr>
          <w:rFonts w:ascii="Arial Narrow" w:hAnsi="Arial Narrow"/>
          <w:sz w:val="24"/>
          <w:szCs w:val="24"/>
        </w:rPr>
        <w:t xml:space="preserve"> powinn</w:t>
      </w:r>
      <w:r w:rsidR="005F2F51">
        <w:rPr>
          <w:rFonts w:ascii="Arial Narrow" w:hAnsi="Arial Narrow"/>
          <w:sz w:val="24"/>
          <w:szCs w:val="24"/>
        </w:rPr>
        <w:t>y</w:t>
      </w:r>
      <w:r w:rsidRPr="0032632B">
        <w:rPr>
          <w:rFonts w:ascii="Arial Narrow" w:hAnsi="Arial Narrow"/>
          <w:sz w:val="24"/>
          <w:szCs w:val="24"/>
        </w:rPr>
        <w:t xml:space="preserve"> posiadać uprawnienia budowlane zgodnie z ustawa z dnia</w:t>
      </w:r>
      <w:r w:rsidRPr="0032632B">
        <w:rPr>
          <w:rFonts w:ascii="Arial Narrow" w:hAnsi="Arial Narrow"/>
          <w:sz w:val="24"/>
          <w:szCs w:val="24"/>
        </w:rPr>
        <w:br/>
        <w:t xml:space="preserve">7 lipca 1994 r. Prawo budowlane </w:t>
      </w:r>
      <w:r w:rsidRPr="0032632B">
        <w:rPr>
          <w:rFonts w:ascii="Arial Narrow" w:hAnsi="Arial Narrow" w:cs="Arial"/>
          <w:sz w:val="24"/>
          <w:szCs w:val="24"/>
        </w:rPr>
        <w:t xml:space="preserve">oraz rozporządzeniem </w:t>
      </w:r>
      <w:r w:rsidR="0032632B" w:rsidRPr="0032632B">
        <w:rPr>
          <w:rFonts w:ascii="Arial Narrow" w:hAnsi="Arial Narrow"/>
          <w:sz w:val="24"/>
          <w:szCs w:val="24"/>
        </w:rPr>
        <w:t>Ministra Inwestycji i Rozwoju z dnia 29 kwietnia 2019 r. w sprawie przygotowania zawodowego do wykonywania samodzielnych funkcji technicznych w budownictwie</w:t>
      </w:r>
      <w:r w:rsidR="0032632B" w:rsidRPr="0032632B">
        <w:rPr>
          <w:rFonts w:ascii="Arial Narrow" w:hAnsi="Arial Narrow" w:cs="Arial"/>
          <w:sz w:val="24"/>
          <w:szCs w:val="24"/>
        </w:rPr>
        <w:t xml:space="preserve"> </w:t>
      </w:r>
      <w:r w:rsidRPr="0032632B">
        <w:rPr>
          <w:rFonts w:ascii="Arial Narrow" w:hAnsi="Arial Narrow" w:cs="Arial"/>
          <w:sz w:val="24"/>
          <w:szCs w:val="24"/>
        </w:rPr>
        <w:t>lub odpowiadające im ważne uprawnienia budowlane, które zostały wydane na podstawie</w:t>
      </w:r>
      <w:r w:rsidRPr="006A5FA6">
        <w:rPr>
          <w:rFonts w:ascii="Arial Narrow" w:hAnsi="Arial Narrow" w:cs="Arial"/>
          <w:sz w:val="24"/>
          <w:szCs w:val="24"/>
        </w:rPr>
        <w:t xml:space="preserve"> wcześniej obowiązujących przepisów. W przypadku Wykonawców zagranicznych dopuszcza się kwalifikacje równoważne do w/w zdobyte w innych państwach, na zasadach określonych w art. 12 </w:t>
      </w:r>
      <w:r w:rsidR="00EC573D" w:rsidRPr="006A5FA6">
        <w:rPr>
          <w:rFonts w:ascii="Arial Narrow" w:hAnsi="Arial Narrow" w:cs="Arial"/>
          <w:sz w:val="24"/>
          <w:szCs w:val="24"/>
        </w:rPr>
        <w:t>a ustawy</w:t>
      </w:r>
      <w:r w:rsidRPr="006A5FA6">
        <w:rPr>
          <w:rFonts w:ascii="Arial Narrow" w:hAnsi="Arial Narrow" w:cs="Arial"/>
          <w:sz w:val="24"/>
          <w:szCs w:val="24"/>
        </w:rPr>
        <w:t xml:space="preserve"> Prawo budowlane</w:t>
      </w:r>
      <w:r w:rsidR="00DC3D8E">
        <w:rPr>
          <w:rFonts w:ascii="Arial Narrow" w:hAnsi="Arial Narrow" w:cs="Arial"/>
          <w:sz w:val="24"/>
          <w:szCs w:val="24"/>
        </w:rPr>
        <w:t xml:space="preserve">, </w:t>
      </w:r>
      <w:r w:rsidR="00DC3D8E">
        <w:rPr>
          <w:rFonts w:ascii="Arial Narrow" w:hAnsi="Arial Narrow" w:cs="Arial"/>
          <w:color w:val="000000" w:themeColor="text1"/>
          <w:sz w:val="24"/>
          <w:szCs w:val="24"/>
        </w:rPr>
        <w:t>z uwzględnieniem postanowień ustawy z dnia 22 grudnia 2015 r. o zasadach uznawania kwalifikacji zawodowych nabytych w państwach członkowskich Unii Europejskiej.</w:t>
      </w:r>
    </w:p>
    <w:p w14:paraId="07FB122E" w14:textId="30977B2E" w:rsidR="00830E4B" w:rsidRDefault="00830E4B" w:rsidP="00A35083">
      <w:pPr>
        <w:ind w:left="709"/>
        <w:jc w:val="both"/>
        <w:rPr>
          <w:rFonts w:ascii="Arial Narrow" w:hAnsi="Arial Narrow" w:cs="Arial"/>
          <w:sz w:val="24"/>
          <w:szCs w:val="24"/>
        </w:rPr>
      </w:pPr>
    </w:p>
    <w:p w14:paraId="69978CD0" w14:textId="4890D798" w:rsidR="00830E4B" w:rsidRDefault="00DC3D8E" w:rsidP="00A35083">
      <w:pPr>
        <w:ind w:left="709"/>
        <w:jc w:val="both"/>
        <w:rPr>
          <w:rFonts w:ascii="Arial Narrow" w:hAnsi="Arial Narrow" w:cs="Arial"/>
          <w:sz w:val="24"/>
          <w:szCs w:val="24"/>
        </w:rPr>
      </w:pPr>
      <w:r>
        <w:rPr>
          <w:rFonts w:ascii="Arial Narrow" w:hAnsi="Arial Narrow" w:cs="Arial"/>
          <w:sz w:val="24"/>
          <w:szCs w:val="24"/>
        </w:rPr>
        <w:t>O</w:t>
      </w:r>
      <w:r w:rsidR="00830E4B" w:rsidRPr="00B00B53">
        <w:rPr>
          <w:rFonts w:ascii="Arial Narrow" w:hAnsi="Arial Narrow" w:cs="Arial"/>
          <w:sz w:val="24"/>
          <w:szCs w:val="24"/>
        </w:rPr>
        <w:t>cena spełniania warunku zostanie dokonana na podstawie złożonego wykazu osób, które będą uczestniczyć w wykonywaniu zamówienia na zasadzie spełnia/nie spełnia.</w:t>
      </w:r>
    </w:p>
    <w:p w14:paraId="7601F2C8" w14:textId="77777777" w:rsidR="00830E4B" w:rsidRDefault="00830E4B" w:rsidP="00A35083">
      <w:pPr>
        <w:ind w:left="709"/>
        <w:jc w:val="both"/>
        <w:rPr>
          <w:rFonts w:ascii="Arial Narrow" w:hAnsi="Arial Narrow" w:cs="Arial"/>
          <w:sz w:val="24"/>
          <w:szCs w:val="24"/>
        </w:rPr>
      </w:pPr>
    </w:p>
    <w:p w14:paraId="43CBE016" w14:textId="77777777" w:rsidR="00830E4B" w:rsidRDefault="00830E4B" w:rsidP="00A35083">
      <w:pPr>
        <w:ind w:left="709"/>
        <w:jc w:val="both"/>
        <w:rPr>
          <w:rFonts w:ascii="Arial Narrow" w:hAnsi="Arial Narrow" w:cs="Arial"/>
          <w:i/>
          <w:sz w:val="24"/>
          <w:szCs w:val="24"/>
        </w:rPr>
      </w:pPr>
      <w:r w:rsidRPr="00B00B53">
        <w:rPr>
          <w:rFonts w:ascii="Arial Narrow" w:hAnsi="Arial Narrow" w:cs="Arial"/>
          <w:i/>
          <w:sz w:val="24"/>
          <w:szCs w:val="24"/>
        </w:rPr>
        <w:t>Wykonawca może polegać na zdolnościach technicznych</w:t>
      </w:r>
      <w:r>
        <w:rPr>
          <w:rFonts w:ascii="Arial Narrow" w:hAnsi="Arial Narrow" w:cs="Arial"/>
          <w:i/>
          <w:sz w:val="24"/>
          <w:szCs w:val="24"/>
        </w:rPr>
        <w:t xml:space="preserve"> lub zawodowych</w:t>
      </w:r>
      <w:r w:rsidRPr="00B00B53">
        <w:rPr>
          <w:rFonts w:ascii="Arial Narrow" w:hAnsi="Arial Narrow" w:cs="Arial"/>
          <w:i/>
          <w:sz w:val="24"/>
          <w:szCs w:val="24"/>
        </w:rPr>
        <w:t xml:space="preserve"> innych podmiotów, niezależnie od charakteru prawnego łączącego go z nimi stosunków prawnych. Wykonawca w takiej sytua</w:t>
      </w:r>
      <w:r>
        <w:rPr>
          <w:rFonts w:ascii="Arial Narrow" w:hAnsi="Arial Narrow" w:cs="Arial"/>
          <w:i/>
          <w:sz w:val="24"/>
          <w:szCs w:val="24"/>
        </w:rPr>
        <w:t>cji zobowiązany jest udowodnić Z</w:t>
      </w:r>
      <w:r w:rsidRPr="00B00B53">
        <w:rPr>
          <w:rFonts w:ascii="Arial Narrow" w:hAnsi="Arial Narrow" w:cs="Arial"/>
          <w:i/>
          <w:sz w:val="24"/>
          <w:szCs w:val="24"/>
        </w:rPr>
        <w:t>amawiającemu, iż będzie dysponował niezbędnymi zasobami tych podmiotów do realizacji zamówienia, w szczególności przedstawiając w tym celu zobowiązanie tych podmiotów do oddania mu do dyspozycji niezbędnych zasobów na potrzeby realizacji zamówienia.</w:t>
      </w:r>
    </w:p>
    <w:p w14:paraId="7F608886" w14:textId="77777777" w:rsidR="005C59B7" w:rsidRDefault="005C59B7" w:rsidP="002D7FBA">
      <w:pPr>
        <w:ind w:left="709"/>
        <w:jc w:val="both"/>
        <w:rPr>
          <w:rFonts w:ascii="Arial Narrow" w:hAnsi="Arial Narrow" w:cs="Arial"/>
          <w:i/>
          <w:sz w:val="24"/>
          <w:szCs w:val="24"/>
        </w:rPr>
      </w:pPr>
    </w:p>
    <w:p w14:paraId="35628965" w14:textId="0D77632D" w:rsidR="00830E4B" w:rsidRPr="00A35083" w:rsidRDefault="00830E4B" w:rsidP="00A35083">
      <w:pPr>
        <w:pStyle w:val="Akapitzlist"/>
        <w:numPr>
          <w:ilvl w:val="0"/>
          <w:numId w:val="29"/>
        </w:numPr>
        <w:tabs>
          <w:tab w:val="num" w:pos="1843"/>
        </w:tabs>
        <w:ind w:left="426"/>
        <w:jc w:val="both"/>
        <w:rPr>
          <w:rFonts w:ascii="Arial Narrow" w:hAnsi="Arial Narrow" w:cs="Arial"/>
          <w:b/>
          <w:iCs/>
          <w:sz w:val="24"/>
          <w:szCs w:val="24"/>
        </w:rPr>
      </w:pPr>
      <w:r w:rsidRPr="00A35083">
        <w:rPr>
          <w:rFonts w:ascii="Arial Narrow" w:hAnsi="Arial Narrow" w:cs="Arial"/>
          <w:b/>
          <w:iCs/>
          <w:sz w:val="24"/>
          <w:szCs w:val="24"/>
        </w:rPr>
        <w:t xml:space="preserve">Warunki udziału w postępowaniu dotyczące sytuacji finansowej lub ekonomicznej.  </w:t>
      </w:r>
    </w:p>
    <w:p w14:paraId="203DC654" w14:textId="14317D87" w:rsidR="00830E4B" w:rsidRPr="004F4DF6" w:rsidRDefault="00830E4B" w:rsidP="00A35083">
      <w:pPr>
        <w:ind w:left="426"/>
        <w:jc w:val="both"/>
        <w:rPr>
          <w:rFonts w:ascii="Arial Narrow" w:hAnsi="Arial Narrow" w:cs="Arial"/>
          <w:iCs/>
          <w:sz w:val="24"/>
          <w:szCs w:val="24"/>
        </w:rPr>
      </w:pPr>
      <w:r w:rsidRPr="004F4DF6">
        <w:rPr>
          <w:rFonts w:ascii="Arial Narrow" w:hAnsi="Arial Narrow" w:cs="Arial"/>
          <w:iCs/>
          <w:sz w:val="24"/>
          <w:szCs w:val="24"/>
        </w:rPr>
        <w:t>O udzielenie zamówienia mogą ubiegać się Wykonawcy, którzy</w:t>
      </w:r>
      <w:bookmarkStart w:id="8" w:name="_Hlk518472336"/>
      <w:r w:rsidRPr="004F4DF6">
        <w:rPr>
          <w:rFonts w:ascii="Arial Narrow" w:hAnsi="Arial Narrow" w:cs="Arial"/>
          <w:iCs/>
          <w:sz w:val="24"/>
          <w:szCs w:val="24"/>
        </w:rPr>
        <w:t xml:space="preserve"> posiadają środki finansowe lub zdolność kredytową </w:t>
      </w:r>
      <w:r w:rsidR="000F3D21" w:rsidRPr="004F4DF6">
        <w:rPr>
          <w:rFonts w:ascii="Arial Narrow" w:hAnsi="Arial Narrow" w:cs="Arial"/>
          <w:iCs/>
          <w:sz w:val="24"/>
          <w:szCs w:val="24"/>
        </w:rPr>
        <w:t>w</w:t>
      </w:r>
      <w:r w:rsidRPr="004F4DF6">
        <w:rPr>
          <w:rFonts w:ascii="Arial Narrow" w:hAnsi="Arial Narrow" w:cs="Arial"/>
          <w:iCs/>
          <w:sz w:val="24"/>
          <w:szCs w:val="24"/>
        </w:rPr>
        <w:t xml:space="preserve"> wysokości co </w:t>
      </w:r>
      <w:r w:rsidRPr="00D7314B">
        <w:rPr>
          <w:rFonts w:ascii="Arial Narrow" w:hAnsi="Arial Narrow" w:cs="Arial"/>
          <w:iCs/>
          <w:color w:val="000000" w:themeColor="text1"/>
          <w:sz w:val="24"/>
          <w:szCs w:val="24"/>
        </w:rPr>
        <w:t xml:space="preserve">najmniej </w:t>
      </w:r>
      <w:r w:rsidR="00DD0D3C" w:rsidRPr="00D7314B">
        <w:rPr>
          <w:rFonts w:ascii="Arial Narrow" w:hAnsi="Arial Narrow" w:cs="Arial"/>
          <w:b/>
          <w:bCs/>
          <w:iCs/>
          <w:color w:val="000000" w:themeColor="text1"/>
          <w:sz w:val="24"/>
          <w:szCs w:val="24"/>
        </w:rPr>
        <w:t>6</w:t>
      </w:r>
      <w:r w:rsidR="005F2F51" w:rsidRPr="00D7314B">
        <w:rPr>
          <w:rFonts w:ascii="Arial Narrow" w:hAnsi="Arial Narrow" w:cs="Arial"/>
          <w:b/>
          <w:bCs/>
          <w:iCs/>
          <w:color w:val="000000" w:themeColor="text1"/>
          <w:sz w:val="24"/>
          <w:szCs w:val="24"/>
        </w:rPr>
        <w:t>00</w:t>
      </w:r>
      <w:r w:rsidR="005C59B7" w:rsidRPr="00D7314B">
        <w:rPr>
          <w:rFonts w:ascii="Arial Narrow" w:hAnsi="Arial Narrow" w:cs="Arial"/>
          <w:b/>
          <w:bCs/>
          <w:iCs/>
          <w:color w:val="000000" w:themeColor="text1"/>
          <w:sz w:val="24"/>
          <w:szCs w:val="24"/>
        </w:rPr>
        <w:t>.</w:t>
      </w:r>
      <w:r w:rsidRPr="00D7314B">
        <w:rPr>
          <w:rFonts w:ascii="Arial Narrow" w:hAnsi="Arial Narrow" w:cs="Arial"/>
          <w:b/>
          <w:iCs/>
          <w:color w:val="000000" w:themeColor="text1"/>
          <w:sz w:val="24"/>
          <w:szCs w:val="24"/>
        </w:rPr>
        <w:t>000,00 zł</w:t>
      </w:r>
      <w:r w:rsidRPr="00D7314B">
        <w:rPr>
          <w:rFonts w:ascii="Arial Narrow" w:hAnsi="Arial Narrow" w:cs="Arial"/>
          <w:iCs/>
          <w:color w:val="000000" w:themeColor="text1"/>
          <w:sz w:val="24"/>
          <w:szCs w:val="24"/>
        </w:rPr>
        <w:t xml:space="preserve"> </w:t>
      </w:r>
      <w:r w:rsidRPr="00D7314B">
        <w:rPr>
          <w:rFonts w:ascii="Arial Narrow" w:hAnsi="Arial Narrow" w:cs="Arial"/>
          <w:iCs/>
          <w:sz w:val="24"/>
          <w:szCs w:val="24"/>
        </w:rPr>
        <w:t xml:space="preserve">(słownie: </w:t>
      </w:r>
      <w:r w:rsidR="00DD0D3C" w:rsidRPr="00D7314B">
        <w:rPr>
          <w:rFonts w:ascii="Arial Narrow" w:hAnsi="Arial Narrow" w:cs="Arial"/>
          <w:iCs/>
          <w:sz w:val="24"/>
          <w:szCs w:val="24"/>
        </w:rPr>
        <w:t>sześć</w:t>
      </w:r>
      <w:r w:rsidR="00267502" w:rsidRPr="00D7314B">
        <w:rPr>
          <w:rFonts w:ascii="Arial Narrow" w:hAnsi="Arial Narrow" w:cs="Arial"/>
          <w:iCs/>
          <w:sz w:val="24"/>
          <w:szCs w:val="24"/>
        </w:rPr>
        <w:t>set</w:t>
      </w:r>
      <w:r w:rsidR="00312E36" w:rsidRPr="00D7314B">
        <w:rPr>
          <w:rFonts w:ascii="Arial Narrow" w:hAnsi="Arial Narrow" w:cs="Arial"/>
          <w:iCs/>
          <w:sz w:val="24"/>
          <w:szCs w:val="24"/>
        </w:rPr>
        <w:t xml:space="preserve"> </w:t>
      </w:r>
      <w:r w:rsidRPr="00D7314B">
        <w:rPr>
          <w:rFonts w:ascii="Arial Narrow" w:hAnsi="Arial Narrow" w:cs="Arial"/>
          <w:iCs/>
          <w:sz w:val="24"/>
          <w:szCs w:val="24"/>
        </w:rPr>
        <w:t xml:space="preserve">tysięcy </w:t>
      </w:r>
      <w:bookmarkEnd w:id="8"/>
      <w:r w:rsidR="00EC573D" w:rsidRPr="00D7314B">
        <w:rPr>
          <w:rFonts w:ascii="Arial Narrow" w:hAnsi="Arial Narrow" w:cs="Arial"/>
          <w:iCs/>
          <w:sz w:val="24"/>
          <w:szCs w:val="24"/>
        </w:rPr>
        <w:t>złotych 00/100);</w:t>
      </w:r>
    </w:p>
    <w:p w14:paraId="7CEE47CC" w14:textId="77777777" w:rsidR="008E7E06" w:rsidRDefault="008E7E06" w:rsidP="002D7FBA">
      <w:pPr>
        <w:ind w:left="567"/>
        <w:jc w:val="both"/>
        <w:rPr>
          <w:rFonts w:ascii="Arial Narrow" w:hAnsi="Arial Narrow" w:cs="Arial"/>
          <w:iCs/>
          <w:sz w:val="24"/>
          <w:szCs w:val="24"/>
        </w:rPr>
      </w:pPr>
    </w:p>
    <w:p w14:paraId="5C4561A8" w14:textId="77777777" w:rsidR="00830E4B" w:rsidRDefault="00830E4B" w:rsidP="00A35083">
      <w:pPr>
        <w:ind w:left="426"/>
        <w:jc w:val="both"/>
        <w:rPr>
          <w:rFonts w:ascii="Arial Narrow" w:hAnsi="Arial Narrow" w:cs="Arial"/>
          <w:iCs/>
          <w:sz w:val="24"/>
          <w:szCs w:val="24"/>
        </w:rPr>
      </w:pPr>
      <w:r w:rsidRPr="00B72910">
        <w:rPr>
          <w:rFonts w:ascii="Arial Narrow" w:hAnsi="Arial Narrow" w:cs="Arial"/>
          <w:iCs/>
          <w:sz w:val="24"/>
          <w:szCs w:val="24"/>
        </w:rPr>
        <w:t xml:space="preserve">Ocena spełniania warunku zostanie dokonana na podstawie złożonych dokumentów tj. informacji banku lub spółdzielczej kasy oszczędnościowo-kredytowej, potwierdzającej wysokość posiadanych środków finansowych lub zdolność kredytową Wykonawcy, w okresie nie wcześniejszym </w:t>
      </w:r>
      <w:r w:rsidRPr="009A3E49">
        <w:rPr>
          <w:rFonts w:ascii="Arial Narrow" w:hAnsi="Arial Narrow" w:cs="Arial"/>
          <w:b/>
          <w:iCs/>
          <w:sz w:val="24"/>
          <w:szCs w:val="24"/>
        </w:rPr>
        <w:t>niż 1 miesiąc</w:t>
      </w:r>
      <w:r w:rsidRPr="00B72910">
        <w:rPr>
          <w:rFonts w:ascii="Arial Narrow" w:hAnsi="Arial Narrow" w:cs="Arial"/>
          <w:iCs/>
          <w:sz w:val="24"/>
          <w:szCs w:val="24"/>
        </w:rPr>
        <w:t xml:space="preserve"> przed upływem terminu składania na zasadzie spełnia/nie spełnia.</w:t>
      </w:r>
    </w:p>
    <w:p w14:paraId="6CC0504E" w14:textId="77777777" w:rsidR="00830E4B" w:rsidRDefault="00830E4B" w:rsidP="00A35083">
      <w:pPr>
        <w:ind w:left="426"/>
        <w:jc w:val="both"/>
        <w:rPr>
          <w:rFonts w:ascii="Arial Narrow" w:hAnsi="Arial Narrow" w:cs="Arial"/>
          <w:i/>
          <w:iCs/>
          <w:sz w:val="24"/>
          <w:szCs w:val="24"/>
        </w:rPr>
      </w:pPr>
      <w:r w:rsidRPr="00D66C46">
        <w:rPr>
          <w:rFonts w:ascii="Arial Narrow" w:hAnsi="Arial Narrow" w:cs="Arial"/>
          <w:i/>
          <w:iCs/>
          <w:sz w:val="24"/>
          <w:szCs w:val="24"/>
        </w:rPr>
        <w:t>Wykonawca może polegać na zdolnościach finansowych innych podmiotów, niezależnie od charakteru prawnego łączących go z nimi st</w:t>
      </w:r>
      <w:r w:rsidR="00623E27">
        <w:rPr>
          <w:rFonts w:ascii="Arial Narrow" w:hAnsi="Arial Narrow" w:cs="Arial"/>
          <w:i/>
          <w:iCs/>
          <w:sz w:val="24"/>
          <w:szCs w:val="24"/>
        </w:rPr>
        <w:t>os</w:t>
      </w:r>
      <w:r w:rsidRPr="00D66C46">
        <w:rPr>
          <w:rFonts w:ascii="Arial Narrow" w:hAnsi="Arial Narrow" w:cs="Arial"/>
          <w:i/>
          <w:iCs/>
          <w:sz w:val="24"/>
          <w:szCs w:val="24"/>
        </w:rPr>
        <w:t xml:space="preserve">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 Wykonawca zobowiązany jest dołączyć do oferty dokumenty finansowe wymienione powyżej (jako podstawa do oceny spełnienia warunków) potwierdzające spełnienie wymagań finansowych przez ten podmiot. </w:t>
      </w:r>
    </w:p>
    <w:p w14:paraId="28D5BE38" w14:textId="77777777" w:rsidR="00D27FE2" w:rsidRDefault="00D27FE2" w:rsidP="002D7FBA">
      <w:pPr>
        <w:ind w:left="567"/>
        <w:jc w:val="both"/>
        <w:rPr>
          <w:rFonts w:ascii="Arial Narrow" w:hAnsi="Arial Narrow" w:cs="Arial"/>
          <w:iCs/>
          <w:sz w:val="24"/>
          <w:szCs w:val="24"/>
        </w:rPr>
      </w:pPr>
    </w:p>
    <w:p w14:paraId="2AEF23D1" w14:textId="77777777" w:rsidR="00830E4B" w:rsidRDefault="00830E4B" w:rsidP="00A35083">
      <w:pPr>
        <w:ind w:left="426"/>
        <w:jc w:val="both"/>
        <w:rPr>
          <w:rFonts w:ascii="Arial Narrow" w:hAnsi="Arial Narrow" w:cs="Arial"/>
          <w:iCs/>
          <w:sz w:val="24"/>
          <w:szCs w:val="24"/>
        </w:rPr>
      </w:pPr>
      <w:r w:rsidRPr="00B72910">
        <w:rPr>
          <w:rFonts w:ascii="Arial Narrow" w:hAnsi="Arial Narrow" w:cs="Arial"/>
          <w:iCs/>
          <w:sz w:val="24"/>
          <w:szCs w:val="24"/>
        </w:rPr>
        <w:t xml:space="preserve">W przypadku złożenia przez Wykonawców dokumentów zawierających dane w innych walutach niż w PLN, dane finansowe zostaną przeliczone według średniego kursu Narodowego Banku Polskiego (NBP) (strona internetowa: http://www.nbp.pl/Kursy/Kursya.html) opublikowanego w dniu ukazania </w:t>
      </w:r>
      <w:r w:rsidRPr="00B72910">
        <w:rPr>
          <w:rFonts w:ascii="Arial Narrow" w:hAnsi="Arial Narrow" w:cs="Arial"/>
          <w:iCs/>
          <w:sz w:val="24"/>
          <w:szCs w:val="24"/>
        </w:rPr>
        <w:lastRenderedPageBreak/>
        <w:t>się ogłoszenia o zamówieniu w Biuletynie Zamówień Publicznych. Ten sam kurs Zamawiający przyjmie przy przeliczaniu wszelkich innych danych finansowych.</w:t>
      </w:r>
    </w:p>
    <w:p w14:paraId="333DC89E" w14:textId="77777777" w:rsidR="00830E4B" w:rsidRPr="00B72910" w:rsidRDefault="00830E4B" w:rsidP="002D7FBA">
      <w:pPr>
        <w:ind w:left="567"/>
        <w:jc w:val="both"/>
        <w:rPr>
          <w:rFonts w:ascii="Arial Narrow" w:hAnsi="Arial Narrow" w:cs="Arial"/>
          <w:iCs/>
          <w:sz w:val="24"/>
          <w:szCs w:val="24"/>
        </w:rPr>
      </w:pPr>
    </w:p>
    <w:p w14:paraId="64461802" w14:textId="77777777" w:rsidR="00830E4B" w:rsidRPr="00B72910" w:rsidRDefault="00830E4B" w:rsidP="00A35083">
      <w:pPr>
        <w:ind w:left="426"/>
        <w:jc w:val="both"/>
        <w:rPr>
          <w:rFonts w:ascii="Arial Narrow" w:hAnsi="Arial Narrow" w:cs="Arial"/>
          <w:iCs/>
          <w:sz w:val="24"/>
          <w:szCs w:val="24"/>
        </w:rPr>
      </w:pPr>
      <w:r w:rsidRPr="00B72910">
        <w:rPr>
          <w:rFonts w:ascii="Arial Narrow" w:hAnsi="Arial Narrow" w:cs="Arial"/>
          <w:iCs/>
          <w:sz w:val="24"/>
          <w:szCs w:val="24"/>
        </w:rPr>
        <w:t>Zamawiający ocenia, czy udostępnione Wykonawcy przez inne podmioty ich zdolności techniczne i zawodowe oraz sytuacja finansowa pozwalają na wykazanie przez Wykonawcę spełnienia warunków udziału w postępowaniu oraz bada, czy nie zachodzą wobec tego podmiotu podstawy wykluczenia, o których mowa w art. 24 ust.1 pkt 13-22 i ust.5</w:t>
      </w:r>
      <w:r w:rsidR="00623E27">
        <w:rPr>
          <w:rFonts w:ascii="Arial Narrow" w:hAnsi="Arial Narrow" w:cs="Arial"/>
          <w:iCs/>
          <w:sz w:val="24"/>
          <w:szCs w:val="24"/>
        </w:rPr>
        <w:t xml:space="preserve"> pkt 1</w:t>
      </w:r>
      <w:r w:rsidRPr="00B72910">
        <w:rPr>
          <w:rFonts w:ascii="Arial Narrow" w:hAnsi="Arial Narrow" w:cs="Arial"/>
          <w:iCs/>
          <w:sz w:val="24"/>
          <w:szCs w:val="24"/>
        </w:rPr>
        <w:t>.</w:t>
      </w:r>
    </w:p>
    <w:p w14:paraId="4117D7BE" w14:textId="77777777" w:rsidR="009E3CD8" w:rsidRDefault="009E3CD8" w:rsidP="002D7FBA">
      <w:pPr>
        <w:ind w:left="567"/>
        <w:jc w:val="both"/>
        <w:rPr>
          <w:rFonts w:ascii="Arial Narrow" w:hAnsi="Arial Narrow" w:cs="Arial"/>
          <w:iCs/>
          <w:sz w:val="24"/>
          <w:szCs w:val="24"/>
        </w:rPr>
      </w:pPr>
    </w:p>
    <w:p w14:paraId="7013F0EC" w14:textId="49B1B274" w:rsidR="00830E4B" w:rsidRPr="00B72910" w:rsidRDefault="00830E4B" w:rsidP="00A35083">
      <w:pPr>
        <w:ind w:left="426"/>
        <w:jc w:val="both"/>
        <w:rPr>
          <w:rFonts w:ascii="Arial Narrow" w:hAnsi="Arial Narrow" w:cs="Arial"/>
          <w:iCs/>
          <w:sz w:val="24"/>
          <w:szCs w:val="24"/>
        </w:rPr>
      </w:pPr>
      <w:r w:rsidRPr="00B72910">
        <w:rPr>
          <w:rFonts w:ascii="Arial Narrow" w:hAnsi="Arial Narrow" w:cs="Arial"/>
          <w:iCs/>
          <w:sz w:val="24"/>
          <w:szCs w:val="24"/>
        </w:rPr>
        <w:t>Jeżeli zdolności zawodowe podmiotu, o którym mowa powyżej, nie potwierdzają spełnienia przez Wykonawcę warunków udziału w postępowaniu lub zachodzą wobec tych podmiotów podstawy wykluczenia, Zamawiający żąda, aby Wykonawca w terminie określonym przez Zamawiającego:</w:t>
      </w:r>
    </w:p>
    <w:p w14:paraId="480E72AA" w14:textId="77777777" w:rsidR="00830E4B" w:rsidRPr="00B72910" w:rsidRDefault="00830E4B" w:rsidP="002D7FBA">
      <w:pPr>
        <w:ind w:left="567"/>
        <w:jc w:val="both"/>
        <w:rPr>
          <w:rFonts w:ascii="Arial Narrow" w:hAnsi="Arial Narrow" w:cs="Arial"/>
          <w:iCs/>
          <w:sz w:val="24"/>
          <w:szCs w:val="24"/>
        </w:rPr>
      </w:pPr>
      <w:r w:rsidRPr="00B72910">
        <w:rPr>
          <w:rFonts w:ascii="Arial Narrow" w:hAnsi="Arial Narrow" w:cs="Arial"/>
          <w:iCs/>
          <w:sz w:val="24"/>
          <w:szCs w:val="24"/>
        </w:rPr>
        <w:t>a) zastąpił ten podmiot innym podmiotem lub podmiotami,</w:t>
      </w:r>
    </w:p>
    <w:p w14:paraId="6D51B102" w14:textId="77777777" w:rsidR="00830E4B" w:rsidRPr="00B72910" w:rsidRDefault="00830E4B" w:rsidP="002D7FBA">
      <w:pPr>
        <w:ind w:left="567"/>
        <w:jc w:val="both"/>
        <w:rPr>
          <w:rFonts w:ascii="Arial Narrow" w:hAnsi="Arial Narrow" w:cs="Arial"/>
          <w:iCs/>
          <w:sz w:val="24"/>
          <w:szCs w:val="24"/>
        </w:rPr>
      </w:pPr>
      <w:r w:rsidRPr="00B72910">
        <w:rPr>
          <w:rFonts w:ascii="Arial Narrow" w:hAnsi="Arial Narrow" w:cs="Arial"/>
          <w:iCs/>
          <w:sz w:val="24"/>
          <w:szCs w:val="24"/>
        </w:rPr>
        <w:t>b) zobowiązał się do osobistego wykonania odpowiedniej części zamówienia, jeżeli wykaże sytuację techniczną lub zawodową lub sytuację finansową, o której mowa powyżej.</w:t>
      </w:r>
    </w:p>
    <w:p w14:paraId="72007DFA" w14:textId="77777777" w:rsidR="00830E4B" w:rsidRDefault="00830E4B" w:rsidP="00A35083">
      <w:pPr>
        <w:ind w:left="426"/>
        <w:jc w:val="both"/>
        <w:rPr>
          <w:rFonts w:ascii="Arial Narrow" w:hAnsi="Arial Narrow" w:cs="Arial"/>
          <w:iCs/>
          <w:sz w:val="24"/>
          <w:szCs w:val="24"/>
        </w:rPr>
      </w:pPr>
      <w:r w:rsidRPr="00B72910">
        <w:rPr>
          <w:rFonts w:ascii="Arial Narrow" w:hAnsi="Arial Narrow" w:cs="Arial"/>
          <w:iCs/>
          <w:sz w:val="24"/>
          <w:szCs w:val="24"/>
        </w:rPr>
        <w:t xml:space="preserve">Zamawiający może, na każdym etapie postępowania, uznać, że Wykonawca nie posiada wymaganych zdolności, jeżeli zaangażowanie zasobów </w:t>
      </w:r>
      <w:r w:rsidR="00EC573D" w:rsidRPr="00B72910">
        <w:rPr>
          <w:rFonts w:ascii="Arial Narrow" w:hAnsi="Arial Narrow" w:cs="Arial"/>
          <w:iCs/>
          <w:sz w:val="24"/>
          <w:szCs w:val="24"/>
        </w:rPr>
        <w:t>technicznych; zawodowych lub</w:t>
      </w:r>
      <w:r w:rsidRPr="00B72910">
        <w:rPr>
          <w:rFonts w:ascii="Arial Narrow" w:hAnsi="Arial Narrow" w:cs="Arial"/>
          <w:iCs/>
          <w:sz w:val="24"/>
          <w:szCs w:val="24"/>
        </w:rPr>
        <w:t xml:space="preserve"> finansowych Wykonawcy w inne przedsięwzięcie gospodarcze Wykonawcy może mieć negatywny wpływ na realizację zamówienia.</w:t>
      </w:r>
    </w:p>
    <w:p w14:paraId="17EDE186" w14:textId="77777777" w:rsidR="0038604F" w:rsidRPr="00B72910" w:rsidRDefault="0038604F" w:rsidP="002D7FBA">
      <w:pPr>
        <w:ind w:left="567"/>
        <w:jc w:val="both"/>
        <w:rPr>
          <w:rFonts w:ascii="Arial Narrow" w:hAnsi="Arial Narrow" w:cs="Arial"/>
          <w:iCs/>
          <w:sz w:val="24"/>
          <w:szCs w:val="24"/>
        </w:rPr>
      </w:pPr>
    </w:p>
    <w:p w14:paraId="1BF19558" w14:textId="77777777" w:rsidR="00830E4B" w:rsidRDefault="00830E4B" w:rsidP="002D7FBA">
      <w:pPr>
        <w:ind w:left="284"/>
        <w:jc w:val="both"/>
        <w:rPr>
          <w:rFonts w:ascii="Arial Narrow" w:hAnsi="Arial Narrow" w:cs="Arial"/>
          <w:b/>
          <w:iCs/>
          <w:sz w:val="24"/>
          <w:szCs w:val="24"/>
        </w:rPr>
      </w:pPr>
      <w:r w:rsidRPr="00ED0ED0">
        <w:rPr>
          <w:rFonts w:ascii="Arial Narrow" w:hAnsi="Arial Narrow" w:cs="Arial"/>
          <w:b/>
          <w:iCs/>
          <w:sz w:val="24"/>
          <w:szCs w:val="24"/>
        </w:rPr>
        <w:t>3. Wykonawcy wspólnie ubiegający się o udzielenie zamówienia muszą wykazać, że:</w:t>
      </w:r>
    </w:p>
    <w:p w14:paraId="1DFB0545" w14:textId="77777777" w:rsidR="00830E4B" w:rsidRDefault="00830E4B" w:rsidP="002D7FBA">
      <w:pPr>
        <w:ind w:left="851" w:hanging="284"/>
        <w:jc w:val="both"/>
        <w:rPr>
          <w:rFonts w:ascii="Arial Narrow" w:hAnsi="Arial Narrow" w:cs="Arial"/>
          <w:iCs/>
          <w:sz w:val="24"/>
          <w:szCs w:val="24"/>
        </w:rPr>
      </w:pPr>
      <w:r w:rsidRPr="00ED0ED0">
        <w:rPr>
          <w:rFonts w:ascii="Arial Narrow" w:hAnsi="Arial Narrow" w:cs="Arial"/>
          <w:iCs/>
          <w:sz w:val="24"/>
          <w:szCs w:val="24"/>
        </w:rPr>
        <w:t xml:space="preserve">1) do żadnego z nich nie zachodzi jakakolwiek podstawa do wykluczenia z postępowania na podstawie art. 24 ust. 1 i 5 </w:t>
      </w:r>
      <w:r w:rsidR="00623E27">
        <w:rPr>
          <w:rFonts w:ascii="Arial Narrow" w:hAnsi="Arial Narrow" w:cs="Arial"/>
          <w:iCs/>
          <w:sz w:val="24"/>
          <w:szCs w:val="24"/>
        </w:rPr>
        <w:t xml:space="preserve">pkt 1 </w:t>
      </w:r>
      <w:r w:rsidRPr="00ED0ED0">
        <w:rPr>
          <w:rFonts w:ascii="Arial Narrow" w:hAnsi="Arial Narrow" w:cs="Arial"/>
          <w:iCs/>
          <w:sz w:val="24"/>
          <w:szCs w:val="24"/>
        </w:rPr>
        <w:t xml:space="preserve">ustawy </w:t>
      </w:r>
      <w:proofErr w:type="spellStart"/>
      <w:r w:rsidRPr="00ED0ED0">
        <w:rPr>
          <w:rFonts w:ascii="Arial Narrow" w:hAnsi="Arial Narrow" w:cs="Arial"/>
          <w:iCs/>
          <w:sz w:val="24"/>
          <w:szCs w:val="24"/>
        </w:rPr>
        <w:t>Pzp</w:t>
      </w:r>
      <w:proofErr w:type="spellEnd"/>
      <w:r w:rsidRPr="00ED0ED0">
        <w:rPr>
          <w:rFonts w:ascii="Arial Narrow" w:hAnsi="Arial Narrow" w:cs="Arial"/>
          <w:iCs/>
          <w:sz w:val="24"/>
          <w:szCs w:val="24"/>
        </w:rPr>
        <w:t xml:space="preserve">; </w:t>
      </w:r>
    </w:p>
    <w:p w14:paraId="4205F9AA" w14:textId="77777777" w:rsidR="00830E4B" w:rsidRDefault="00830E4B" w:rsidP="002D7FBA">
      <w:pPr>
        <w:ind w:left="851" w:hanging="284"/>
        <w:jc w:val="both"/>
        <w:rPr>
          <w:rFonts w:ascii="Arial Narrow" w:hAnsi="Arial Narrow" w:cs="Arial"/>
          <w:iCs/>
          <w:sz w:val="24"/>
          <w:szCs w:val="24"/>
        </w:rPr>
      </w:pPr>
      <w:r w:rsidRPr="00ED0ED0">
        <w:rPr>
          <w:rFonts w:ascii="Arial Narrow" w:hAnsi="Arial Narrow" w:cs="Arial"/>
          <w:iCs/>
          <w:sz w:val="24"/>
          <w:szCs w:val="24"/>
        </w:rPr>
        <w:t xml:space="preserve">2) łącznie spełniają warunki udziału w postępowaniu dotyczące zdolności technicznych lub zawodowych, sytuacji finansowej lub ekonomicznej; </w:t>
      </w:r>
    </w:p>
    <w:p w14:paraId="7A47C12D" w14:textId="77777777" w:rsidR="00830E4B" w:rsidRDefault="00830E4B" w:rsidP="002D7FBA">
      <w:pPr>
        <w:ind w:left="851" w:hanging="284"/>
        <w:jc w:val="both"/>
        <w:rPr>
          <w:rFonts w:ascii="Arial Narrow" w:hAnsi="Arial Narrow" w:cs="Arial"/>
          <w:iCs/>
          <w:sz w:val="24"/>
          <w:szCs w:val="24"/>
        </w:rPr>
      </w:pPr>
      <w:r w:rsidRPr="00ED0ED0">
        <w:rPr>
          <w:rFonts w:ascii="Arial Narrow" w:hAnsi="Arial Narrow" w:cs="Arial"/>
          <w:iCs/>
          <w:sz w:val="24"/>
          <w:szCs w:val="24"/>
        </w:rPr>
        <w:t xml:space="preserve">3) w stosunku do żadnego z nich nie zachodzą przesłanki do wykluczenia z </w:t>
      </w:r>
      <w:r w:rsidR="00EC573D" w:rsidRPr="00ED0ED0">
        <w:rPr>
          <w:rFonts w:ascii="Arial Narrow" w:hAnsi="Arial Narrow" w:cs="Arial"/>
          <w:iCs/>
          <w:sz w:val="24"/>
          <w:szCs w:val="24"/>
        </w:rPr>
        <w:t>postępowania, o których</w:t>
      </w:r>
      <w:r w:rsidRPr="00ED0ED0">
        <w:rPr>
          <w:rFonts w:ascii="Arial Narrow" w:hAnsi="Arial Narrow" w:cs="Arial"/>
          <w:iCs/>
          <w:sz w:val="24"/>
          <w:szCs w:val="24"/>
        </w:rPr>
        <w:t xml:space="preserve"> mowa w art. 24 ust. 1 pkt. 23 ustawy </w:t>
      </w:r>
      <w:proofErr w:type="spellStart"/>
      <w:r w:rsidRPr="00ED0ED0">
        <w:rPr>
          <w:rFonts w:ascii="Arial Narrow" w:hAnsi="Arial Narrow" w:cs="Arial"/>
          <w:iCs/>
          <w:sz w:val="24"/>
          <w:szCs w:val="24"/>
        </w:rPr>
        <w:t>Pzp</w:t>
      </w:r>
      <w:proofErr w:type="spellEnd"/>
      <w:r w:rsidRPr="00ED0ED0">
        <w:rPr>
          <w:rFonts w:ascii="Arial Narrow" w:hAnsi="Arial Narrow" w:cs="Arial"/>
          <w:iCs/>
          <w:sz w:val="24"/>
          <w:szCs w:val="24"/>
        </w:rPr>
        <w:t>.</w:t>
      </w:r>
    </w:p>
    <w:p w14:paraId="2DCAD40F" w14:textId="77777777" w:rsidR="00B7195E" w:rsidRDefault="00B7195E" w:rsidP="002D7FBA">
      <w:pPr>
        <w:jc w:val="both"/>
        <w:rPr>
          <w:rFonts w:ascii="Arial Narrow" w:hAnsi="Arial Narrow" w:cs="Arial"/>
          <w:iCs/>
          <w:sz w:val="24"/>
          <w:szCs w:val="24"/>
        </w:rPr>
      </w:pPr>
    </w:p>
    <w:p w14:paraId="59360EE7" w14:textId="77777777" w:rsidR="00830E4B" w:rsidRPr="00ED0ED0" w:rsidRDefault="00830E4B" w:rsidP="002D7FBA">
      <w:pPr>
        <w:pStyle w:val="NormalnyWeb"/>
        <w:pBdr>
          <w:top w:val="single" w:sz="4" w:space="1" w:color="auto"/>
          <w:left w:val="single" w:sz="4" w:space="4" w:color="auto"/>
          <w:bottom w:val="single" w:sz="4" w:space="1" w:color="auto"/>
          <w:right w:val="single" w:sz="4" w:space="4" w:color="auto"/>
        </w:pBdr>
        <w:suppressAutoHyphens/>
        <w:spacing w:before="0" w:beforeAutospacing="0" w:after="0" w:afterAutospacing="0"/>
        <w:ind w:left="709" w:hanging="709"/>
        <w:jc w:val="center"/>
        <w:rPr>
          <w:rFonts w:ascii="Calibri" w:hAnsi="Calibri"/>
        </w:rPr>
      </w:pPr>
      <w:r w:rsidRPr="00B3797C">
        <w:rPr>
          <w:rStyle w:val="dane1"/>
          <w:rFonts w:ascii="Arial Narrow" w:hAnsi="Arial Narrow"/>
          <w:b/>
        </w:rPr>
        <w:t xml:space="preserve">VII. Podstawy wykluczenia z postępowania, o których mowa w art. 24 ust. 5 ustawy </w:t>
      </w:r>
      <w:proofErr w:type="spellStart"/>
      <w:r w:rsidRPr="00B3797C">
        <w:rPr>
          <w:rStyle w:val="dane1"/>
          <w:rFonts w:ascii="Arial Narrow" w:hAnsi="Arial Narrow"/>
          <w:b/>
        </w:rPr>
        <w:t>Pzp</w:t>
      </w:r>
      <w:proofErr w:type="spellEnd"/>
    </w:p>
    <w:p w14:paraId="09E68A64" w14:textId="77777777" w:rsidR="00830E4B" w:rsidRDefault="00830E4B" w:rsidP="002D7FBA">
      <w:pPr>
        <w:ind w:left="357" w:hanging="357"/>
        <w:rPr>
          <w:rFonts w:ascii="Arial Narrow" w:hAnsi="Arial Narrow"/>
          <w:b/>
          <w:bCs/>
          <w:sz w:val="24"/>
          <w:szCs w:val="24"/>
        </w:rPr>
      </w:pPr>
    </w:p>
    <w:p w14:paraId="6C57C2F7" w14:textId="77777777" w:rsidR="00830E4B" w:rsidRPr="00AE29BA" w:rsidRDefault="00830E4B" w:rsidP="002D7FBA">
      <w:pPr>
        <w:ind w:left="567" w:hanging="357"/>
        <w:rPr>
          <w:rFonts w:ascii="Arial Narrow" w:hAnsi="Arial Narrow"/>
          <w:b/>
          <w:sz w:val="24"/>
          <w:szCs w:val="24"/>
        </w:rPr>
      </w:pPr>
      <w:r w:rsidRPr="00AE29BA">
        <w:rPr>
          <w:rFonts w:ascii="Arial Narrow" w:hAnsi="Arial Narrow"/>
          <w:b/>
          <w:bCs/>
          <w:sz w:val="24"/>
          <w:szCs w:val="24"/>
        </w:rPr>
        <w:t xml:space="preserve">1. </w:t>
      </w:r>
      <w:r>
        <w:rPr>
          <w:rFonts w:ascii="Arial Narrow" w:hAnsi="Arial Narrow"/>
          <w:b/>
          <w:bCs/>
          <w:sz w:val="24"/>
          <w:szCs w:val="24"/>
        </w:rPr>
        <w:tab/>
      </w:r>
      <w:r w:rsidRPr="00AE29BA">
        <w:rPr>
          <w:rFonts w:ascii="Arial Narrow" w:hAnsi="Arial Narrow"/>
          <w:b/>
          <w:bCs/>
          <w:sz w:val="24"/>
          <w:szCs w:val="24"/>
        </w:rPr>
        <w:t>Z postępowania o udzielenie z</w:t>
      </w:r>
      <w:r>
        <w:rPr>
          <w:rFonts w:ascii="Arial Narrow" w:hAnsi="Arial Narrow"/>
          <w:b/>
          <w:bCs/>
          <w:sz w:val="24"/>
          <w:szCs w:val="24"/>
        </w:rPr>
        <w:t>amówienia Zamawiający wykluczy W</w:t>
      </w:r>
      <w:r w:rsidRPr="00AE29BA">
        <w:rPr>
          <w:rFonts w:ascii="Arial Narrow" w:hAnsi="Arial Narrow"/>
          <w:b/>
          <w:bCs/>
          <w:sz w:val="24"/>
          <w:szCs w:val="24"/>
        </w:rPr>
        <w:t>ykonawcę:</w:t>
      </w:r>
    </w:p>
    <w:p w14:paraId="7DDF771C" w14:textId="77777777" w:rsidR="00830E4B" w:rsidRPr="00935746" w:rsidRDefault="00830E4B" w:rsidP="002D7FBA">
      <w:pPr>
        <w:ind w:left="567"/>
        <w:jc w:val="both"/>
        <w:rPr>
          <w:rFonts w:ascii="Arial Narrow" w:hAnsi="Arial Narrow"/>
          <w:sz w:val="24"/>
          <w:szCs w:val="24"/>
        </w:rPr>
      </w:pPr>
      <w:r w:rsidRPr="00AE29BA">
        <w:rPr>
          <w:rFonts w:ascii="Arial Narrow" w:hAnsi="Arial Narrow"/>
          <w:bCs/>
          <w:sz w:val="24"/>
          <w:szCs w:val="24"/>
        </w:rPr>
        <w:t xml:space="preserve">w </w:t>
      </w:r>
      <w:r w:rsidR="00EC573D" w:rsidRPr="00AE29BA">
        <w:rPr>
          <w:rFonts w:ascii="Arial Narrow" w:hAnsi="Arial Narrow"/>
          <w:bCs/>
          <w:sz w:val="24"/>
          <w:szCs w:val="24"/>
        </w:rPr>
        <w:t>stosunku, do którego</w:t>
      </w:r>
      <w:r w:rsidRPr="00AE29BA">
        <w:rPr>
          <w:rFonts w:ascii="Arial Narrow" w:hAnsi="Arial Narrow"/>
          <w:bCs/>
          <w:sz w:val="24"/>
          <w:szCs w:val="24"/>
        </w:rPr>
        <w:t xml:space="preserve">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w:t>
      </w:r>
      <w:r w:rsidR="007737DE">
        <w:rPr>
          <w:rFonts w:ascii="Arial Narrow" w:hAnsi="Arial Narrow"/>
          <w:bCs/>
          <w:sz w:val="24"/>
          <w:szCs w:val="24"/>
        </w:rPr>
        <w:t>ukturyzacyjne</w:t>
      </w:r>
      <w:r w:rsidRPr="00AE29BA">
        <w:rPr>
          <w:rFonts w:ascii="Arial Narrow" w:hAnsi="Arial Narrow"/>
          <w:bCs/>
          <w:sz w:val="24"/>
          <w:szCs w:val="24"/>
        </w:rPr>
        <w:t xml:space="preserve"> lub którego u</w:t>
      </w:r>
      <w:r>
        <w:rPr>
          <w:rFonts w:ascii="Arial Narrow" w:hAnsi="Arial Narrow"/>
          <w:bCs/>
          <w:sz w:val="24"/>
          <w:szCs w:val="24"/>
        </w:rPr>
        <w:t>padłość ogłoszono, z wyjątkiem W</w:t>
      </w:r>
      <w:r w:rsidRPr="00AE29BA">
        <w:rPr>
          <w:rFonts w:ascii="Arial Narrow" w:hAnsi="Arial Narrow"/>
          <w:bCs/>
          <w:sz w:val="24"/>
          <w:szCs w:val="24"/>
        </w:rPr>
        <w:t xml:space="preserve">ykonawcy, który po ogłoszeniu upadłości zawarł układ zatwierdzony prawomocnym postanowieniem sądu, jeżeli układ nie przewiduje zaspokojenia wierzycieli przez likwidację majątku upadłego, </w:t>
      </w:r>
      <w:r w:rsidR="00EC573D" w:rsidRPr="00AE29BA">
        <w:rPr>
          <w:rFonts w:ascii="Arial Narrow" w:hAnsi="Arial Narrow"/>
          <w:bCs/>
          <w:sz w:val="24"/>
          <w:szCs w:val="24"/>
        </w:rPr>
        <w:t>chyba, że</w:t>
      </w:r>
      <w:r w:rsidRPr="00AE29BA">
        <w:rPr>
          <w:rFonts w:ascii="Arial Narrow" w:hAnsi="Arial Narrow"/>
          <w:bCs/>
          <w:sz w:val="24"/>
          <w:szCs w:val="24"/>
        </w:rPr>
        <w:t xml:space="preserve"> sąd zarządził likwidację jego majątku w trybie art. 366 ust. 1 ustawy z dnia 28 lutego 2003 r. – P</w:t>
      </w:r>
      <w:r w:rsidR="007737DE">
        <w:rPr>
          <w:rFonts w:ascii="Arial Narrow" w:hAnsi="Arial Narrow"/>
          <w:bCs/>
          <w:sz w:val="24"/>
          <w:szCs w:val="24"/>
        </w:rPr>
        <w:t>rawo upadłościowe</w:t>
      </w:r>
      <w:r w:rsidRPr="00AE29BA">
        <w:rPr>
          <w:rFonts w:ascii="Arial Narrow" w:hAnsi="Arial Narrow"/>
          <w:bCs/>
          <w:sz w:val="24"/>
          <w:szCs w:val="24"/>
        </w:rPr>
        <w:t>;</w:t>
      </w:r>
    </w:p>
    <w:p w14:paraId="00E97745" w14:textId="77777777" w:rsidR="00830E4B" w:rsidRDefault="00830E4B" w:rsidP="00A21585">
      <w:pPr>
        <w:pStyle w:val="Akapitzlist"/>
        <w:numPr>
          <w:ilvl w:val="0"/>
          <w:numId w:val="29"/>
        </w:numPr>
        <w:spacing w:after="0" w:line="240" w:lineRule="auto"/>
        <w:ind w:left="567" w:hanging="284"/>
        <w:jc w:val="both"/>
        <w:rPr>
          <w:rFonts w:ascii="Arial Narrow" w:hAnsi="Arial Narrow"/>
          <w:bCs/>
          <w:sz w:val="24"/>
          <w:szCs w:val="24"/>
        </w:rPr>
      </w:pPr>
      <w:r w:rsidRPr="00B2332F">
        <w:rPr>
          <w:rFonts w:ascii="Arial Narrow" w:hAnsi="Arial Narrow"/>
          <w:b/>
          <w:bCs/>
          <w:sz w:val="24"/>
          <w:szCs w:val="24"/>
        </w:rPr>
        <w:t xml:space="preserve">Wykonawca, który podlega wykluczeniu na podstawie ust. 1 pkt 13 i 14 oraz 16–20 lub ust. 5 ustawy, </w:t>
      </w:r>
      <w:r w:rsidRPr="00B2332F">
        <w:rPr>
          <w:rFonts w:ascii="Arial Narrow" w:hAnsi="Arial Narrow"/>
          <w:bCs/>
          <w:sz w:val="24"/>
          <w:szCs w:val="24"/>
        </w:rPr>
        <w:t>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17913C8E" w14:textId="77777777" w:rsidR="0038604F" w:rsidRDefault="0038604F" w:rsidP="002D7FBA">
      <w:pPr>
        <w:pStyle w:val="Akapitzlist"/>
        <w:spacing w:after="0" w:line="240" w:lineRule="auto"/>
        <w:ind w:left="567"/>
        <w:jc w:val="both"/>
        <w:rPr>
          <w:rFonts w:ascii="Arial Narrow" w:hAnsi="Arial Narrow"/>
          <w:bCs/>
          <w:sz w:val="24"/>
          <w:szCs w:val="24"/>
        </w:rPr>
      </w:pPr>
    </w:p>
    <w:p w14:paraId="39CCC6B0" w14:textId="77777777" w:rsidR="00830E4B" w:rsidRPr="00DB21F2" w:rsidRDefault="00830E4B" w:rsidP="002D7FBA">
      <w:pPr>
        <w:pBdr>
          <w:top w:val="single" w:sz="4" w:space="1" w:color="auto"/>
          <w:left w:val="single" w:sz="4" w:space="4" w:color="auto"/>
          <w:bottom w:val="single" w:sz="4" w:space="1" w:color="auto"/>
          <w:right w:val="single" w:sz="4" w:space="4" w:color="auto"/>
        </w:pBdr>
        <w:jc w:val="center"/>
        <w:rPr>
          <w:rFonts w:ascii="Arial Narrow" w:hAnsi="Arial Narrow" w:cs="Arial"/>
          <w:b/>
          <w:bCs/>
          <w:color w:val="FF0000"/>
          <w:sz w:val="24"/>
          <w:szCs w:val="24"/>
        </w:rPr>
      </w:pPr>
      <w:r w:rsidRPr="007B2492">
        <w:rPr>
          <w:rFonts w:ascii="Arial Narrow" w:hAnsi="Arial Narrow" w:cs="Arial"/>
          <w:b/>
          <w:bCs/>
          <w:sz w:val="24"/>
          <w:szCs w:val="24"/>
        </w:rPr>
        <w:lastRenderedPageBreak/>
        <w:t xml:space="preserve">VIII. Wykaz oświadczeń lub dokumentów, potwierdzających spełnianie warunków udziału </w:t>
      </w:r>
      <w:r>
        <w:rPr>
          <w:rFonts w:ascii="Arial Narrow" w:hAnsi="Arial Narrow" w:cs="Arial"/>
          <w:b/>
          <w:bCs/>
          <w:sz w:val="24"/>
          <w:szCs w:val="24"/>
        </w:rPr>
        <w:br/>
      </w:r>
      <w:r w:rsidRPr="007B2492">
        <w:rPr>
          <w:rFonts w:ascii="Arial Narrow" w:hAnsi="Arial Narrow" w:cs="Arial"/>
          <w:b/>
          <w:bCs/>
          <w:sz w:val="24"/>
          <w:szCs w:val="24"/>
        </w:rPr>
        <w:t>w postępowaniu oraz brak podstaw wykluczenia</w:t>
      </w:r>
    </w:p>
    <w:p w14:paraId="7FEF2EA1" w14:textId="77777777" w:rsidR="00830E4B" w:rsidRDefault="00830E4B" w:rsidP="002D7FBA">
      <w:pPr>
        <w:tabs>
          <w:tab w:val="left" w:pos="-1560"/>
          <w:tab w:val="left" w:pos="-1276"/>
        </w:tabs>
        <w:ind w:left="284" w:hanging="284"/>
        <w:rPr>
          <w:rFonts w:ascii="Arial Narrow" w:hAnsi="Arial Narrow" w:cs="Arial"/>
          <w:b/>
          <w:bCs/>
          <w:sz w:val="24"/>
          <w:szCs w:val="24"/>
        </w:rPr>
      </w:pPr>
    </w:p>
    <w:p w14:paraId="15DCD32C" w14:textId="77777777" w:rsidR="00830E4B" w:rsidRPr="00DF3B48" w:rsidRDefault="00830E4B" w:rsidP="002D7FBA">
      <w:pPr>
        <w:tabs>
          <w:tab w:val="left" w:pos="-1560"/>
          <w:tab w:val="left" w:pos="-1276"/>
        </w:tabs>
        <w:ind w:left="284" w:hanging="284"/>
        <w:rPr>
          <w:rFonts w:ascii="Arial Narrow" w:hAnsi="Arial Narrow" w:cs="Arial"/>
          <w:b/>
          <w:bCs/>
          <w:sz w:val="24"/>
          <w:szCs w:val="24"/>
        </w:rPr>
      </w:pPr>
      <w:r w:rsidRPr="00DF3B48">
        <w:rPr>
          <w:rFonts w:ascii="Arial Narrow" w:hAnsi="Arial Narrow" w:cs="Arial"/>
          <w:b/>
          <w:bCs/>
          <w:sz w:val="24"/>
          <w:szCs w:val="24"/>
        </w:rPr>
        <w:t>ETAP I</w:t>
      </w:r>
    </w:p>
    <w:p w14:paraId="539DFC0D" w14:textId="77777777" w:rsidR="00830E4B" w:rsidRPr="004811B7" w:rsidRDefault="00830E4B" w:rsidP="002D7FBA">
      <w:pPr>
        <w:tabs>
          <w:tab w:val="left" w:pos="-1560"/>
          <w:tab w:val="left" w:pos="-1276"/>
        </w:tabs>
        <w:ind w:left="284" w:hanging="284"/>
        <w:jc w:val="both"/>
        <w:rPr>
          <w:rFonts w:ascii="Arial Narrow" w:hAnsi="Arial Narrow" w:cs="Arial"/>
          <w:bCs/>
          <w:sz w:val="24"/>
          <w:szCs w:val="24"/>
        </w:rPr>
      </w:pPr>
      <w:r w:rsidRPr="004811B7">
        <w:rPr>
          <w:rFonts w:ascii="Arial Narrow" w:hAnsi="Arial Narrow" w:cs="Arial"/>
          <w:bCs/>
          <w:sz w:val="24"/>
          <w:szCs w:val="24"/>
        </w:rPr>
        <w:t xml:space="preserve">1. </w:t>
      </w:r>
      <w:r>
        <w:rPr>
          <w:rFonts w:ascii="Arial Narrow" w:hAnsi="Arial Narrow" w:cs="Arial"/>
          <w:bCs/>
          <w:sz w:val="24"/>
          <w:szCs w:val="24"/>
        </w:rPr>
        <w:t xml:space="preserve">  </w:t>
      </w:r>
      <w:r w:rsidRPr="004811B7">
        <w:rPr>
          <w:rFonts w:ascii="Arial Narrow" w:hAnsi="Arial Narrow" w:cs="Arial"/>
          <w:bCs/>
          <w:sz w:val="24"/>
          <w:szCs w:val="24"/>
        </w:rPr>
        <w:t>Do oferty w postępowaniu Wykonawca dołącza:</w:t>
      </w:r>
    </w:p>
    <w:p w14:paraId="6EDB59FC" w14:textId="77777777" w:rsidR="00830E4B" w:rsidRPr="004811B7" w:rsidRDefault="00830E4B" w:rsidP="002D7FBA">
      <w:pPr>
        <w:tabs>
          <w:tab w:val="left" w:pos="-1560"/>
          <w:tab w:val="left" w:pos="-1276"/>
        </w:tabs>
        <w:ind w:left="284" w:hanging="284"/>
        <w:jc w:val="both"/>
        <w:rPr>
          <w:rFonts w:ascii="Arial Narrow" w:hAnsi="Arial Narrow" w:cs="Arial"/>
          <w:bCs/>
          <w:sz w:val="24"/>
          <w:szCs w:val="24"/>
        </w:rPr>
      </w:pPr>
      <w:r w:rsidRPr="004811B7">
        <w:rPr>
          <w:rFonts w:ascii="Arial Narrow" w:hAnsi="Arial Narrow" w:cs="Arial"/>
          <w:bCs/>
          <w:sz w:val="24"/>
          <w:szCs w:val="24"/>
        </w:rPr>
        <w:t xml:space="preserve">1.1. Aktualne na dzień składania </w:t>
      </w:r>
      <w:r w:rsidR="00EC573D" w:rsidRPr="004811B7">
        <w:rPr>
          <w:rFonts w:ascii="Arial Narrow" w:hAnsi="Arial Narrow" w:cs="Arial"/>
          <w:bCs/>
          <w:sz w:val="24"/>
          <w:szCs w:val="24"/>
        </w:rPr>
        <w:t>ofert do</w:t>
      </w:r>
      <w:r w:rsidRPr="004811B7">
        <w:rPr>
          <w:rFonts w:ascii="Arial Narrow" w:hAnsi="Arial Narrow" w:cs="Arial"/>
          <w:bCs/>
          <w:sz w:val="24"/>
          <w:szCs w:val="24"/>
        </w:rPr>
        <w:t xml:space="preserve"> udziału w postępowaniu oświadczenia w zakresie </w:t>
      </w:r>
      <w:r w:rsidR="00EC573D" w:rsidRPr="004811B7">
        <w:rPr>
          <w:rFonts w:ascii="Arial Narrow" w:hAnsi="Arial Narrow" w:cs="Arial"/>
          <w:bCs/>
          <w:sz w:val="24"/>
          <w:szCs w:val="24"/>
        </w:rPr>
        <w:t>wskazanym przez</w:t>
      </w:r>
      <w:r w:rsidRPr="004811B7">
        <w:rPr>
          <w:rFonts w:ascii="Arial Narrow" w:hAnsi="Arial Narrow" w:cs="Arial"/>
          <w:bCs/>
          <w:sz w:val="24"/>
          <w:szCs w:val="24"/>
        </w:rPr>
        <w:t xml:space="preserve"> Zamawiającego w ogłoszeniu o zamówieniu lub w SIWZ ( załącznik nr 2 i Nr 3 do SIWZ).</w:t>
      </w:r>
    </w:p>
    <w:p w14:paraId="7017FB86" w14:textId="77777777" w:rsidR="00830E4B" w:rsidRPr="004811B7" w:rsidRDefault="00830E4B" w:rsidP="002D7FBA">
      <w:pPr>
        <w:tabs>
          <w:tab w:val="left" w:pos="-1560"/>
          <w:tab w:val="left" w:pos="-1276"/>
        </w:tabs>
        <w:ind w:left="284" w:hanging="284"/>
        <w:jc w:val="both"/>
        <w:rPr>
          <w:rFonts w:ascii="Arial Narrow" w:hAnsi="Arial Narrow" w:cs="Arial"/>
          <w:bCs/>
          <w:sz w:val="24"/>
          <w:szCs w:val="24"/>
        </w:rPr>
      </w:pPr>
      <w:r w:rsidRPr="004811B7">
        <w:rPr>
          <w:rFonts w:ascii="Arial Narrow" w:hAnsi="Arial Narrow" w:cs="Arial"/>
          <w:bCs/>
          <w:sz w:val="24"/>
          <w:szCs w:val="24"/>
        </w:rPr>
        <w:t xml:space="preserve">1.2. W przypadku wspólnego ubiegania się o zamówienie przez Wykonawców </w:t>
      </w:r>
      <w:r w:rsidR="00EC573D" w:rsidRPr="004811B7">
        <w:rPr>
          <w:rFonts w:ascii="Arial Narrow" w:hAnsi="Arial Narrow" w:cs="Arial"/>
          <w:bCs/>
          <w:sz w:val="24"/>
          <w:szCs w:val="24"/>
        </w:rPr>
        <w:t>oświadczenie, o którym</w:t>
      </w:r>
      <w:r w:rsidRPr="004811B7">
        <w:rPr>
          <w:rFonts w:ascii="Arial Narrow" w:hAnsi="Arial Narrow" w:cs="Arial"/>
          <w:bCs/>
          <w:sz w:val="24"/>
          <w:szCs w:val="24"/>
        </w:rPr>
        <w:t xml:space="preserve"> mowa w </w:t>
      </w:r>
      <w:r w:rsidR="00EC573D" w:rsidRPr="004811B7">
        <w:rPr>
          <w:rFonts w:ascii="Arial Narrow" w:hAnsi="Arial Narrow" w:cs="Arial"/>
          <w:bCs/>
          <w:sz w:val="24"/>
          <w:szCs w:val="24"/>
        </w:rPr>
        <w:t>pkt 1.1. SIWZ, składa każdy z Wykonawców wspólnie ubiegających się</w:t>
      </w:r>
      <w:r w:rsidRPr="004811B7">
        <w:rPr>
          <w:rFonts w:ascii="Arial Narrow" w:hAnsi="Arial Narrow" w:cs="Arial"/>
          <w:bCs/>
          <w:sz w:val="24"/>
          <w:szCs w:val="24"/>
        </w:rPr>
        <w:t xml:space="preserve"> o zamówienie. Oświadczenie to ma </w:t>
      </w:r>
      <w:r w:rsidR="00EC573D" w:rsidRPr="004811B7">
        <w:rPr>
          <w:rFonts w:ascii="Arial Narrow" w:hAnsi="Arial Narrow" w:cs="Arial"/>
          <w:bCs/>
          <w:sz w:val="24"/>
          <w:szCs w:val="24"/>
        </w:rPr>
        <w:t>potwierdzić spełnienie warunków</w:t>
      </w:r>
      <w:r w:rsidRPr="004811B7">
        <w:rPr>
          <w:rFonts w:ascii="Arial Narrow" w:hAnsi="Arial Narrow" w:cs="Arial"/>
          <w:bCs/>
          <w:sz w:val="24"/>
          <w:szCs w:val="24"/>
        </w:rPr>
        <w:t xml:space="preserve"> udziału w </w:t>
      </w:r>
      <w:r w:rsidR="00EC573D" w:rsidRPr="004811B7">
        <w:rPr>
          <w:rFonts w:ascii="Arial Narrow" w:hAnsi="Arial Narrow" w:cs="Arial"/>
          <w:bCs/>
          <w:sz w:val="24"/>
          <w:szCs w:val="24"/>
        </w:rPr>
        <w:t>postepowaniu oraz</w:t>
      </w:r>
      <w:r w:rsidRPr="004811B7">
        <w:rPr>
          <w:rFonts w:ascii="Arial Narrow" w:hAnsi="Arial Narrow" w:cs="Arial"/>
          <w:bCs/>
          <w:sz w:val="24"/>
          <w:szCs w:val="24"/>
        </w:rPr>
        <w:t xml:space="preserve"> brak podstaw do wykluczenia w zakresie, w którym każdy z </w:t>
      </w:r>
      <w:r w:rsidR="00EC573D" w:rsidRPr="004811B7">
        <w:rPr>
          <w:rFonts w:ascii="Arial Narrow" w:hAnsi="Arial Narrow" w:cs="Arial"/>
          <w:bCs/>
          <w:sz w:val="24"/>
          <w:szCs w:val="24"/>
        </w:rPr>
        <w:t>Wykonawców wykazuje</w:t>
      </w:r>
      <w:r w:rsidRPr="004811B7">
        <w:rPr>
          <w:rFonts w:ascii="Arial Narrow" w:hAnsi="Arial Narrow" w:cs="Arial"/>
          <w:bCs/>
          <w:sz w:val="24"/>
          <w:szCs w:val="24"/>
        </w:rPr>
        <w:t xml:space="preserve"> spełnienie warunków udziału w postępowaniu oraz brak podstaw do wykluczenia.</w:t>
      </w:r>
    </w:p>
    <w:p w14:paraId="631941EF" w14:textId="77777777" w:rsidR="00830E4B" w:rsidRPr="004811B7" w:rsidRDefault="00830E4B" w:rsidP="002D7FBA">
      <w:pPr>
        <w:tabs>
          <w:tab w:val="left" w:pos="-1560"/>
          <w:tab w:val="left" w:pos="-1276"/>
        </w:tabs>
        <w:ind w:left="284" w:hanging="284"/>
        <w:jc w:val="both"/>
        <w:rPr>
          <w:rFonts w:ascii="Arial Narrow" w:hAnsi="Arial Narrow" w:cs="Arial"/>
          <w:bCs/>
          <w:sz w:val="24"/>
          <w:szCs w:val="24"/>
        </w:rPr>
      </w:pPr>
      <w:r w:rsidRPr="004811B7">
        <w:rPr>
          <w:rFonts w:ascii="Arial Narrow" w:hAnsi="Arial Narrow" w:cs="Arial"/>
          <w:bCs/>
          <w:sz w:val="24"/>
          <w:szCs w:val="24"/>
        </w:rPr>
        <w:t xml:space="preserve">1.3. Wykonawca, który powołuje się na zasoby innych </w:t>
      </w:r>
      <w:r w:rsidR="00EC573D" w:rsidRPr="004811B7">
        <w:rPr>
          <w:rFonts w:ascii="Arial Narrow" w:hAnsi="Arial Narrow" w:cs="Arial"/>
          <w:bCs/>
          <w:sz w:val="24"/>
          <w:szCs w:val="24"/>
        </w:rPr>
        <w:t>podmiotów, w</w:t>
      </w:r>
      <w:r w:rsidRPr="004811B7">
        <w:rPr>
          <w:rFonts w:ascii="Arial Narrow" w:hAnsi="Arial Narrow" w:cs="Arial"/>
          <w:bCs/>
          <w:sz w:val="24"/>
          <w:szCs w:val="24"/>
        </w:rPr>
        <w:t xml:space="preserve"> celu wykazania braku </w:t>
      </w:r>
      <w:r w:rsidR="00EC573D" w:rsidRPr="004811B7">
        <w:rPr>
          <w:rFonts w:ascii="Arial Narrow" w:hAnsi="Arial Narrow" w:cs="Arial"/>
          <w:bCs/>
          <w:sz w:val="24"/>
          <w:szCs w:val="24"/>
        </w:rPr>
        <w:t>istnienia wobec</w:t>
      </w:r>
      <w:r w:rsidRPr="004811B7">
        <w:rPr>
          <w:rFonts w:ascii="Arial Narrow" w:hAnsi="Arial Narrow" w:cs="Arial"/>
          <w:bCs/>
          <w:sz w:val="24"/>
          <w:szCs w:val="24"/>
        </w:rPr>
        <w:t xml:space="preserve"> nich </w:t>
      </w:r>
      <w:r w:rsidR="00EC573D" w:rsidRPr="004811B7">
        <w:rPr>
          <w:rFonts w:ascii="Arial Narrow" w:hAnsi="Arial Narrow" w:cs="Arial"/>
          <w:bCs/>
          <w:sz w:val="24"/>
          <w:szCs w:val="24"/>
        </w:rPr>
        <w:t>podstaw wykluczenia oraz</w:t>
      </w:r>
      <w:r w:rsidRPr="004811B7">
        <w:rPr>
          <w:rFonts w:ascii="Arial Narrow" w:hAnsi="Arial Narrow" w:cs="Arial"/>
          <w:bCs/>
          <w:sz w:val="24"/>
          <w:szCs w:val="24"/>
        </w:rPr>
        <w:t xml:space="preserve"> spełnienia- w zakresie, w jakim powołuje się na ich zasoby- warunków udziału w postępowaniu składa także </w:t>
      </w:r>
      <w:r w:rsidR="00EC573D" w:rsidRPr="004811B7">
        <w:rPr>
          <w:rFonts w:ascii="Arial Narrow" w:hAnsi="Arial Narrow" w:cs="Arial"/>
          <w:bCs/>
          <w:sz w:val="24"/>
          <w:szCs w:val="24"/>
        </w:rPr>
        <w:t>oświadczenie, o którym</w:t>
      </w:r>
      <w:r w:rsidRPr="004811B7">
        <w:rPr>
          <w:rFonts w:ascii="Arial Narrow" w:hAnsi="Arial Narrow" w:cs="Arial"/>
          <w:bCs/>
          <w:sz w:val="24"/>
          <w:szCs w:val="24"/>
        </w:rPr>
        <w:t xml:space="preserve"> mowa w </w:t>
      </w:r>
      <w:r>
        <w:rPr>
          <w:rFonts w:ascii="Arial Narrow" w:hAnsi="Arial Narrow" w:cs="Arial"/>
          <w:bCs/>
          <w:sz w:val="24"/>
          <w:szCs w:val="24"/>
        </w:rPr>
        <w:t xml:space="preserve">załączniku </w:t>
      </w:r>
      <w:r w:rsidRPr="004811B7">
        <w:rPr>
          <w:rFonts w:ascii="Arial Narrow" w:hAnsi="Arial Narrow" w:cs="Arial"/>
          <w:bCs/>
          <w:sz w:val="24"/>
          <w:szCs w:val="24"/>
        </w:rPr>
        <w:t>3a</w:t>
      </w:r>
      <w:r>
        <w:rPr>
          <w:rFonts w:ascii="Arial Narrow" w:hAnsi="Arial Narrow" w:cs="Arial"/>
          <w:bCs/>
          <w:sz w:val="24"/>
          <w:szCs w:val="24"/>
        </w:rPr>
        <w:t xml:space="preserve"> do SIWZ</w:t>
      </w:r>
      <w:r w:rsidRPr="004811B7">
        <w:rPr>
          <w:rFonts w:ascii="Arial Narrow" w:hAnsi="Arial Narrow" w:cs="Arial"/>
          <w:bCs/>
          <w:sz w:val="24"/>
          <w:szCs w:val="24"/>
        </w:rPr>
        <w:t>.</w:t>
      </w:r>
    </w:p>
    <w:p w14:paraId="5B034A36" w14:textId="77777777" w:rsidR="00830E4B" w:rsidRDefault="00830E4B" w:rsidP="002D7FBA">
      <w:pPr>
        <w:ind w:left="284" w:hanging="284"/>
        <w:jc w:val="both"/>
        <w:rPr>
          <w:rFonts w:ascii="Arial Narrow" w:hAnsi="Arial Narrow" w:cs="Arial"/>
          <w:bCs/>
          <w:sz w:val="24"/>
          <w:szCs w:val="24"/>
        </w:rPr>
      </w:pPr>
      <w:r w:rsidRPr="004811B7">
        <w:rPr>
          <w:rFonts w:ascii="Arial Narrow" w:hAnsi="Arial Narrow" w:cs="Arial"/>
          <w:bCs/>
          <w:sz w:val="24"/>
          <w:szCs w:val="24"/>
        </w:rPr>
        <w:t xml:space="preserve">1.4. Wykonawca, </w:t>
      </w:r>
      <w:r w:rsidR="00EC573D" w:rsidRPr="004811B7">
        <w:rPr>
          <w:rFonts w:ascii="Arial Narrow" w:hAnsi="Arial Narrow" w:cs="Arial"/>
          <w:bCs/>
          <w:sz w:val="24"/>
          <w:szCs w:val="24"/>
        </w:rPr>
        <w:t>który zamierza powierzyć wykonanie części zamówienia Podwykonawcom</w:t>
      </w:r>
      <w:r w:rsidRPr="004811B7">
        <w:rPr>
          <w:rFonts w:ascii="Arial Narrow" w:hAnsi="Arial Narrow" w:cs="Arial"/>
          <w:bCs/>
          <w:sz w:val="24"/>
          <w:szCs w:val="24"/>
        </w:rPr>
        <w:t>,</w:t>
      </w:r>
      <w:r>
        <w:rPr>
          <w:rFonts w:ascii="Arial Narrow" w:hAnsi="Arial Narrow" w:cs="Arial"/>
          <w:bCs/>
          <w:sz w:val="24"/>
          <w:szCs w:val="24"/>
        </w:rPr>
        <w:t xml:space="preserve"> </w:t>
      </w:r>
      <w:r w:rsidRPr="004811B7">
        <w:rPr>
          <w:rFonts w:ascii="Arial Narrow" w:hAnsi="Arial Narrow" w:cs="Arial"/>
          <w:sz w:val="24"/>
          <w:szCs w:val="24"/>
        </w:rPr>
        <w:t xml:space="preserve">którzy nie są podmiotami, na których </w:t>
      </w:r>
      <w:r w:rsidR="00EC573D" w:rsidRPr="004811B7">
        <w:rPr>
          <w:rFonts w:ascii="Arial Narrow" w:hAnsi="Arial Narrow" w:cs="Arial"/>
          <w:sz w:val="24"/>
          <w:szCs w:val="24"/>
        </w:rPr>
        <w:t>zdolnościach technicznych</w:t>
      </w:r>
      <w:r w:rsidRPr="004811B7">
        <w:rPr>
          <w:rFonts w:ascii="Arial Narrow" w:hAnsi="Arial Narrow" w:cs="Arial"/>
          <w:sz w:val="24"/>
          <w:szCs w:val="24"/>
        </w:rPr>
        <w:t xml:space="preserve"> lub </w:t>
      </w:r>
      <w:r w:rsidR="00EC573D" w:rsidRPr="004811B7">
        <w:rPr>
          <w:rFonts w:ascii="Arial Narrow" w:hAnsi="Arial Narrow" w:cs="Arial"/>
          <w:sz w:val="24"/>
          <w:szCs w:val="24"/>
        </w:rPr>
        <w:t>zawodowych polega</w:t>
      </w:r>
      <w:r w:rsidRPr="004811B7">
        <w:rPr>
          <w:rFonts w:ascii="Arial Narrow" w:hAnsi="Arial Narrow" w:cs="Arial"/>
          <w:sz w:val="24"/>
          <w:szCs w:val="24"/>
        </w:rPr>
        <w:t xml:space="preserve"> na zasadach określonych w art. 22 a </w:t>
      </w:r>
      <w:proofErr w:type="spellStart"/>
      <w:r w:rsidRPr="004811B7">
        <w:rPr>
          <w:rFonts w:ascii="Arial Narrow" w:hAnsi="Arial Narrow" w:cs="Arial"/>
          <w:sz w:val="24"/>
          <w:szCs w:val="24"/>
        </w:rPr>
        <w:t>Pzp</w:t>
      </w:r>
      <w:proofErr w:type="spellEnd"/>
      <w:r w:rsidRPr="004811B7">
        <w:rPr>
          <w:rFonts w:ascii="Arial Narrow" w:hAnsi="Arial Narrow" w:cs="Arial"/>
          <w:sz w:val="24"/>
          <w:szCs w:val="24"/>
        </w:rPr>
        <w:t xml:space="preserve"> składa </w:t>
      </w:r>
      <w:r w:rsidRPr="004811B7">
        <w:rPr>
          <w:rFonts w:ascii="Arial Narrow" w:hAnsi="Arial Narrow" w:cs="Arial"/>
          <w:bCs/>
          <w:sz w:val="24"/>
          <w:szCs w:val="24"/>
        </w:rPr>
        <w:t xml:space="preserve">także oświadczenie o którym mowa w </w:t>
      </w:r>
      <w:r>
        <w:rPr>
          <w:rFonts w:ascii="Arial Narrow" w:hAnsi="Arial Narrow" w:cs="Arial"/>
          <w:bCs/>
          <w:sz w:val="24"/>
          <w:szCs w:val="24"/>
        </w:rPr>
        <w:t>załączniku</w:t>
      </w:r>
      <w:r w:rsidRPr="004811B7">
        <w:rPr>
          <w:rFonts w:ascii="Arial Narrow" w:hAnsi="Arial Narrow" w:cs="Arial"/>
          <w:bCs/>
          <w:sz w:val="24"/>
          <w:szCs w:val="24"/>
        </w:rPr>
        <w:t xml:space="preserve"> 3a</w:t>
      </w:r>
      <w:r>
        <w:rPr>
          <w:rFonts w:ascii="Arial Narrow" w:hAnsi="Arial Narrow" w:cs="Arial"/>
          <w:bCs/>
          <w:sz w:val="24"/>
          <w:szCs w:val="24"/>
        </w:rPr>
        <w:t xml:space="preserve"> do SIWZ</w:t>
      </w:r>
      <w:r w:rsidRPr="004811B7">
        <w:rPr>
          <w:rFonts w:ascii="Arial Narrow" w:hAnsi="Arial Narrow" w:cs="Arial"/>
          <w:bCs/>
          <w:sz w:val="24"/>
          <w:szCs w:val="24"/>
        </w:rPr>
        <w:t>.</w:t>
      </w:r>
    </w:p>
    <w:p w14:paraId="2842D209" w14:textId="77777777" w:rsidR="0038604F" w:rsidRDefault="0038604F" w:rsidP="002D7FBA">
      <w:pPr>
        <w:ind w:left="284" w:hanging="284"/>
        <w:jc w:val="both"/>
        <w:rPr>
          <w:rFonts w:ascii="Arial Narrow" w:hAnsi="Arial Narrow" w:cs="Arial"/>
          <w:bCs/>
          <w:sz w:val="24"/>
          <w:szCs w:val="24"/>
        </w:rPr>
      </w:pPr>
    </w:p>
    <w:p w14:paraId="268063A3" w14:textId="77777777" w:rsidR="00830E4B" w:rsidRPr="00DF3B48" w:rsidRDefault="00EC573D" w:rsidP="002D7FBA">
      <w:pPr>
        <w:autoSpaceDE w:val="0"/>
        <w:autoSpaceDN w:val="0"/>
        <w:adjustRightInd w:val="0"/>
        <w:jc w:val="both"/>
        <w:rPr>
          <w:rFonts w:ascii="Arial Narrow" w:hAnsi="Arial Narrow" w:cs="Arial"/>
          <w:b/>
          <w:sz w:val="24"/>
          <w:szCs w:val="24"/>
        </w:rPr>
      </w:pPr>
      <w:r w:rsidRPr="00DF3B48">
        <w:rPr>
          <w:rFonts w:ascii="Arial Narrow" w:hAnsi="Arial Narrow" w:cs="Arial"/>
          <w:b/>
          <w:sz w:val="24"/>
          <w:szCs w:val="24"/>
        </w:rPr>
        <w:t>ETAP II</w:t>
      </w:r>
      <w:r w:rsidR="00830E4B" w:rsidRPr="00DF3B48">
        <w:rPr>
          <w:rFonts w:ascii="Arial Narrow" w:hAnsi="Arial Narrow" w:cs="Arial"/>
          <w:b/>
          <w:sz w:val="24"/>
          <w:szCs w:val="24"/>
        </w:rPr>
        <w:t xml:space="preserve"> </w:t>
      </w:r>
    </w:p>
    <w:p w14:paraId="267B18D1" w14:textId="02F5B3D5" w:rsidR="00830E4B" w:rsidRPr="009205AA" w:rsidRDefault="00830E4B" w:rsidP="002D7FBA">
      <w:pPr>
        <w:ind w:left="284" w:hanging="284"/>
        <w:jc w:val="both"/>
        <w:rPr>
          <w:rFonts w:ascii="Arial Narrow" w:hAnsi="Arial Narrow" w:cs="Arial"/>
          <w:sz w:val="24"/>
          <w:szCs w:val="24"/>
        </w:rPr>
      </w:pPr>
      <w:r w:rsidRPr="00F64A47">
        <w:rPr>
          <w:rFonts w:ascii="Arial Narrow" w:hAnsi="Arial Narrow" w:cs="Arial"/>
          <w:sz w:val="24"/>
          <w:szCs w:val="24"/>
        </w:rPr>
        <w:t xml:space="preserve">2.  </w:t>
      </w:r>
      <w:r w:rsidRPr="00F64A47">
        <w:rPr>
          <w:rFonts w:ascii="Arial Narrow" w:hAnsi="Arial Narrow" w:cs="Arial"/>
          <w:color w:val="222222"/>
          <w:sz w:val="24"/>
          <w:szCs w:val="24"/>
        </w:rPr>
        <w:t>Wykonawca w terminie 3 dni od zamieszczenia na stronie internetowej informacji, o której mowa w art. 86 ust.</w:t>
      </w:r>
      <w:r w:rsidRPr="009205AA">
        <w:rPr>
          <w:rFonts w:ascii="Arial Narrow" w:hAnsi="Arial Narrow" w:cs="Arial"/>
          <w:color w:val="222222"/>
          <w:sz w:val="24"/>
          <w:szCs w:val="24"/>
        </w:rPr>
        <w:t xml:space="preserve"> </w:t>
      </w:r>
      <w:r w:rsidR="00FC0E32">
        <w:rPr>
          <w:rFonts w:ascii="Arial Narrow" w:hAnsi="Arial Narrow" w:cs="Arial"/>
          <w:color w:val="222222"/>
          <w:sz w:val="24"/>
          <w:szCs w:val="24"/>
        </w:rPr>
        <w:t>5</w:t>
      </w:r>
      <w:r w:rsidRPr="009205AA">
        <w:rPr>
          <w:rFonts w:ascii="Arial Narrow" w:hAnsi="Arial Narrow" w:cs="Arial"/>
          <w:color w:val="222222"/>
          <w:sz w:val="24"/>
          <w:szCs w:val="24"/>
        </w:rPr>
        <w:t xml:space="preserve"> ustawy </w:t>
      </w:r>
      <w:proofErr w:type="spellStart"/>
      <w:r w:rsidRPr="009205AA">
        <w:rPr>
          <w:rFonts w:ascii="Arial Narrow" w:hAnsi="Arial Narrow" w:cs="Arial"/>
          <w:color w:val="222222"/>
          <w:sz w:val="24"/>
          <w:szCs w:val="24"/>
        </w:rPr>
        <w:t>Pzp</w:t>
      </w:r>
      <w:proofErr w:type="spellEnd"/>
      <w:r w:rsidRPr="009205AA">
        <w:rPr>
          <w:rFonts w:ascii="Arial Narrow" w:hAnsi="Arial Narrow" w:cs="Arial"/>
          <w:color w:val="222222"/>
          <w:sz w:val="24"/>
          <w:szCs w:val="24"/>
        </w:rPr>
        <w:t xml:space="preserve"> (informację z sesji otwarcia ofert) przekaże Zamawiającemu, </w:t>
      </w:r>
      <w:r w:rsidRPr="009205AA">
        <w:rPr>
          <w:rFonts w:ascii="Arial Narrow" w:hAnsi="Arial Narrow" w:cs="Arial"/>
          <w:sz w:val="24"/>
          <w:szCs w:val="24"/>
        </w:rPr>
        <w:t xml:space="preserve">oświadczenie o przynależności albo braku przynależności do tej samej grupy kapitałowej o której mowa w art. 24 ust.1 pkt 23 ustawy </w:t>
      </w:r>
      <w:proofErr w:type="spellStart"/>
      <w:r w:rsidRPr="009205AA">
        <w:rPr>
          <w:rFonts w:ascii="Arial Narrow" w:hAnsi="Arial Narrow" w:cs="Arial"/>
          <w:sz w:val="24"/>
          <w:szCs w:val="24"/>
        </w:rPr>
        <w:t>Pzp</w:t>
      </w:r>
      <w:proofErr w:type="spellEnd"/>
      <w:r w:rsidRPr="009205AA">
        <w:rPr>
          <w:rFonts w:ascii="Arial Narrow" w:hAnsi="Arial Narrow" w:cs="Arial"/>
          <w:sz w:val="24"/>
          <w:szCs w:val="24"/>
        </w:rPr>
        <w:t xml:space="preserve"> (</w:t>
      </w:r>
      <w:r w:rsidRPr="005F70B4">
        <w:rPr>
          <w:rFonts w:ascii="Arial Narrow" w:hAnsi="Arial Narrow" w:cs="Arial"/>
          <w:b/>
          <w:sz w:val="24"/>
          <w:szCs w:val="24"/>
        </w:rPr>
        <w:t>załącznik nr 6 do SIWZ</w:t>
      </w:r>
      <w:r w:rsidRPr="009205AA">
        <w:rPr>
          <w:rFonts w:ascii="Arial Narrow" w:hAnsi="Arial Narrow" w:cs="Arial"/>
          <w:sz w:val="24"/>
          <w:szCs w:val="24"/>
        </w:rPr>
        <w:t xml:space="preserve">). </w:t>
      </w:r>
    </w:p>
    <w:p w14:paraId="5B73D108" w14:textId="77777777" w:rsidR="00830E4B" w:rsidRDefault="00830E4B" w:rsidP="002D7FBA">
      <w:pPr>
        <w:ind w:left="284"/>
        <w:jc w:val="both"/>
        <w:rPr>
          <w:rFonts w:ascii="Arial Narrow" w:hAnsi="Arial Narrow" w:cs="Arial"/>
          <w:b/>
          <w:sz w:val="24"/>
          <w:szCs w:val="24"/>
        </w:rPr>
      </w:pPr>
      <w:r w:rsidRPr="00DF3B48">
        <w:rPr>
          <w:rFonts w:ascii="Arial Narrow" w:hAnsi="Arial Narrow" w:cs="Arial"/>
          <w:sz w:val="24"/>
          <w:szCs w:val="24"/>
        </w:rPr>
        <w:t>W przypadku przynależności do tej samej grupy kapitałowej Wykonawca może złożyć wraz</w:t>
      </w:r>
      <w:r w:rsidRPr="00DF3B48">
        <w:rPr>
          <w:rFonts w:ascii="Arial Narrow" w:hAnsi="Arial Narrow" w:cs="Arial"/>
          <w:sz w:val="24"/>
          <w:szCs w:val="24"/>
        </w:rPr>
        <w:br/>
        <w:t>z oświadczeniem dokumenty bądź informacje potwierdzające, że powiązania z innym Wykonawcą nie prowadzą do zakłócenia konkurencji w postępow</w:t>
      </w:r>
      <w:r>
        <w:rPr>
          <w:rFonts w:ascii="Arial Narrow" w:hAnsi="Arial Narrow" w:cs="Arial"/>
          <w:sz w:val="24"/>
          <w:szCs w:val="24"/>
        </w:rPr>
        <w:t xml:space="preserve">aniu – wg </w:t>
      </w:r>
      <w:r w:rsidRPr="005F70B4">
        <w:rPr>
          <w:rFonts w:ascii="Arial Narrow" w:hAnsi="Arial Narrow" w:cs="Arial"/>
          <w:b/>
          <w:sz w:val="24"/>
          <w:szCs w:val="24"/>
        </w:rPr>
        <w:t>wzoru załącznika nr 6.</w:t>
      </w:r>
    </w:p>
    <w:p w14:paraId="05270836" w14:textId="77777777" w:rsidR="0038604F" w:rsidRDefault="0038604F" w:rsidP="002D7FBA">
      <w:pPr>
        <w:ind w:left="284"/>
        <w:jc w:val="both"/>
        <w:rPr>
          <w:rFonts w:ascii="Arial Narrow" w:hAnsi="Arial Narrow" w:cs="Arial"/>
          <w:sz w:val="24"/>
          <w:szCs w:val="24"/>
        </w:rPr>
      </w:pPr>
    </w:p>
    <w:p w14:paraId="4572AD19" w14:textId="77777777" w:rsidR="00830E4B" w:rsidRPr="00DF3B48" w:rsidRDefault="00830E4B" w:rsidP="002D7FBA">
      <w:pPr>
        <w:autoSpaceDE w:val="0"/>
        <w:autoSpaceDN w:val="0"/>
        <w:adjustRightInd w:val="0"/>
        <w:jc w:val="both"/>
        <w:rPr>
          <w:rFonts w:ascii="Arial Narrow" w:hAnsi="Arial Narrow" w:cs="Arial"/>
          <w:b/>
          <w:sz w:val="24"/>
          <w:szCs w:val="24"/>
        </w:rPr>
      </w:pPr>
      <w:r>
        <w:rPr>
          <w:rFonts w:ascii="Arial Narrow" w:hAnsi="Arial Narrow" w:cs="Arial"/>
          <w:b/>
          <w:sz w:val="24"/>
          <w:szCs w:val="24"/>
        </w:rPr>
        <w:t>ETAP III (</w:t>
      </w:r>
      <w:r w:rsidRPr="00DF3B48">
        <w:rPr>
          <w:rFonts w:ascii="Arial Narrow" w:hAnsi="Arial Narrow" w:cs="Arial"/>
          <w:b/>
          <w:sz w:val="24"/>
          <w:szCs w:val="24"/>
        </w:rPr>
        <w:t xml:space="preserve">złożenie dokumentów na </w:t>
      </w:r>
      <w:r w:rsidR="00EC573D" w:rsidRPr="00DF3B48">
        <w:rPr>
          <w:rFonts w:ascii="Arial Narrow" w:hAnsi="Arial Narrow" w:cs="Arial"/>
          <w:b/>
          <w:sz w:val="24"/>
          <w:szCs w:val="24"/>
        </w:rPr>
        <w:t>wezwanie Zamawiającego</w:t>
      </w:r>
      <w:r w:rsidRPr="00DF3B48">
        <w:rPr>
          <w:rFonts w:ascii="Arial Narrow" w:hAnsi="Arial Narrow" w:cs="Arial"/>
          <w:b/>
          <w:sz w:val="24"/>
          <w:szCs w:val="24"/>
        </w:rPr>
        <w:t>)</w:t>
      </w:r>
    </w:p>
    <w:p w14:paraId="5B677BBC" w14:textId="70FDF9B1" w:rsidR="00830E4B" w:rsidRPr="00A35083" w:rsidRDefault="00EC573D" w:rsidP="00A35083">
      <w:pPr>
        <w:pStyle w:val="Akapitzlist"/>
        <w:numPr>
          <w:ilvl w:val="0"/>
          <w:numId w:val="134"/>
        </w:numPr>
        <w:autoSpaceDE w:val="0"/>
        <w:autoSpaceDN w:val="0"/>
        <w:adjustRightInd w:val="0"/>
        <w:ind w:left="284" w:hanging="284"/>
        <w:jc w:val="both"/>
        <w:rPr>
          <w:rFonts w:ascii="Arial Narrow" w:hAnsi="Arial Narrow" w:cs="Arial"/>
          <w:sz w:val="24"/>
          <w:szCs w:val="24"/>
        </w:rPr>
      </w:pPr>
      <w:r w:rsidRPr="00A35083">
        <w:rPr>
          <w:rFonts w:ascii="Arial Narrow" w:hAnsi="Arial Narrow" w:cs="Arial"/>
          <w:sz w:val="24"/>
          <w:szCs w:val="24"/>
        </w:rPr>
        <w:t>Zamawiający przed udzieleniem zamówienia, wzywa Wykonawcę, którego</w:t>
      </w:r>
      <w:r w:rsidR="00830E4B" w:rsidRPr="00A35083">
        <w:rPr>
          <w:rFonts w:ascii="Arial Narrow" w:hAnsi="Arial Narrow" w:cs="Arial"/>
          <w:sz w:val="24"/>
          <w:szCs w:val="24"/>
        </w:rPr>
        <w:t xml:space="preserve"> </w:t>
      </w:r>
      <w:r w:rsidRPr="00A35083">
        <w:rPr>
          <w:rFonts w:ascii="Arial Narrow" w:hAnsi="Arial Narrow" w:cs="Arial"/>
          <w:sz w:val="24"/>
          <w:szCs w:val="24"/>
        </w:rPr>
        <w:t xml:space="preserve">oferta </w:t>
      </w:r>
      <w:r w:rsidR="00830E4B" w:rsidRPr="00A35083">
        <w:rPr>
          <w:rFonts w:ascii="Arial Narrow" w:hAnsi="Arial Narrow" w:cs="Arial"/>
          <w:sz w:val="24"/>
          <w:szCs w:val="24"/>
        </w:rPr>
        <w:t>zostanie najwyżej oceniona na podstawie kryteriów oceny ofert, do złożeni</w:t>
      </w:r>
      <w:r w:rsidRPr="00A35083">
        <w:rPr>
          <w:rFonts w:ascii="Arial Narrow" w:hAnsi="Arial Narrow" w:cs="Arial"/>
          <w:sz w:val="24"/>
          <w:szCs w:val="24"/>
        </w:rPr>
        <w:t>a w terminie nie krótszym niż 5 dni</w:t>
      </w:r>
      <w:r w:rsidR="00830E4B" w:rsidRPr="00A35083">
        <w:rPr>
          <w:rFonts w:ascii="Arial Narrow" w:hAnsi="Arial Narrow" w:cs="Arial"/>
          <w:sz w:val="24"/>
          <w:szCs w:val="24"/>
        </w:rPr>
        <w:t xml:space="preserve"> aktualnych</w:t>
      </w:r>
      <w:r w:rsidRPr="00A35083">
        <w:rPr>
          <w:rFonts w:ascii="Arial Narrow" w:hAnsi="Arial Narrow" w:cs="Arial"/>
          <w:sz w:val="24"/>
          <w:szCs w:val="24"/>
        </w:rPr>
        <w:t xml:space="preserve"> </w:t>
      </w:r>
      <w:r w:rsidR="00830E4B" w:rsidRPr="00A35083">
        <w:rPr>
          <w:rFonts w:ascii="Arial Narrow" w:hAnsi="Arial Narrow" w:cs="Arial"/>
          <w:sz w:val="24"/>
          <w:szCs w:val="24"/>
        </w:rPr>
        <w:t>na dzi</w:t>
      </w:r>
      <w:r w:rsidRPr="00A35083">
        <w:rPr>
          <w:rFonts w:ascii="Arial Narrow" w:hAnsi="Arial Narrow" w:cs="Arial"/>
          <w:sz w:val="24"/>
          <w:szCs w:val="24"/>
        </w:rPr>
        <w:t xml:space="preserve">eń złożenia oświadczeń lub </w:t>
      </w:r>
      <w:r w:rsidR="00830E4B" w:rsidRPr="00A35083">
        <w:rPr>
          <w:rFonts w:ascii="Arial Narrow" w:hAnsi="Arial Narrow" w:cs="Arial"/>
          <w:sz w:val="24"/>
          <w:szCs w:val="24"/>
        </w:rPr>
        <w:t>dokumentów potwierdzających okoliczności, o których</w:t>
      </w:r>
      <w:r w:rsidRPr="00A35083">
        <w:rPr>
          <w:rFonts w:ascii="Arial Narrow" w:hAnsi="Arial Narrow" w:cs="Arial"/>
          <w:sz w:val="24"/>
          <w:szCs w:val="24"/>
        </w:rPr>
        <w:t xml:space="preserve"> </w:t>
      </w:r>
      <w:r w:rsidR="00830E4B" w:rsidRPr="00A35083">
        <w:rPr>
          <w:rFonts w:ascii="Arial Narrow" w:hAnsi="Arial Narrow" w:cs="Arial"/>
          <w:sz w:val="24"/>
          <w:szCs w:val="24"/>
        </w:rPr>
        <w:t xml:space="preserve">mowa w </w:t>
      </w:r>
      <w:r w:rsidRPr="00A35083">
        <w:rPr>
          <w:rFonts w:ascii="Arial Narrow" w:hAnsi="Arial Narrow" w:cs="Arial"/>
          <w:sz w:val="24"/>
          <w:szCs w:val="24"/>
        </w:rPr>
        <w:t>art. 25 ust.1 ustawy</w:t>
      </w:r>
      <w:r w:rsidR="00830E4B" w:rsidRPr="00A35083">
        <w:rPr>
          <w:rFonts w:ascii="Arial Narrow" w:hAnsi="Arial Narrow" w:cs="Arial"/>
          <w:sz w:val="24"/>
          <w:szCs w:val="24"/>
        </w:rPr>
        <w:t xml:space="preserve"> o </w:t>
      </w:r>
      <w:proofErr w:type="spellStart"/>
      <w:r w:rsidR="00830E4B" w:rsidRPr="00A35083">
        <w:rPr>
          <w:rFonts w:ascii="Arial Narrow" w:hAnsi="Arial Narrow" w:cs="Arial"/>
          <w:sz w:val="24"/>
          <w:szCs w:val="24"/>
        </w:rPr>
        <w:t>Pzp</w:t>
      </w:r>
      <w:proofErr w:type="spellEnd"/>
      <w:r w:rsidR="00830E4B" w:rsidRPr="00A35083">
        <w:rPr>
          <w:rFonts w:ascii="Arial Narrow" w:hAnsi="Arial Narrow" w:cs="Arial"/>
          <w:sz w:val="24"/>
          <w:szCs w:val="24"/>
        </w:rPr>
        <w:t xml:space="preserve">, </w:t>
      </w:r>
      <w:proofErr w:type="spellStart"/>
      <w:r w:rsidR="00830E4B" w:rsidRPr="00A35083">
        <w:rPr>
          <w:rFonts w:ascii="Arial Narrow" w:hAnsi="Arial Narrow" w:cs="Arial"/>
          <w:sz w:val="24"/>
          <w:szCs w:val="24"/>
        </w:rPr>
        <w:t>tj</w:t>
      </w:r>
      <w:proofErr w:type="spellEnd"/>
      <w:r w:rsidR="00830E4B" w:rsidRPr="00A35083">
        <w:rPr>
          <w:rFonts w:ascii="Arial Narrow" w:hAnsi="Arial Narrow" w:cs="Arial"/>
          <w:sz w:val="24"/>
          <w:szCs w:val="24"/>
        </w:rPr>
        <w:t>:</w:t>
      </w:r>
    </w:p>
    <w:p w14:paraId="2C02CB77" w14:textId="77777777" w:rsidR="007E5165" w:rsidRPr="007E5165" w:rsidRDefault="007E5165" w:rsidP="007E5165">
      <w:pPr>
        <w:autoSpaceDE w:val="0"/>
        <w:autoSpaceDN w:val="0"/>
        <w:adjustRightInd w:val="0"/>
        <w:jc w:val="both"/>
        <w:rPr>
          <w:rFonts w:ascii="Arial Narrow" w:hAnsi="Arial Narrow" w:cs="Arial"/>
          <w:sz w:val="24"/>
          <w:szCs w:val="24"/>
        </w:rPr>
      </w:pPr>
    </w:p>
    <w:p w14:paraId="02446ADA" w14:textId="77777777" w:rsidR="00830E4B" w:rsidRPr="00DF3B48" w:rsidRDefault="00830E4B" w:rsidP="002D7FBA">
      <w:pPr>
        <w:autoSpaceDE w:val="0"/>
        <w:autoSpaceDN w:val="0"/>
        <w:adjustRightInd w:val="0"/>
        <w:jc w:val="both"/>
        <w:rPr>
          <w:rFonts w:ascii="Arial Narrow" w:hAnsi="Arial Narrow" w:cs="Arial"/>
          <w:b/>
          <w:sz w:val="24"/>
          <w:szCs w:val="24"/>
        </w:rPr>
      </w:pPr>
      <w:r>
        <w:rPr>
          <w:rFonts w:ascii="Arial Narrow" w:hAnsi="Arial Narrow" w:cs="Arial"/>
          <w:b/>
          <w:sz w:val="24"/>
          <w:szCs w:val="24"/>
        </w:rPr>
        <w:t>3.1. B</w:t>
      </w:r>
      <w:r w:rsidRPr="00DF3B48">
        <w:rPr>
          <w:rFonts w:ascii="Arial Narrow" w:hAnsi="Arial Narrow" w:cs="Arial"/>
          <w:b/>
          <w:sz w:val="24"/>
          <w:szCs w:val="24"/>
        </w:rPr>
        <w:t>rak podstaw wykluczenia:</w:t>
      </w:r>
    </w:p>
    <w:p w14:paraId="15C3DFC6" w14:textId="77777777" w:rsidR="00830E4B" w:rsidRDefault="00830E4B" w:rsidP="002D7FBA">
      <w:pPr>
        <w:autoSpaceDE w:val="0"/>
        <w:autoSpaceDN w:val="0"/>
        <w:adjustRightInd w:val="0"/>
        <w:ind w:left="993" w:hanging="567"/>
        <w:jc w:val="both"/>
        <w:rPr>
          <w:rFonts w:ascii="Arial Narrow" w:hAnsi="Arial Narrow" w:cs="Arial"/>
          <w:sz w:val="24"/>
          <w:szCs w:val="24"/>
        </w:rPr>
      </w:pPr>
      <w:r w:rsidRPr="005030CA">
        <w:rPr>
          <w:rFonts w:ascii="Arial Narrow" w:hAnsi="Arial Narrow" w:cs="Arial"/>
          <w:sz w:val="24"/>
          <w:szCs w:val="24"/>
        </w:rPr>
        <w:t xml:space="preserve">3.1.1. 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5030CA">
        <w:rPr>
          <w:rFonts w:ascii="Arial Narrow" w:hAnsi="Arial Narrow" w:cs="Arial"/>
          <w:sz w:val="24"/>
          <w:szCs w:val="24"/>
        </w:rPr>
        <w:t>Pzp</w:t>
      </w:r>
      <w:proofErr w:type="spellEnd"/>
      <w:r w:rsidRPr="005030CA">
        <w:rPr>
          <w:rFonts w:ascii="Arial Narrow" w:hAnsi="Arial Narrow" w:cs="Arial"/>
          <w:sz w:val="24"/>
          <w:szCs w:val="24"/>
        </w:rPr>
        <w:t>;</w:t>
      </w:r>
    </w:p>
    <w:p w14:paraId="166C79B7" w14:textId="77777777" w:rsidR="00830E4B" w:rsidRDefault="00830E4B" w:rsidP="002D7FBA">
      <w:pPr>
        <w:autoSpaceDE w:val="0"/>
        <w:autoSpaceDN w:val="0"/>
        <w:adjustRightInd w:val="0"/>
        <w:ind w:left="993" w:hanging="567"/>
        <w:jc w:val="both"/>
        <w:rPr>
          <w:rFonts w:ascii="Arial Narrow" w:hAnsi="Arial Narrow" w:cs="Arial"/>
          <w:sz w:val="24"/>
          <w:szCs w:val="24"/>
        </w:rPr>
      </w:pPr>
    </w:p>
    <w:p w14:paraId="5A86103C" w14:textId="77777777" w:rsidR="00830E4B" w:rsidRPr="005030CA" w:rsidRDefault="00830E4B" w:rsidP="002D7FBA">
      <w:pPr>
        <w:jc w:val="both"/>
        <w:rPr>
          <w:rFonts w:ascii="Arial Narrow" w:hAnsi="Arial Narrow"/>
          <w:b/>
          <w:sz w:val="24"/>
          <w:szCs w:val="24"/>
        </w:rPr>
      </w:pPr>
      <w:r w:rsidRPr="005030CA">
        <w:rPr>
          <w:rFonts w:ascii="Arial Narrow" w:hAnsi="Arial Narrow"/>
          <w:b/>
          <w:sz w:val="24"/>
          <w:szCs w:val="24"/>
        </w:rPr>
        <w:t xml:space="preserve">3.2. </w:t>
      </w:r>
      <w:r>
        <w:rPr>
          <w:rFonts w:ascii="Arial Narrow" w:hAnsi="Arial Narrow"/>
          <w:b/>
          <w:sz w:val="24"/>
          <w:szCs w:val="24"/>
        </w:rPr>
        <w:t>S</w:t>
      </w:r>
      <w:r w:rsidRPr="005030CA">
        <w:rPr>
          <w:rFonts w:ascii="Arial Narrow" w:hAnsi="Arial Narrow"/>
          <w:b/>
          <w:sz w:val="24"/>
          <w:szCs w:val="24"/>
        </w:rPr>
        <w:t>pełnienie warunków udziału w postępowaniu:</w:t>
      </w:r>
    </w:p>
    <w:p w14:paraId="6429B4D2" w14:textId="77777777" w:rsidR="00830E4B" w:rsidRPr="005F70B4" w:rsidRDefault="00830E4B" w:rsidP="002D7FBA">
      <w:pPr>
        <w:ind w:left="993" w:hanging="567"/>
        <w:jc w:val="both"/>
        <w:rPr>
          <w:rFonts w:ascii="Arial Narrow" w:hAnsi="Arial Narrow" w:cs="Arial"/>
          <w:b/>
          <w:sz w:val="24"/>
          <w:szCs w:val="24"/>
        </w:rPr>
      </w:pPr>
      <w:r w:rsidRPr="005030CA">
        <w:rPr>
          <w:rFonts w:ascii="Arial Narrow" w:hAnsi="Arial Narrow" w:cs="Arial"/>
          <w:sz w:val="24"/>
          <w:szCs w:val="24"/>
        </w:rPr>
        <w:t>3.2.1. wykaz robót budowlanych wykonanych nie wcześniej niż w okresie ostatnich 5 lat przed upływem terminu składania ofert albo wniosków o dopuszczenie do udziału w postępowaniu,</w:t>
      </w:r>
      <w:r w:rsidRPr="005030CA">
        <w:rPr>
          <w:rFonts w:ascii="Arial Narrow" w:hAnsi="Arial Narrow" w:cs="Arial"/>
          <w:sz w:val="24"/>
          <w:szCs w:val="24"/>
        </w:rPr>
        <w:br/>
        <w:t xml:space="preserve">a jeżeli okres prowadzenia działalności jest krótszy – w tym okresie, wraz z podaniem ich </w:t>
      </w:r>
      <w:r>
        <w:rPr>
          <w:rFonts w:ascii="Arial Narrow" w:hAnsi="Arial Narrow" w:cs="Arial"/>
          <w:sz w:val="24"/>
          <w:szCs w:val="24"/>
        </w:rPr>
        <w:t>rodzaju, wartości, daty</w:t>
      </w:r>
      <w:r w:rsidRPr="005030CA">
        <w:rPr>
          <w:rFonts w:ascii="Arial Narrow" w:hAnsi="Arial Narrow" w:cs="Arial"/>
          <w:sz w:val="24"/>
          <w:szCs w:val="24"/>
        </w:rPr>
        <w:t xml:space="preserve">,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w:t>
      </w:r>
      <w:r w:rsidRPr="005030CA">
        <w:rPr>
          <w:rFonts w:ascii="Arial Narrow" w:hAnsi="Arial Narrow" w:cs="Arial"/>
          <w:sz w:val="24"/>
          <w:szCs w:val="24"/>
        </w:rPr>
        <w:lastRenderedPageBreak/>
        <w:t>mowa, są referencje bądź inne dokumenty wystawione przez podmiot, na rzecz którego roboty budowlane były wykonywane, a jeżeli z uzasadnionej przyczyny o obiektywnym charakterze Wykonawca nie jest w stanie uzyskać tych dokumentów – inne dokumenty</w:t>
      </w:r>
      <w:r>
        <w:rPr>
          <w:rFonts w:ascii="Arial Narrow" w:hAnsi="Arial Narrow" w:cs="Arial"/>
          <w:sz w:val="24"/>
          <w:szCs w:val="24"/>
        </w:rPr>
        <w:t xml:space="preserve"> – wg </w:t>
      </w:r>
      <w:r w:rsidRPr="005F70B4">
        <w:rPr>
          <w:rFonts w:ascii="Arial Narrow" w:hAnsi="Arial Narrow" w:cs="Arial"/>
          <w:b/>
          <w:sz w:val="24"/>
          <w:szCs w:val="24"/>
        </w:rPr>
        <w:t>załącznika nr 4 do SIWZ;</w:t>
      </w:r>
    </w:p>
    <w:p w14:paraId="2F0AD320" w14:textId="760FD1C4" w:rsidR="00830E4B" w:rsidRDefault="00830E4B" w:rsidP="002D7FBA">
      <w:pPr>
        <w:tabs>
          <w:tab w:val="left" w:pos="993"/>
        </w:tabs>
        <w:ind w:left="993" w:hanging="567"/>
        <w:jc w:val="both"/>
        <w:rPr>
          <w:rFonts w:ascii="Arial Narrow" w:hAnsi="Arial Narrow" w:cs="Arial"/>
          <w:sz w:val="24"/>
          <w:szCs w:val="24"/>
        </w:rPr>
      </w:pPr>
      <w:r w:rsidRPr="005030CA">
        <w:rPr>
          <w:rFonts w:ascii="Arial Narrow" w:hAnsi="Arial Narrow" w:cs="Arial"/>
          <w:sz w:val="24"/>
          <w:szCs w:val="24"/>
        </w:rPr>
        <w:t xml:space="preserve">3.2.2. wykaz osób, skierowanych przez Wykonawcę do realizacji zamówienia publicznego, w szczególności odpowiedzialnych za świadczenie usług, </w:t>
      </w:r>
      <w:r w:rsidR="00EC573D" w:rsidRPr="005030CA">
        <w:rPr>
          <w:rFonts w:ascii="Arial Narrow" w:hAnsi="Arial Narrow" w:cs="Arial"/>
          <w:sz w:val="24"/>
          <w:szCs w:val="24"/>
        </w:rPr>
        <w:t>kontrolę jakości</w:t>
      </w:r>
      <w:r w:rsidRPr="005030CA">
        <w:rPr>
          <w:rFonts w:ascii="Arial Narrow" w:hAnsi="Arial Narrow" w:cs="Arial"/>
          <w:sz w:val="24"/>
          <w:szCs w:val="24"/>
        </w:rPr>
        <w:t xml:space="preserve"> lub kierowanie robotami budowlanymi, wraz z informacjami na temat ich kwalifikacji zawodowych, uprawnień, doświadczenia i wykształcenia niezbędnych do wykonania zamówienia publicznego, a także zakresu wykonywanych przez nie czynności oraz informacji o podstawie do dysponowania tymi osobami </w:t>
      </w:r>
      <w:r>
        <w:rPr>
          <w:rFonts w:ascii="Arial Narrow" w:hAnsi="Arial Narrow" w:cs="Arial"/>
          <w:sz w:val="24"/>
          <w:szCs w:val="24"/>
        </w:rPr>
        <w:t xml:space="preserve">– wg </w:t>
      </w:r>
      <w:r w:rsidRPr="005F70B4">
        <w:rPr>
          <w:rFonts w:ascii="Arial Narrow" w:hAnsi="Arial Narrow" w:cs="Arial"/>
          <w:b/>
          <w:sz w:val="24"/>
          <w:szCs w:val="24"/>
        </w:rPr>
        <w:t>załącznika nr 5</w:t>
      </w:r>
      <w:r>
        <w:rPr>
          <w:rFonts w:ascii="Arial Narrow" w:hAnsi="Arial Narrow" w:cs="Arial"/>
          <w:sz w:val="24"/>
          <w:szCs w:val="24"/>
        </w:rPr>
        <w:t xml:space="preserve"> do SIWZ,</w:t>
      </w:r>
    </w:p>
    <w:p w14:paraId="4D524F9C" w14:textId="77777777" w:rsidR="00830E4B" w:rsidRPr="004811B7" w:rsidRDefault="00830E4B" w:rsidP="002D7FBA">
      <w:pPr>
        <w:ind w:left="993" w:hanging="567"/>
        <w:jc w:val="both"/>
        <w:rPr>
          <w:rFonts w:ascii="Arial Narrow" w:hAnsi="Arial Narrow" w:cs="Arial"/>
          <w:sz w:val="24"/>
          <w:szCs w:val="24"/>
        </w:rPr>
      </w:pPr>
      <w:r w:rsidRPr="004811B7">
        <w:rPr>
          <w:rFonts w:ascii="Arial Narrow" w:hAnsi="Arial Narrow" w:cs="Arial"/>
          <w:sz w:val="24"/>
          <w:szCs w:val="24"/>
        </w:rPr>
        <w:t xml:space="preserve">3.2.3. </w:t>
      </w:r>
      <w:r w:rsidR="00EC573D" w:rsidRPr="004811B7">
        <w:rPr>
          <w:rFonts w:ascii="Arial Narrow" w:hAnsi="Arial Narrow" w:cs="Arial"/>
          <w:sz w:val="24"/>
          <w:szCs w:val="24"/>
        </w:rPr>
        <w:t>informacja banku lub spółdzielczej kasy oszczędnościowo-kredytowej potwierdzającej</w:t>
      </w:r>
      <w:r w:rsidRPr="004811B7">
        <w:rPr>
          <w:rFonts w:ascii="Arial Narrow" w:hAnsi="Arial Narrow" w:cs="Arial"/>
          <w:sz w:val="24"/>
          <w:szCs w:val="24"/>
        </w:rPr>
        <w:t xml:space="preserve"> wysokość posiadanych środków finansowych lub zdolność kredytową Wykonawcy, w okresie</w:t>
      </w:r>
      <w:r>
        <w:rPr>
          <w:rFonts w:ascii="Arial Narrow" w:hAnsi="Arial Narrow" w:cs="Arial"/>
          <w:sz w:val="24"/>
          <w:szCs w:val="24"/>
        </w:rPr>
        <w:t xml:space="preserve"> </w:t>
      </w:r>
      <w:r w:rsidRPr="004811B7">
        <w:rPr>
          <w:rFonts w:ascii="Arial Narrow" w:hAnsi="Arial Narrow" w:cs="Arial"/>
          <w:sz w:val="24"/>
          <w:szCs w:val="24"/>
        </w:rPr>
        <w:t>nie wcześniejszym niż 1 miesiąc przed upływem terminu składania ofert;</w:t>
      </w:r>
    </w:p>
    <w:p w14:paraId="69C4FD78" w14:textId="77777777" w:rsidR="00830E4B" w:rsidRDefault="00830E4B" w:rsidP="002D7FBA">
      <w:pPr>
        <w:ind w:left="426"/>
        <w:jc w:val="both"/>
        <w:rPr>
          <w:rFonts w:ascii="Arial Narrow" w:hAnsi="Arial Narrow" w:cs="Arial"/>
          <w:sz w:val="24"/>
          <w:szCs w:val="24"/>
        </w:rPr>
      </w:pPr>
    </w:p>
    <w:p w14:paraId="453CD0B7" w14:textId="77777777" w:rsidR="00830E4B" w:rsidRPr="004811B7" w:rsidRDefault="00830E4B" w:rsidP="002D7FBA">
      <w:pPr>
        <w:ind w:left="426"/>
        <w:jc w:val="both"/>
        <w:rPr>
          <w:rFonts w:ascii="Arial Narrow" w:hAnsi="Arial Narrow" w:cs="Arial"/>
          <w:sz w:val="24"/>
          <w:szCs w:val="24"/>
        </w:rPr>
      </w:pPr>
      <w:r w:rsidRPr="004811B7">
        <w:rPr>
          <w:rFonts w:ascii="Arial Narrow" w:hAnsi="Arial Narrow" w:cs="Arial"/>
          <w:sz w:val="24"/>
          <w:szCs w:val="24"/>
        </w:rPr>
        <w:t>Jeżeli wykaz</w:t>
      </w:r>
      <w:r>
        <w:rPr>
          <w:rFonts w:ascii="Arial Narrow" w:hAnsi="Arial Narrow" w:cs="Arial"/>
          <w:sz w:val="24"/>
          <w:szCs w:val="24"/>
        </w:rPr>
        <w:t>y</w:t>
      </w:r>
      <w:r w:rsidRPr="004811B7">
        <w:rPr>
          <w:rFonts w:ascii="Arial Narrow" w:hAnsi="Arial Narrow" w:cs="Arial"/>
          <w:sz w:val="24"/>
          <w:szCs w:val="24"/>
        </w:rPr>
        <w:t>, oświadczeni</w:t>
      </w:r>
      <w:r>
        <w:rPr>
          <w:rFonts w:ascii="Arial Narrow" w:hAnsi="Arial Narrow" w:cs="Arial"/>
          <w:sz w:val="24"/>
          <w:szCs w:val="24"/>
        </w:rPr>
        <w:t>a</w:t>
      </w:r>
      <w:r w:rsidRPr="004811B7">
        <w:rPr>
          <w:rFonts w:ascii="Arial Narrow" w:hAnsi="Arial Narrow" w:cs="Arial"/>
          <w:sz w:val="24"/>
          <w:szCs w:val="24"/>
        </w:rPr>
        <w:t xml:space="preserve"> lub inne złożone przez wykonawcę dokumenty budzą wątpliwości Zamawiającego, może on zwrócić się bezpośrednio do właściwego podmiotu, na </w:t>
      </w:r>
      <w:r w:rsidR="00EC573D" w:rsidRPr="004811B7">
        <w:rPr>
          <w:rFonts w:ascii="Arial Narrow" w:hAnsi="Arial Narrow" w:cs="Arial"/>
          <w:sz w:val="24"/>
          <w:szCs w:val="24"/>
        </w:rPr>
        <w:t>rzecz, którego</w:t>
      </w:r>
      <w:r w:rsidRPr="004811B7">
        <w:rPr>
          <w:rFonts w:ascii="Arial Narrow" w:hAnsi="Arial Narrow" w:cs="Arial"/>
          <w:sz w:val="24"/>
          <w:szCs w:val="24"/>
        </w:rPr>
        <w:t xml:space="preserve"> roboty budowlane były wykonane.</w:t>
      </w:r>
    </w:p>
    <w:p w14:paraId="491FDA71" w14:textId="77777777" w:rsidR="00830E4B" w:rsidRPr="004811B7" w:rsidRDefault="00830E4B" w:rsidP="002D7FBA">
      <w:pPr>
        <w:ind w:left="426"/>
        <w:jc w:val="both"/>
        <w:rPr>
          <w:rFonts w:ascii="Arial Narrow" w:hAnsi="Arial Narrow" w:cs="Arial"/>
          <w:sz w:val="24"/>
          <w:szCs w:val="24"/>
        </w:rPr>
      </w:pPr>
    </w:p>
    <w:p w14:paraId="660BF259" w14:textId="77777777" w:rsidR="00830E4B" w:rsidRPr="007B2492" w:rsidRDefault="00830E4B" w:rsidP="002D7FBA">
      <w:pPr>
        <w:rPr>
          <w:rFonts w:ascii="Arial Narrow" w:hAnsi="Arial Narrow" w:cs="Arial"/>
          <w:b/>
          <w:bCs/>
          <w:sz w:val="24"/>
          <w:szCs w:val="24"/>
        </w:rPr>
      </w:pPr>
      <w:r w:rsidRPr="007B2492">
        <w:rPr>
          <w:rFonts w:ascii="Arial Narrow" w:hAnsi="Arial Narrow" w:cs="Arial"/>
          <w:b/>
          <w:bCs/>
          <w:sz w:val="24"/>
          <w:szCs w:val="24"/>
        </w:rPr>
        <w:t>4. Uzupełnianie dokumentów</w:t>
      </w:r>
    </w:p>
    <w:p w14:paraId="735D1D3E" w14:textId="77777777" w:rsidR="00830E4B" w:rsidRPr="00366B2F" w:rsidRDefault="00830E4B" w:rsidP="00A21585">
      <w:pPr>
        <w:numPr>
          <w:ilvl w:val="1"/>
          <w:numId w:val="27"/>
        </w:numPr>
        <w:ind w:left="567" w:hanging="283"/>
        <w:jc w:val="both"/>
        <w:rPr>
          <w:rFonts w:ascii="Arial Narrow" w:hAnsi="Arial Narrow"/>
          <w:sz w:val="24"/>
          <w:szCs w:val="24"/>
        </w:rPr>
      </w:pPr>
      <w:r w:rsidRPr="00366B2F">
        <w:rPr>
          <w:rFonts w:ascii="Arial Narrow" w:hAnsi="Arial Narrow"/>
          <w:bCs/>
          <w:sz w:val="24"/>
          <w:szCs w:val="24"/>
        </w:rPr>
        <w:t xml:space="preserve">jeżeli Wykonawca nie złożył oświadczenia, o którym mowa w art. 25a ust. 1 ustawy </w:t>
      </w:r>
      <w:proofErr w:type="spellStart"/>
      <w:r w:rsidRPr="00366B2F">
        <w:rPr>
          <w:rFonts w:ascii="Arial Narrow" w:hAnsi="Arial Narrow"/>
          <w:bCs/>
          <w:sz w:val="24"/>
          <w:szCs w:val="24"/>
        </w:rPr>
        <w:t>Pzp</w:t>
      </w:r>
      <w:proofErr w:type="spellEnd"/>
      <w:r w:rsidRPr="00366B2F">
        <w:rPr>
          <w:rFonts w:ascii="Arial Narrow" w:hAnsi="Arial Narrow"/>
          <w:bCs/>
          <w:sz w:val="24"/>
          <w:szCs w:val="24"/>
        </w:rPr>
        <w:t xml:space="preserve">, oświadczeń lub dokumentów potwierdzających okoliczności, o których mowa w art. 25 ust. 1 ustawy </w:t>
      </w:r>
      <w:proofErr w:type="spellStart"/>
      <w:r w:rsidRPr="00366B2F">
        <w:rPr>
          <w:rFonts w:ascii="Arial Narrow" w:hAnsi="Arial Narrow"/>
          <w:bCs/>
          <w:sz w:val="24"/>
          <w:szCs w:val="24"/>
        </w:rPr>
        <w:t>Pzp</w:t>
      </w:r>
      <w:proofErr w:type="spellEnd"/>
      <w:r w:rsidRPr="00366B2F">
        <w:rPr>
          <w:rFonts w:ascii="Arial Narrow" w:hAnsi="Arial Narrow"/>
          <w:bCs/>
          <w:sz w:val="24"/>
          <w:szCs w:val="24"/>
        </w:rPr>
        <w:t xml:space="preserve">,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w:t>
      </w:r>
      <w:r w:rsidR="00EC573D" w:rsidRPr="00366B2F">
        <w:rPr>
          <w:rFonts w:ascii="Arial Narrow" w:hAnsi="Arial Narrow"/>
          <w:bCs/>
          <w:sz w:val="24"/>
          <w:szCs w:val="24"/>
        </w:rPr>
        <w:t>chyba, że</w:t>
      </w:r>
      <w:r w:rsidRPr="00366B2F">
        <w:rPr>
          <w:rFonts w:ascii="Arial Narrow" w:hAnsi="Arial Narrow"/>
          <w:bCs/>
          <w:sz w:val="24"/>
          <w:szCs w:val="24"/>
        </w:rPr>
        <w:t xml:space="preserve"> mimo ich złożenia, uzupełnienia lub poprawienia lub udzielenia wyjaśnień oferta </w:t>
      </w:r>
      <w:r w:rsidRPr="00BD1258">
        <w:rPr>
          <w:rFonts w:ascii="Arial Narrow" w:hAnsi="Arial Narrow"/>
          <w:bCs/>
          <w:sz w:val="24"/>
          <w:szCs w:val="24"/>
        </w:rPr>
        <w:t>Wykonawcy</w:t>
      </w:r>
      <w:r w:rsidRPr="00366B2F">
        <w:rPr>
          <w:rFonts w:ascii="Arial Narrow" w:hAnsi="Arial Narrow"/>
          <w:bCs/>
          <w:sz w:val="24"/>
          <w:szCs w:val="24"/>
        </w:rPr>
        <w:t xml:space="preserve"> podlega odrzuceniu albo konieczne byłoby unieważnienie postępowania;</w:t>
      </w:r>
    </w:p>
    <w:p w14:paraId="5637B65A" w14:textId="77777777" w:rsidR="00830E4B" w:rsidRPr="007B2492" w:rsidRDefault="00830E4B" w:rsidP="00A21585">
      <w:pPr>
        <w:numPr>
          <w:ilvl w:val="1"/>
          <w:numId w:val="27"/>
        </w:numPr>
        <w:ind w:left="567" w:hanging="283"/>
        <w:jc w:val="both"/>
        <w:rPr>
          <w:rFonts w:ascii="Arial Narrow" w:hAnsi="Arial Narrow"/>
          <w:sz w:val="24"/>
          <w:szCs w:val="24"/>
        </w:rPr>
      </w:pPr>
      <w:r>
        <w:rPr>
          <w:rFonts w:ascii="Arial Narrow" w:hAnsi="Arial Narrow"/>
          <w:bCs/>
          <w:sz w:val="24"/>
          <w:szCs w:val="24"/>
        </w:rPr>
        <w:t>jeżeli W</w:t>
      </w:r>
      <w:r w:rsidRPr="007B2492">
        <w:rPr>
          <w:rFonts w:ascii="Arial Narrow" w:hAnsi="Arial Narrow"/>
          <w:bCs/>
          <w:sz w:val="24"/>
          <w:szCs w:val="24"/>
        </w:rPr>
        <w:t xml:space="preserve">ykonawca nie złożył wymaganych pełnomocnictw albo </w:t>
      </w:r>
      <w:r>
        <w:rPr>
          <w:rFonts w:ascii="Arial Narrow" w:hAnsi="Arial Narrow"/>
          <w:bCs/>
          <w:sz w:val="24"/>
          <w:szCs w:val="24"/>
        </w:rPr>
        <w:t>złożył wadliwe pełnomocnictwa, Z</w:t>
      </w:r>
      <w:r w:rsidRPr="007B2492">
        <w:rPr>
          <w:rFonts w:ascii="Arial Narrow" w:hAnsi="Arial Narrow"/>
          <w:bCs/>
          <w:sz w:val="24"/>
          <w:szCs w:val="24"/>
        </w:rPr>
        <w:t xml:space="preserve">amawiający wzywa do ich złożenia w terminie przez siebie wskazanym, </w:t>
      </w:r>
      <w:r w:rsidR="00EC573D" w:rsidRPr="007B2492">
        <w:rPr>
          <w:rFonts w:ascii="Arial Narrow" w:hAnsi="Arial Narrow"/>
          <w:bCs/>
          <w:sz w:val="24"/>
          <w:szCs w:val="24"/>
        </w:rPr>
        <w:t>chy</w:t>
      </w:r>
      <w:r w:rsidR="00EC573D">
        <w:rPr>
          <w:rFonts w:ascii="Arial Narrow" w:hAnsi="Arial Narrow"/>
          <w:bCs/>
          <w:sz w:val="24"/>
          <w:szCs w:val="24"/>
        </w:rPr>
        <w:t>ba, że</w:t>
      </w:r>
      <w:r>
        <w:rPr>
          <w:rFonts w:ascii="Arial Narrow" w:hAnsi="Arial Narrow"/>
          <w:bCs/>
          <w:sz w:val="24"/>
          <w:szCs w:val="24"/>
        </w:rPr>
        <w:t xml:space="preserve"> mimo ich złożenia oferta W</w:t>
      </w:r>
      <w:r w:rsidRPr="007B2492">
        <w:rPr>
          <w:rFonts w:ascii="Arial Narrow" w:hAnsi="Arial Narrow"/>
          <w:bCs/>
          <w:sz w:val="24"/>
          <w:szCs w:val="24"/>
        </w:rPr>
        <w:t>ykonawcy podlega odrzuceniu albo konieczne by</w:t>
      </w:r>
      <w:r>
        <w:rPr>
          <w:rFonts w:ascii="Arial Narrow" w:hAnsi="Arial Narrow"/>
          <w:bCs/>
          <w:sz w:val="24"/>
          <w:szCs w:val="24"/>
        </w:rPr>
        <w:t>łoby unieważnienie postępowania;</w:t>
      </w:r>
    </w:p>
    <w:p w14:paraId="325B8B04" w14:textId="77777777" w:rsidR="00830E4B" w:rsidRPr="007B2492" w:rsidRDefault="00830E4B" w:rsidP="00A21585">
      <w:pPr>
        <w:numPr>
          <w:ilvl w:val="1"/>
          <w:numId w:val="27"/>
        </w:numPr>
        <w:ind w:left="567" w:hanging="283"/>
        <w:jc w:val="both"/>
        <w:rPr>
          <w:rFonts w:ascii="Arial Narrow" w:hAnsi="Arial Narrow"/>
          <w:sz w:val="24"/>
          <w:szCs w:val="24"/>
        </w:rPr>
      </w:pPr>
      <w:r>
        <w:rPr>
          <w:rFonts w:ascii="Arial Narrow" w:hAnsi="Arial Narrow" w:cs="Arial"/>
          <w:sz w:val="24"/>
          <w:szCs w:val="24"/>
        </w:rPr>
        <w:t>z</w:t>
      </w:r>
      <w:r w:rsidRPr="007B2492">
        <w:rPr>
          <w:rFonts w:ascii="Arial Narrow" w:hAnsi="Arial Narrow" w:cs="Arial"/>
          <w:sz w:val="24"/>
          <w:szCs w:val="24"/>
        </w:rPr>
        <w:t xml:space="preserve">łożone na wezwanie </w:t>
      </w:r>
      <w:r>
        <w:rPr>
          <w:rFonts w:ascii="Arial Narrow" w:hAnsi="Arial Narrow" w:cs="Arial"/>
          <w:sz w:val="24"/>
          <w:szCs w:val="24"/>
        </w:rPr>
        <w:t>Z</w:t>
      </w:r>
      <w:r w:rsidRPr="007B2492">
        <w:rPr>
          <w:rFonts w:ascii="Arial Narrow" w:hAnsi="Arial Narrow" w:cs="Arial"/>
          <w:sz w:val="24"/>
          <w:szCs w:val="24"/>
        </w:rPr>
        <w:t xml:space="preserve">amawiającego oświadczenia i dokumenty powinny potwierdzać spełnianie przez </w:t>
      </w:r>
      <w:r>
        <w:rPr>
          <w:rFonts w:ascii="Arial Narrow" w:hAnsi="Arial Narrow" w:cs="Arial"/>
          <w:sz w:val="24"/>
          <w:szCs w:val="24"/>
        </w:rPr>
        <w:t>W</w:t>
      </w:r>
      <w:r w:rsidRPr="007B2492">
        <w:rPr>
          <w:rFonts w:ascii="Arial Narrow" w:hAnsi="Arial Narrow" w:cs="Arial"/>
          <w:sz w:val="24"/>
          <w:szCs w:val="24"/>
        </w:rPr>
        <w:t xml:space="preserve">ykonawcę warunków udziału w postępowaniu oraz spełnianie przez oferowane dostawy, usługi lub roboty budowlane wymagań określonych przez </w:t>
      </w:r>
      <w:r>
        <w:rPr>
          <w:rFonts w:ascii="Arial Narrow" w:hAnsi="Arial Narrow" w:cs="Arial"/>
          <w:sz w:val="24"/>
          <w:szCs w:val="24"/>
        </w:rPr>
        <w:t>Z</w:t>
      </w:r>
      <w:r w:rsidRPr="007B2492">
        <w:rPr>
          <w:rFonts w:ascii="Arial Narrow" w:hAnsi="Arial Narrow" w:cs="Arial"/>
          <w:sz w:val="24"/>
          <w:szCs w:val="24"/>
        </w:rPr>
        <w:t>amawiającego, nie później niż w dniu, w którym upłynął termin składania ofert</w:t>
      </w:r>
      <w:r>
        <w:rPr>
          <w:rFonts w:ascii="Arial Narrow" w:hAnsi="Arial Narrow" w:cs="Arial"/>
          <w:sz w:val="24"/>
          <w:szCs w:val="24"/>
        </w:rPr>
        <w:t>;</w:t>
      </w:r>
    </w:p>
    <w:p w14:paraId="7CF0D6A4" w14:textId="77777777" w:rsidR="00830E4B" w:rsidRDefault="00830E4B" w:rsidP="00A21585">
      <w:pPr>
        <w:pStyle w:val="ust"/>
        <w:numPr>
          <w:ilvl w:val="1"/>
          <w:numId w:val="27"/>
        </w:numPr>
        <w:spacing w:before="0" w:after="0"/>
        <w:ind w:left="567" w:hanging="283"/>
        <w:rPr>
          <w:rFonts w:ascii="Arial Narrow" w:hAnsi="Arial Narrow" w:cs="Arial"/>
        </w:rPr>
      </w:pPr>
      <w:r>
        <w:rPr>
          <w:rFonts w:ascii="Arial Narrow" w:hAnsi="Arial Narrow" w:cs="Arial"/>
        </w:rPr>
        <w:t>Z</w:t>
      </w:r>
      <w:r w:rsidRPr="007B2492">
        <w:rPr>
          <w:rFonts w:ascii="Arial Narrow" w:hAnsi="Arial Narrow" w:cs="Arial"/>
        </w:rPr>
        <w:t xml:space="preserve">amawiający będzie zobowiązany także do wezwania, w wyznaczonym przez siebie terminie, do złożenia wyjaśnień dotyczących oświadczeń lub dokumentów, o których mowa w art. 25 ust. 1 ustawy </w:t>
      </w:r>
      <w:proofErr w:type="spellStart"/>
      <w:r w:rsidRPr="007B2492">
        <w:rPr>
          <w:rFonts w:ascii="Arial Narrow" w:hAnsi="Arial Narrow" w:cs="Arial"/>
        </w:rPr>
        <w:t>Pzp</w:t>
      </w:r>
      <w:proofErr w:type="spellEnd"/>
      <w:r w:rsidRPr="007B2492">
        <w:rPr>
          <w:rFonts w:ascii="Arial Narrow" w:hAnsi="Arial Narrow" w:cs="Arial"/>
        </w:rPr>
        <w:t>.</w:t>
      </w:r>
    </w:p>
    <w:p w14:paraId="3E6748A4" w14:textId="77777777" w:rsidR="00AF04F4" w:rsidRDefault="00AF04F4" w:rsidP="001E4652">
      <w:pPr>
        <w:pStyle w:val="ust"/>
        <w:spacing w:before="0" w:after="0"/>
        <w:ind w:left="567" w:firstLine="0"/>
        <w:rPr>
          <w:rFonts w:ascii="Arial Narrow" w:hAnsi="Arial Narrow" w:cs="Arial"/>
        </w:rPr>
      </w:pPr>
    </w:p>
    <w:p w14:paraId="1B5A872F" w14:textId="77777777" w:rsidR="00830E4B" w:rsidRPr="00FB7FF0" w:rsidRDefault="00830E4B" w:rsidP="002D7FBA">
      <w:pPr>
        <w:pBdr>
          <w:top w:val="single" w:sz="4" w:space="1" w:color="auto"/>
          <w:left w:val="single" w:sz="4" w:space="4" w:color="auto"/>
          <w:bottom w:val="single" w:sz="4" w:space="1" w:color="auto"/>
          <w:right w:val="single" w:sz="4" w:space="4" w:color="auto"/>
        </w:pBdr>
        <w:tabs>
          <w:tab w:val="left" w:pos="-1560"/>
          <w:tab w:val="left" w:pos="-1276"/>
        </w:tabs>
        <w:ind w:left="284" w:hanging="284"/>
        <w:jc w:val="center"/>
        <w:rPr>
          <w:rFonts w:ascii="Arial Narrow" w:hAnsi="Arial Narrow" w:cs="Arial"/>
          <w:b/>
          <w:bCs/>
          <w:sz w:val="24"/>
          <w:szCs w:val="24"/>
        </w:rPr>
      </w:pPr>
      <w:r>
        <w:rPr>
          <w:rFonts w:ascii="Arial Narrow" w:hAnsi="Arial Narrow" w:cs="Arial"/>
          <w:b/>
          <w:bCs/>
          <w:sz w:val="24"/>
          <w:szCs w:val="24"/>
        </w:rPr>
        <w:t>IX. Wymagania dotyczące W</w:t>
      </w:r>
      <w:r w:rsidRPr="007B2492">
        <w:rPr>
          <w:rFonts w:ascii="Arial Narrow" w:hAnsi="Arial Narrow" w:cs="Arial"/>
          <w:b/>
          <w:bCs/>
          <w:sz w:val="24"/>
          <w:szCs w:val="24"/>
        </w:rPr>
        <w:t>ykonawców mający</w:t>
      </w:r>
      <w:r w:rsidRPr="003E5FBF">
        <w:rPr>
          <w:rFonts w:ascii="Arial Narrow" w:hAnsi="Arial Narrow" w:cs="Arial"/>
          <w:b/>
          <w:bCs/>
          <w:sz w:val="24"/>
          <w:szCs w:val="24"/>
        </w:rPr>
        <w:t>mi</w:t>
      </w:r>
      <w:r w:rsidRPr="007B2492">
        <w:rPr>
          <w:rFonts w:ascii="Arial Narrow" w:hAnsi="Arial Narrow" w:cs="Arial"/>
          <w:b/>
          <w:bCs/>
          <w:sz w:val="24"/>
          <w:szCs w:val="24"/>
        </w:rPr>
        <w:t xml:space="preserve"> siedzibę lub miejsce zamieszkania poza teryt</w:t>
      </w:r>
      <w:r>
        <w:rPr>
          <w:rFonts w:ascii="Arial Narrow" w:hAnsi="Arial Narrow" w:cs="Arial"/>
          <w:b/>
          <w:bCs/>
          <w:sz w:val="24"/>
          <w:szCs w:val="24"/>
        </w:rPr>
        <w:t>orium Rzeczypospolitej Polskiej</w:t>
      </w:r>
    </w:p>
    <w:p w14:paraId="7B00D41D" w14:textId="77777777" w:rsidR="00830E4B" w:rsidRPr="00AD3BB4" w:rsidRDefault="00830E4B" w:rsidP="002D7FBA">
      <w:pPr>
        <w:tabs>
          <w:tab w:val="left" w:pos="-1560"/>
          <w:tab w:val="left" w:pos="-1276"/>
        </w:tabs>
        <w:jc w:val="both"/>
        <w:rPr>
          <w:rFonts w:ascii="Arial Narrow" w:hAnsi="Arial Narrow" w:cs="Arial"/>
          <w:color w:val="000000" w:themeColor="text1"/>
          <w:sz w:val="24"/>
          <w:szCs w:val="24"/>
        </w:rPr>
      </w:pPr>
      <w:r w:rsidRPr="00AD3BB4">
        <w:rPr>
          <w:rFonts w:ascii="Arial Narrow" w:hAnsi="Arial Narrow" w:cs="Arial"/>
          <w:color w:val="000000" w:themeColor="text1"/>
          <w:sz w:val="24"/>
          <w:szCs w:val="24"/>
        </w:rPr>
        <w:t xml:space="preserve">Jeżeli Wykonawca ma siedzibę lub miejsce zamieszkania poza terytorium Rzeczypospolitej Polskiej, zamiast dokumentów, o których mowa w rozdziale </w:t>
      </w:r>
      <w:r w:rsidR="00EC573D" w:rsidRPr="00AD3BB4">
        <w:rPr>
          <w:rFonts w:ascii="Arial Narrow" w:hAnsi="Arial Narrow" w:cs="Arial"/>
          <w:color w:val="000000" w:themeColor="text1"/>
          <w:sz w:val="24"/>
          <w:szCs w:val="24"/>
        </w:rPr>
        <w:t>VIII ust</w:t>
      </w:r>
      <w:r w:rsidRPr="00AD3BB4">
        <w:rPr>
          <w:rFonts w:ascii="Arial Narrow" w:hAnsi="Arial Narrow" w:cs="Arial"/>
          <w:color w:val="000000" w:themeColor="text1"/>
          <w:sz w:val="24"/>
          <w:szCs w:val="24"/>
        </w:rPr>
        <w:t xml:space="preserve">. 3 pkt 1 </w:t>
      </w:r>
      <w:proofErr w:type="spellStart"/>
      <w:r w:rsidRPr="00AD3BB4">
        <w:rPr>
          <w:rFonts w:ascii="Arial Narrow" w:hAnsi="Arial Narrow" w:cs="Arial"/>
          <w:color w:val="000000" w:themeColor="text1"/>
          <w:sz w:val="24"/>
          <w:szCs w:val="24"/>
        </w:rPr>
        <w:t>ppkt</w:t>
      </w:r>
      <w:proofErr w:type="spellEnd"/>
      <w:r w:rsidRPr="00AD3BB4">
        <w:rPr>
          <w:rFonts w:ascii="Arial Narrow" w:hAnsi="Arial Narrow" w:cs="Arial"/>
          <w:color w:val="000000" w:themeColor="text1"/>
          <w:sz w:val="24"/>
          <w:szCs w:val="24"/>
        </w:rPr>
        <w:t xml:space="preserve"> 3.1.1,  składa dokument lub dokumenty wystawione w kraju, w którym Wykonawca ma siedzibę lub miejsce zamieszkania, potwierdzające odpowiednio, że: </w:t>
      </w:r>
    </w:p>
    <w:p w14:paraId="69D645A8" w14:textId="77777777" w:rsidR="00830E4B" w:rsidRPr="00AD3BB4" w:rsidRDefault="00830E4B" w:rsidP="002D7FBA">
      <w:pPr>
        <w:tabs>
          <w:tab w:val="left" w:pos="-1560"/>
          <w:tab w:val="left" w:pos="-1276"/>
        </w:tabs>
        <w:jc w:val="both"/>
        <w:rPr>
          <w:rFonts w:ascii="Arial Narrow" w:hAnsi="Arial Narrow" w:cs="Arial"/>
          <w:color w:val="000000" w:themeColor="text1"/>
          <w:sz w:val="24"/>
          <w:szCs w:val="24"/>
        </w:rPr>
      </w:pPr>
      <w:r w:rsidRPr="00AD3BB4">
        <w:rPr>
          <w:rFonts w:ascii="Arial Narrow" w:hAnsi="Arial Narrow" w:cs="Arial"/>
          <w:color w:val="000000" w:themeColor="text1"/>
          <w:sz w:val="24"/>
          <w:szCs w:val="24"/>
        </w:rPr>
        <w:t>- nie otwarto jego likwidacji ani nie ogłoszono upadłości.</w:t>
      </w:r>
    </w:p>
    <w:p w14:paraId="5C3B383D" w14:textId="77777777" w:rsidR="00830E4B" w:rsidRPr="00AD3BB4" w:rsidRDefault="00830E4B" w:rsidP="002D7FBA">
      <w:pPr>
        <w:tabs>
          <w:tab w:val="left" w:pos="-1560"/>
          <w:tab w:val="left" w:pos="-1276"/>
        </w:tabs>
        <w:jc w:val="both"/>
        <w:rPr>
          <w:rFonts w:ascii="Arial Narrow" w:hAnsi="Arial Narrow" w:cs="Arial"/>
          <w:color w:val="000000" w:themeColor="text1"/>
          <w:sz w:val="24"/>
          <w:szCs w:val="24"/>
        </w:rPr>
      </w:pPr>
      <w:r w:rsidRPr="00AD3BB4">
        <w:rPr>
          <w:rFonts w:ascii="Arial Narrow" w:hAnsi="Arial Narrow" w:cs="Arial"/>
          <w:color w:val="000000" w:themeColor="text1"/>
          <w:sz w:val="24"/>
          <w:szCs w:val="24"/>
        </w:rPr>
        <w:t xml:space="preserve">Dokument, o którym mowa w rozdziale </w:t>
      </w:r>
      <w:r w:rsidR="00EC573D" w:rsidRPr="00AD3BB4">
        <w:rPr>
          <w:rFonts w:ascii="Arial Narrow" w:hAnsi="Arial Narrow" w:cs="Arial"/>
          <w:color w:val="000000" w:themeColor="text1"/>
          <w:sz w:val="24"/>
          <w:szCs w:val="24"/>
        </w:rPr>
        <w:t>VIII ust</w:t>
      </w:r>
      <w:r w:rsidRPr="00AD3BB4">
        <w:rPr>
          <w:rFonts w:ascii="Arial Narrow" w:hAnsi="Arial Narrow" w:cs="Arial"/>
          <w:color w:val="000000" w:themeColor="text1"/>
          <w:sz w:val="24"/>
          <w:szCs w:val="24"/>
        </w:rPr>
        <w:t xml:space="preserve">. 3 pkt 1 podpunkcie 3.1.1, powinien być wystawiony nie wcześniej niż 6 miesięcy przed upływem terminu składania ofert albo wniosków o dopuszczenie do udziału w postępowaniu. </w:t>
      </w:r>
    </w:p>
    <w:p w14:paraId="66E95FD0" w14:textId="77777777" w:rsidR="00830E4B" w:rsidRPr="00AD3BB4" w:rsidRDefault="00830E4B" w:rsidP="002D7FBA">
      <w:pPr>
        <w:tabs>
          <w:tab w:val="left" w:pos="-1560"/>
          <w:tab w:val="left" w:pos="-1276"/>
        </w:tabs>
        <w:jc w:val="both"/>
        <w:rPr>
          <w:rFonts w:ascii="Arial Narrow" w:hAnsi="Arial Narrow" w:cs="Arial"/>
          <w:color w:val="000000" w:themeColor="text1"/>
          <w:sz w:val="24"/>
          <w:szCs w:val="24"/>
        </w:rPr>
      </w:pPr>
      <w:r w:rsidRPr="00AD3BB4">
        <w:rPr>
          <w:rFonts w:ascii="Arial Narrow" w:hAnsi="Arial Narrow" w:cs="Arial"/>
          <w:color w:val="000000" w:themeColor="text1"/>
          <w:sz w:val="24"/>
          <w:szCs w:val="24"/>
        </w:rPr>
        <w:lastRenderedPageBreak/>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220D9EBB" w14:textId="77777777" w:rsidR="00830E4B" w:rsidRDefault="00830E4B" w:rsidP="002D7FBA">
      <w:pPr>
        <w:tabs>
          <w:tab w:val="left" w:pos="-1560"/>
          <w:tab w:val="left" w:pos="-1276"/>
        </w:tabs>
        <w:jc w:val="both"/>
        <w:rPr>
          <w:rFonts w:ascii="Arial Narrow" w:hAnsi="Arial Narrow" w:cs="Arial"/>
          <w:color w:val="000000" w:themeColor="text1"/>
          <w:sz w:val="24"/>
          <w:szCs w:val="24"/>
        </w:rPr>
      </w:pPr>
      <w:r w:rsidRPr="00AD3BB4">
        <w:rPr>
          <w:rFonts w:ascii="Arial Narrow" w:hAnsi="Arial Narrow" w:cs="Arial"/>
          <w:color w:val="000000" w:themeColor="text1"/>
          <w:sz w:val="24"/>
          <w:szCs w:val="24"/>
        </w:rPr>
        <w:t xml:space="preserve">W przypadku </w:t>
      </w:r>
      <w:r w:rsidR="00EC573D" w:rsidRPr="00AD3BB4">
        <w:rPr>
          <w:rFonts w:ascii="Arial Narrow" w:hAnsi="Arial Narrow" w:cs="Arial"/>
          <w:color w:val="000000" w:themeColor="text1"/>
          <w:sz w:val="24"/>
          <w:szCs w:val="24"/>
        </w:rPr>
        <w:t>wątpliwości, co</w:t>
      </w:r>
      <w:r w:rsidRPr="00AD3BB4">
        <w:rPr>
          <w:rFonts w:ascii="Arial Narrow" w:hAnsi="Arial Narrow" w:cs="Arial"/>
          <w:color w:val="000000" w:themeColor="text1"/>
          <w:sz w:val="24"/>
          <w:szCs w:val="24"/>
        </w:rPr>
        <w:t xml:space="preserve">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7F8F428C" w14:textId="77777777" w:rsidR="005F5F36" w:rsidRDefault="005F5F36" w:rsidP="002D7FBA">
      <w:pPr>
        <w:tabs>
          <w:tab w:val="left" w:pos="-1560"/>
          <w:tab w:val="left" w:pos="-1276"/>
        </w:tabs>
        <w:jc w:val="both"/>
        <w:rPr>
          <w:rFonts w:ascii="Arial Narrow" w:hAnsi="Arial Narrow" w:cs="Arial"/>
          <w:color w:val="000000" w:themeColor="text1"/>
          <w:sz w:val="24"/>
          <w:szCs w:val="24"/>
        </w:rPr>
      </w:pPr>
    </w:p>
    <w:p w14:paraId="35F8F42A" w14:textId="77777777" w:rsidR="00830E4B" w:rsidRPr="001E4652" w:rsidRDefault="00830E4B" w:rsidP="002D7FBA">
      <w:pPr>
        <w:pBdr>
          <w:top w:val="single" w:sz="4" w:space="1" w:color="auto"/>
          <w:left w:val="single" w:sz="4" w:space="4" w:color="auto"/>
          <w:bottom w:val="single" w:sz="4" w:space="1" w:color="auto"/>
          <w:right w:val="single" w:sz="4" w:space="4" w:color="auto"/>
        </w:pBdr>
        <w:ind w:left="142" w:hanging="142"/>
        <w:jc w:val="center"/>
        <w:rPr>
          <w:rFonts w:ascii="Arial Narrow" w:hAnsi="Arial Narrow" w:cs="Arial"/>
          <w:b/>
          <w:bCs/>
          <w:sz w:val="24"/>
          <w:szCs w:val="24"/>
        </w:rPr>
      </w:pPr>
      <w:r w:rsidRPr="001E4652">
        <w:rPr>
          <w:rFonts w:ascii="Arial Narrow" w:hAnsi="Arial Narrow" w:cs="Arial"/>
          <w:b/>
          <w:bCs/>
          <w:sz w:val="24"/>
          <w:szCs w:val="24"/>
        </w:rPr>
        <w:t>X. Wymagania dotyczące wadium</w:t>
      </w:r>
    </w:p>
    <w:p w14:paraId="4B2DD2FC" w14:textId="2FDFD3AA" w:rsidR="00605447" w:rsidRDefault="00605447" w:rsidP="00DC7ABB">
      <w:pPr>
        <w:numPr>
          <w:ilvl w:val="0"/>
          <w:numId w:val="122"/>
        </w:numPr>
        <w:jc w:val="both"/>
        <w:rPr>
          <w:rFonts w:ascii="Arial Narrow" w:hAnsi="Arial Narrow" w:cs="Arial"/>
          <w:bCs/>
          <w:sz w:val="24"/>
          <w:szCs w:val="24"/>
        </w:rPr>
      </w:pPr>
      <w:r>
        <w:rPr>
          <w:rFonts w:ascii="Arial Narrow" w:hAnsi="Arial Narrow" w:cs="Arial"/>
          <w:b/>
          <w:bCs/>
          <w:sz w:val="24"/>
          <w:szCs w:val="24"/>
        </w:rPr>
        <w:t xml:space="preserve">Wysokość wadium ustala się w </w:t>
      </w:r>
      <w:r w:rsidRPr="005F20D4">
        <w:rPr>
          <w:rFonts w:ascii="Arial Narrow" w:hAnsi="Arial Narrow" w:cs="Arial"/>
          <w:b/>
          <w:bCs/>
          <w:sz w:val="24"/>
          <w:szCs w:val="24"/>
        </w:rPr>
        <w:t xml:space="preserve">kwocie </w:t>
      </w:r>
      <w:r w:rsidR="00DC3D8E" w:rsidRPr="00A35083">
        <w:rPr>
          <w:rFonts w:ascii="Arial Narrow" w:hAnsi="Arial Narrow" w:cs="Arial"/>
          <w:b/>
          <w:bCs/>
          <w:sz w:val="24"/>
          <w:szCs w:val="24"/>
        </w:rPr>
        <w:t>20</w:t>
      </w:r>
      <w:r w:rsidR="00B53FD8" w:rsidRPr="00A35083">
        <w:rPr>
          <w:rFonts w:ascii="Arial Narrow" w:hAnsi="Arial Narrow" w:cs="Arial"/>
          <w:b/>
          <w:bCs/>
          <w:sz w:val="24"/>
          <w:szCs w:val="24"/>
        </w:rPr>
        <w:t xml:space="preserve"> 000</w:t>
      </w:r>
      <w:r w:rsidRPr="00A35083">
        <w:rPr>
          <w:rFonts w:ascii="Arial Narrow" w:hAnsi="Arial Narrow" w:cs="Arial"/>
          <w:b/>
          <w:bCs/>
          <w:sz w:val="24"/>
          <w:szCs w:val="24"/>
        </w:rPr>
        <w:t xml:space="preserve">,00 </w:t>
      </w:r>
      <w:r w:rsidRPr="005F20D4">
        <w:rPr>
          <w:rFonts w:ascii="Arial Narrow" w:hAnsi="Arial Narrow" w:cs="Arial"/>
          <w:b/>
          <w:bCs/>
          <w:sz w:val="24"/>
          <w:szCs w:val="24"/>
        </w:rPr>
        <w:t>złotych</w:t>
      </w:r>
      <w:r>
        <w:rPr>
          <w:rFonts w:ascii="Arial Narrow" w:hAnsi="Arial Narrow" w:cs="Arial"/>
          <w:b/>
          <w:bCs/>
          <w:sz w:val="24"/>
          <w:szCs w:val="24"/>
        </w:rPr>
        <w:t xml:space="preserve">, </w:t>
      </w:r>
      <w:r>
        <w:rPr>
          <w:rFonts w:ascii="Arial Narrow" w:hAnsi="Arial Narrow" w:cs="Arial"/>
          <w:bCs/>
          <w:sz w:val="24"/>
          <w:szCs w:val="24"/>
        </w:rPr>
        <w:t xml:space="preserve">(słownie: </w:t>
      </w:r>
      <w:r w:rsidR="00DC3D8E">
        <w:rPr>
          <w:rFonts w:ascii="Arial Narrow" w:hAnsi="Arial Narrow" w:cs="Arial"/>
          <w:bCs/>
          <w:sz w:val="24"/>
          <w:szCs w:val="24"/>
        </w:rPr>
        <w:t>dwadzieścia</w:t>
      </w:r>
      <w:r>
        <w:rPr>
          <w:rFonts w:ascii="Arial Narrow" w:hAnsi="Arial Narrow" w:cs="Arial"/>
          <w:bCs/>
          <w:sz w:val="24"/>
          <w:szCs w:val="24"/>
        </w:rPr>
        <w:t xml:space="preserve"> tysięcy złotych  00/100).</w:t>
      </w:r>
    </w:p>
    <w:p w14:paraId="3803DB8C" w14:textId="77777777" w:rsidR="00605447" w:rsidRDefault="00605447" w:rsidP="00DC7ABB">
      <w:pPr>
        <w:numPr>
          <w:ilvl w:val="0"/>
          <w:numId w:val="122"/>
        </w:numPr>
        <w:tabs>
          <w:tab w:val="num" w:pos="567"/>
        </w:tabs>
        <w:jc w:val="both"/>
        <w:rPr>
          <w:rFonts w:ascii="Arial Narrow" w:hAnsi="Arial Narrow" w:cs="Arial"/>
          <w:sz w:val="24"/>
          <w:szCs w:val="24"/>
        </w:rPr>
      </w:pPr>
      <w:r>
        <w:rPr>
          <w:rFonts w:ascii="Arial Narrow" w:hAnsi="Arial Narrow" w:cs="Arial"/>
          <w:bCs/>
          <w:sz w:val="24"/>
          <w:szCs w:val="24"/>
        </w:rPr>
        <w:t xml:space="preserve"> Wadium w formie pieniężnej</w:t>
      </w:r>
      <w:r>
        <w:rPr>
          <w:rFonts w:ascii="Arial Narrow" w:hAnsi="Arial Narrow" w:cs="Arial"/>
          <w:sz w:val="24"/>
          <w:szCs w:val="24"/>
        </w:rPr>
        <w:t xml:space="preserve"> należy wnieść przelewem na rachunek bankowy zamawiającego</w:t>
      </w:r>
      <w:r>
        <w:rPr>
          <w:rFonts w:ascii="Arial Narrow" w:hAnsi="Arial Narrow" w:cs="Arial"/>
          <w:bCs/>
          <w:i/>
          <w:iCs/>
          <w:sz w:val="24"/>
          <w:szCs w:val="24"/>
        </w:rPr>
        <w:t>:</w:t>
      </w:r>
    </w:p>
    <w:p w14:paraId="070A6713" w14:textId="77777777" w:rsidR="00605447" w:rsidRDefault="00605447" w:rsidP="00605447">
      <w:pPr>
        <w:ind w:left="644"/>
        <w:jc w:val="both"/>
        <w:rPr>
          <w:rFonts w:ascii="Arial Narrow" w:hAnsi="Arial Narrow" w:cs="Calibri"/>
          <w:sz w:val="24"/>
          <w:szCs w:val="24"/>
        </w:rPr>
      </w:pPr>
      <w:r>
        <w:rPr>
          <w:rFonts w:ascii="Arial Narrow" w:hAnsi="Arial Narrow" w:cs="Arial"/>
          <w:sz w:val="24"/>
          <w:szCs w:val="24"/>
        </w:rPr>
        <w:t xml:space="preserve">Bank: </w:t>
      </w:r>
      <w:r>
        <w:rPr>
          <w:rFonts w:ascii="Arial Narrow" w:hAnsi="Arial Narrow" w:cs="Calibri"/>
          <w:sz w:val="24"/>
          <w:szCs w:val="24"/>
        </w:rPr>
        <w:t>Bank Spółdzielczy w Nakle nad Notecią</w:t>
      </w:r>
    </w:p>
    <w:p w14:paraId="3520F5E1" w14:textId="77777777" w:rsidR="00605447" w:rsidRDefault="00605447" w:rsidP="00605447">
      <w:pPr>
        <w:ind w:left="644"/>
        <w:jc w:val="both"/>
        <w:rPr>
          <w:rFonts w:ascii="Arial Narrow" w:hAnsi="Arial Narrow" w:cs="Calibri"/>
          <w:sz w:val="24"/>
          <w:szCs w:val="24"/>
        </w:rPr>
      </w:pPr>
      <w:r>
        <w:rPr>
          <w:rFonts w:ascii="Arial Narrow" w:hAnsi="Arial Narrow" w:cs="Calibri"/>
          <w:iCs/>
          <w:sz w:val="24"/>
          <w:szCs w:val="24"/>
        </w:rPr>
        <w:t>Nr rachunku:</w:t>
      </w:r>
      <w:r>
        <w:rPr>
          <w:rFonts w:ascii="Arial Narrow" w:hAnsi="Arial Narrow" w:cs="Calibri"/>
          <w:i/>
          <w:iCs/>
          <w:sz w:val="24"/>
          <w:szCs w:val="24"/>
        </w:rPr>
        <w:t xml:space="preserve"> </w:t>
      </w:r>
      <w:r>
        <w:rPr>
          <w:rFonts w:ascii="Arial Narrow" w:hAnsi="Arial Narrow"/>
          <w:iCs/>
          <w:sz w:val="24"/>
          <w:szCs w:val="24"/>
        </w:rPr>
        <w:t>11 8179 0009 0000 3014 2000 0020</w:t>
      </w:r>
    </w:p>
    <w:p w14:paraId="4C85987F" w14:textId="22D2659D" w:rsidR="00605447" w:rsidRDefault="00605447" w:rsidP="00605447">
      <w:pPr>
        <w:pStyle w:val="Akapitzlist"/>
        <w:spacing w:after="0"/>
        <w:ind w:left="644"/>
        <w:jc w:val="both"/>
        <w:rPr>
          <w:rFonts w:ascii="Arial Narrow" w:hAnsi="Arial Narrow"/>
          <w:b/>
          <w:sz w:val="24"/>
          <w:szCs w:val="24"/>
        </w:rPr>
      </w:pPr>
      <w:r>
        <w:rPr>
          <w:rFonts w:ascii="Arial Narrow" w:hAnsi="Arial Narrow" w:cs="Arial"/>
          <w:sz w:val="24"/>
          <w:szCs w:val="24"/>
        </w:rPr>
        <w:t>z dopiskiem na blankiecie przelewu: wadium na zabezpieczenie oferty przetargowej zadania:</w:t>
      </w:r>
      <w:r>
        <w:rPr>
          <w:rFonts w:ascii="Arial Narrow" w:hAnsi="Arial Narrow"/>
          <w:b/>
          <w:sz w:val="24"/>
          <w:szCs w:val="24"/>
        </w:rPr>
        <w:t xml:space="preserve"> </w:t>
      </w:r>
      <w:r w:rsidR="00DD0D3C" w:rsidRPr="00DD0D3C">
        <w:rPr>
          <w:rFonts w:ascii="Arial Narrow" w:hAnsi="Arial Narrow"/>
          <w:b/>
          <w:sz w:val="24"/>
          <w:szCs w:val="24"/>
        </w:rPr>
        <w:t>„Rozbudowa drogi gminnej nr 090817C ul. Ks. Ignacego Gepperta od km 0+000,00 do km 0+314,58 w Nakle nad Notecią”.</w:t>
      </w:r>
    </w:p>
    <w:p w14:paraId="3C381F39" w14:textId="77777777" w:rsidR="00605447" w:rsidRDefault="00605447" w:rsidP="00605447">
      <w:pPr>
        <w:jc w:val="center"/>
        <w:rPr>
          <w:rFonts w:ascii="Arial Narrow" w:hAnsi="Arial Narrow" w:cs="Arial"/>
          <w:sz w:val="24"/>
          <w:szCs w:val="24"/>
        </w:rPr>
      </w:pPr>
      <w:r>
        <w:rPr>
          <w:rFonts w:ascii="Arial Narrow" w:hAnsi="Arial Narrow" w:cs="Arial"/>
          <w:sz w:val="24"/>
          <w:szCs w:val="24"/>
        </w:rPr>
        <w:t xml:space="preserve">   Kopię dowodu przelewu potwierdzoną za zgodność z oryginałem należy dołączyć do oferty.</w:t>
      </w:r>
    </w:p>
    <w:p w14:paraId="50129470" w14:textId="77777777" w:rsidR="00605447" w:rsidRDefault="00605447" w:rsidP="00DC7ABB">
      <w:pPr>
        <w:numPr>
          <w:ilvl w:val="0"/>
          <w:numId w:val="122"/>
        </w:numPr>
        <w:tabs>
          <w:tab w:val="num" w:pos="567"/>
        </w:tabs>
        <w:ind w:left="567" w:hanging="283"/>
        <w:jc w:val="both"/>
        <w:rPr>
          <w:rFonts w:ascii="Arial Narrow" w:hAnsi="Arial Narrow" w:cs="Calibri"/>
          <w:sz w:val="24"/>
          <w:szCs w:val="24"/>
        </w:rPr>
      </w:pPr>
      <w:r>
        <w:rPr>
          <w:rFonts w:ascii="Arial Narrow" w:hAnsi="Arial Narrow" w:cs="Calibri"/>
          <w:bCs/>
          <w:sz w:val="24"/>
          <w:szCs w:val="24"/>
        </w:rPr>
        <w:t>Wadium może być wnoszone w formie</w:t>
      </w:r>
      <w:r>
        <w:rPr>
          <w:rFonts w:ascii="Arial Narrow" w:hAnsi="Arial Narrow" w:cs="Calibri"/>
          <w:sz w:val="24"/>
          <w:szCs w:val="24"/>
        </w:rPr>
        <w:t xml:space="preserve">: </w:t>
      </w:r>
    </w:p>
    <w:p w14:paraId="73D57882" w14:textId="77777777" w:rsidR="00605447" w:rsidRDefault="00605447" w:rsidP="00DC7ABB">
      <w:pPr>
        <w:pStyle w:val="Akapitzlist"/>
        <w:numPr>
          <w:ilvl w:val="1"/>
          <w:numId w:val="123"/>
        </w:numPr>
        <w:tabs>
          <w:tab w:val="clear" w:pos="644"/>
          <w:tab w:val="num" w:pos="1134"/>
          <w:tab w:val="num" w:pos="1440"/>
        </w:tabs>
        <w:spacing w:after="0" w:line="240" w:lineRule="auto"/>
        <w:ind w:left="993" w:hanging="357"/>
        <w:jc w:val="both"/>
        <w:rPr>
          <w:rFonts w:ascii="Arial Narrow" w:hAnsi="Arial Narrow" w:cs="Calibri"/>
          <w:sz w:val="24"/>
          <w:szCs w:val="24"/>
        </w:rPr>
      </w:pPr>
      <w:r>
        <w:rPr>
          <w:rFonts w:ascii="Arial Narrow" w:hAnsi="Arial Narrow" w:cs="Calibri"/>
          <w:sz w:val="24"/>
          <w:szCs w:val="24"/>
        </w:rPr>
        <w:t xml:space="preserve">w pieniądzu, </w:t>
      </w:r>
    </w:p>
    <w:p w14:paraId="5F7CFBAD" w14:textId="77777777" w:rsidR="00605447" w:rsidRDefault="00605447" w:rsidP="00DC7ABB">
      <w:pPr>
        <w:pStyle w:val="Akapitzlist"/>
        <w:numPr>
          <w:ilvl w:val="1"/>
          <w:numId w:val="123"/>
        </w:numPr>
        <w:tabs>
          <w:tab w:val="clear" w:pos="644"/>
          <w:tab w:val="num" w:pos="1134"/>
          <w:tab w:val="num" w:pos="1440"/>
        </w:tabs>
        <w:spacing w:after="0" w:line="240" w:lineRule="auto"/>
        <w:ind w:left="993" w:hanging="357"/>
        <w:jc w:val="both"/>
        <w:rPr>
          <w:rFonts w:ascii="Arial Narrow" w:hAnsi="Arial Narrow" w:cs="Calibri"/>
          <w:sz w:val="24"/>
          <w:szCs w:val="24"/>
        </w:rPr>
      </w:pPr>
      <w:r>
        <w:rPr>
          <w:rFonts w:ascii="Arial Narrow" w:hAnsi="Arial Narrow" w:cs="Calibri"/>
          <w:sz w:val="24"/>
          <w:szCs w:val="24"/>
        </w:rPr>
        <w:t xml:space="preserve">poręczenia bankowego, poręczenia pieniężnego SKOK, </w:t>
      </w:r>
    </w:p>
    <w:p w14:paraId="58CFFDC7" w14:textId="77777777" w:rsidR="00605447" w:rsidRDefault="00605447" w:rsidP="00DC7ABB">
      <w:pPr>
        <w:pStyle w:val="Akapitzlist"/>
        <w:numPr>
          <w:ilvl w:val="1"/>
          <w:numId w:val="123"/>
        </w:numPr>
        <w:tabs>
          <w:tab w:val="clear" w:pos="644"/>
          <w:tab w:val="num" w:pos="1134"/>
          <w:tab w:val="num" w:pos="1440"/>
        </w:tabs>
        <w:spacing w:after="0" w:line="240" w:lineRule="auto"/>
        <w:ind w:left="993" w:hanging="357"/>
        <w:jc w:val="both"/>
        <w:rPr>
          <w:rFonts w:ascii="Arial Narrow" w:hAnsi="Arial Narrow" w:cs="Calibri"/>
          <w:sz w:val="24"/>
          <w:szCs w:val="24"/>
        </w:rPr>
      </w:pPr>
      <w:r>
        <w:rPr>
          <w:rFonts w:ascii="Arial Narrow" w:hAnsi="Arial Narrow" w:cs="Calibri"/>
          <w:sz w:val="24"/>
          <w:szCs w:val="24"/>
        </w:rPr>
        <w:t xml:space="preserve">gwarancji bankowej, </w:t>
      </w:r>
    </w:p>
    <w:p w14:paraId="3E47A4A4" w14:textId="77777777" w:rsidR="00605447" w:rsidRDefault="00605447" w:rsidP="00DC7ABB">
      <w:pPr>
        <w:pStyle w:val="Akapitzlist"/>
        <w:numPr>
          <w:ilvl w:val="1"/>
          <w:numId w:val="123"/>
        </w:numPr>
        <w:tabs>
          <w:tab w:val="clear" w:pos="644"/>
          <w:tab w:val="num" w:pos="1134"/>
          <w:tab w:val="num" w:pos="1440"/>
        </w:tabs>
        <w:spacing w:after="0" w:line="240" w:lineRule="auto"/>
        <w:ind w:left="993" w:hanging="357"/>
        <w:jc w:val="both"/>
        <w:rPr>
          <w:rFonts w:ascii="Arial Narrow" w:hAnsi="Arial Narrow" w:cs="Calibri"/>
          <w:sz w:val="24"/>
          <w:szCs w:val="24"/>
        </w:rPr>
      </w:pPr>
      <w:r>
        <w:rPr>
          <w:rFonts w:ascii="Arial Narrow" w:hAnsi="Arial Narrow" w:cs="Calibri"/>
          <w:sz w:val="24"/>
          <w:szCs w:val="24"/>
        </w:rPr>
        <w:t xml:space="preserve">gwarancji ubezpieczeniowej </w:t>
      </w:r>
    </w:p>
    <w:p w14:paraId="5D841040" w14:textId="77777777" w:rsidR="00605447" w:rsidRDefault="00605447" w:rsidP="00DC7ABB">
      <w:pPr>
        <w:pStyle w:val="Akapitzlist"/>
        <w:numPr>
          <w:ilvl w:val="1"/>
          <w:numId w:val="123"/>
        </w:numPr>
        <w:tabs>
          <w:tab w:val="clear" w:pos="644"/>
          <w:tab w:val="num" w:pos="1134"/>
          <w:tab w:val="num" w:pos="1440"/>
        </w:tabs>
        <w:spacing w:after="0" w:line="240" w:lineRule="auto"/>
        <w:ind w:left="993" w:hanging="357"/>
        <w:jc w:val="both"/>
        <w:rPr>
          <w:rFonts w:ascii="Arial Narrow" w:hAnsi="Arial Narrow" w:cs="Calibri"/>
          <w:sz w:val="24"/>
          <w:szCs w:val="24"/>
        </w:rPr>
      </w:pPr>
      <w:r>
        <w:rPr>
          <w:rFonts w:ascii="Arial Narrow" w:hAnsi="Arial Narrow" w:cs="Calibri"/>
          <w:sz w:val="24"/>
          <w:szCs w:val="24"/>
        </w:rPr>
        <w:t>poręczeniach udzielanych przez podmioty  o których mowa w art. 6b ust. 5 pkt 2 ustawy z dnia 9 listopada 2000 r. o utworzeniu Polskiej Agencji Rozwoju Przed</w:t>
      </w:r>
      <w:r>
        <w:rPr>
          <w:rFonts w:ascii="Arial Narrow" w:hAnsi="Arial Narrow" w:cs="Calibri"/>
          <w:sz w:val="24"/>
          <w:szCs w:val="24"/>
        </w:rPr>
        <w:softHyphen/>
        <w:t>siębiorczości.</w:t>
      </w:r>
      <w:r>
        <w:rPr>
          <w:rFonts w:ascii="Arial Narrow" w:hAnsi="Arial Narrow" w:cs="Calibri"/>
          <w:color w:val="FF0000"/>
          <w:sz w:val="24"/>
          <w:szCs w:val="24"/>
        </w:rPr>
        <w:t xml:space="preserve"> </w:t>
      </w:r>
    </w:p>
    <w:p w14:paraId="2E705DF0" w14:textId="77777777" w:rsidR="00605447" w:rsidRDefault="00605447" w:rsidP="00DC7ABB">
      <w:pPr>
        <w:numPr>
          <w:ilvl w:val="0"/>
          <w:numId w:val="122"/>
        </w:numPr>
        <w:tabs>
          <w:tab w:val="num" w:pos="567"/>
        </w:tabs>
        <w:ind w:left="567" w:hanging="283"/>
        <w:jc w:val="both"/>
        <w:rPr>
          <w:rFonts w:ascii="Arial Narrow" w:hAnsi="Arial Narrow" w:cs="Calibri"/>
          <w:sz w:val="24"/>
          <w:szCs w:val="24"/>
        </w:rPr>
      </w:pPr>
      <w:r>
        <w:rPr>
          <w:rFonts w:ascii="Arial Narrow" w:hAnsi="Arial Narrow" w:cs="Calibri"/>
          <w:sz w:val="24"/>
          <w:szCs w:val="24"/>
        </w:rPr>
        <w:t>W zależności od wybranej formy wymienionej w pkt. 3, wniesienie wadium należy potwierdzić poprze złożenie do oferty:</w:t>
      </w:r>
    </w:p>
    <w:p w14:paraId="27D08F3D" w14:textId="77777777" w:rsidR="00605447" w:rsidRDefault="00605447" w:rsidP="00DC7ABB">
      <w:pPr>
        <w:numPr>
          <w:ilvl w:val="1"/>
          <w:numId w:val="122"/>
        </w:numPr>
        <w:ind w:left="993" w:hanging="284"/>
        <w:jc w:val="both"/>
        <w:rPr>
          <w:rFonts w:ascii="Arial Narrow" w:hAnsi="Arial Narrow" w:cs="Calibri"/>
          <w:sz w:val="24"/>
          <w:szCs w:val="24"/>
        </w:rPr>
      </w:pPr>
      <w:r>
        <w:rPr>
          <w:rFonts w:ascii="Arial Narrow" w:hAnsi="Arial Narrow" w:cs="Calibri"/>
          <w:sz w:val="24"/>
          <w:szCs w:val="24"/>
        </w:rPr>
        <w:t xml:space="preserve">oryginału lub kopii potwierdzonej za zgodność z oryginałem przez wykonawcę: dowodu dokonania przelewu </w:t>
      </w:r>
    </w:p>
    <w:p w14:paraId="0713E2D7" w14:textId="77777777" w:rsidR="00605447" w:rsidRDefault="00605447" w:rsidP="00DC7ABB">
      <w:pPr>
        <w:numPr>
          <w:ilvl w:val="1"/>
          <w:numId w:val="122"/>
        </w:numPr>
        <w:ind w:left="993" w:hanging="284"/>
        <w:jc w:val="both"/>
        <w:rPr>
          <w:rFonts w:ascii="Arial Narrow" w:hAnsi="Arial Narrow" w:cs="Calibri"/>
          <w:sz w:val="24"/>
          <w:szCs w:val="24"/>
        </w:rPr>
      </w:pPr>
      <w:r>
        <w:rPr>
          <w:rFonts w:ascii="Arial Narrow" w:hAnsi="Arial Narrow" w:cs="Calibri"/>
          <w:b/>
          <w:sz w:val="24"/>
          <w:szCs w:val="24"/>
          <w:u w:val="single"/>
        </w:rPr>
        <w:t>oryginału</w:t>
      </w:r>
      <w:r>
        <w:rPr>
          <w:rFonts w:ascii="Arial Narrow" w:hAnsi="Arial Narrow" w:cs="Calibri"/>
          <w:sz w:val="24"/>
          <w:szCs w:val="24"/>
        </w:rPr>
        <w:t>: gwarancji bankowej, poręczenia bankowego, gwarancji ubezpieczeniowej, poręczenia pieniężnego spółdzielczej kasy oszczędnościowo kredytowej, lub poręczenia udzielanego przez podmioty o których mowa w art. 6b ust. 5 pkt 2 ustawy z dnia 9 listopada 2000r. o utworzeniu Polskiej Agencji Rozwoju Przed</w:t>
      </w:r>
      <w:r>
        <w:rPr>
          <w:rFonts w:ascii="Arial Narrow" w:hAnsi="Arial Narrow" w:cs="Calibri"/>
          <w:sz w:val="24"/>
          <w:szCs w:val="24"/>
        </w:rPr>
        <w:softHyphen/>
        <w:t>siębiorczości,</w:t>
      </w:r>
    </w:p>
    <w:p w14:paraId="20F2171E" w14:textId="77777777" w:rsidR="00605447" w:rsidRDefault="00605447" w:rsidP="00DC7ABB">
      <w:pPr>
        <w:numPr>
          <w:ilvl w:val="0"/>
          <w:numId w:val="122"/>
        </w:numPr>
        <w:tabs>
          <w:tab w:val="num" w:pos="567"/>
        </w:tabs>
        <w:jc w:val="both"/>
        <w:rPr>
          <w:rFonts w:ascii="Arial Narrow" w:hAnsi="Arial Narrow" w:cs="Calibri"/>
          <w:sz w:val="24"/>
          <w:szCs w:val="24"/>
        </w:rPr>
      </w:pPr>
      <w:r>
        <w:rPr>
          <w:rFonts w:ascii="Arial Narrow" w:hAnsi="Arial Narrow" w:cs="Calibri"/>
          <w:sz w:val="24"/>
          <w:szCs w:val="24"/>
        </w:rPr>
        <w:t xml:space="preserve">Z treści gwarancji powinno wynikać bezwarunkowe i nieodwołalne, na pierwsze pisemne żądanie zgłoszone przez zamawiającego w okresie związania ofertą, zobowiązanie gwaranta do wypłaty zamawiającemu pełnej kwoty wadium w okolicznościach określonych w art. 46 ust. 4a i 5 ustawy </w:t>
      </w:r>
      <w:proofErr w:type="spellStart"/>
      <w:r>
        <w:rPr>
          <w:rFonts w:ascii="Arial Narrow" w:hAnsi="Arial Narrow" w:cs="Calibri"/>
          <w:sz w:val="24"/>
          <w:szCs w:val="24"/>
        </w:rPr>
        <w:t>Pzp</w:t>
      </w:r>
      <w:proofErr w:type="spellEnd"/>
      <w:r>
        <w:rPr>
          <w:rFonts w:ascii="Arial Narrow" w:hAnsi="Arial Narrow" w:cs="Calibri"/>
          <w:sz w:val="24"/>
          <w:szCs w:val="24"/>
        </w:rPr>
        <w:t xml:space="preserve">. </w:t>
      </w:r>
    </w:p>
    <w:p w14:paraId="026D988B" w14:textId="77777777" w:rsidR="00605447" w:rsidRDefault="00605447" w:rsidP="00DC7ABB">
      <w:pPr>
        <w:numPr>
          <w:ilvl w:val="0"/>
          <w:numId w:val="122"/>
        </w:numPr>
        <w:tabs>
          <w:tab w:val="num" w:pos="567"/>
        </w:tabs>
        <w:jc w:val="both"/>
        <w:rPr>
          <w:rFonts w:ascii="Arial Narrow" w:hAnsi="Arial Narrow" w:cs="Calibri"/>
          <w:sz w:val="24"/>
          <w:szCs w:val="24"/>
        </w:rPr>
      </w:pPr>
      <w:r>
        <w:rPr>
          <w:rFonts w:ascii="Arial Narrow" w:hAnsi="Arial Narrow" w:cs="Calibri"/>
          <w:sz w:val="24"/>
          <w:szCs w:val="24"/>
        </w:rPr>
        <w:t>Treść gwarancji wadialnej musi zawierać następujące informacje:</w:t>
      </w:r>
    </w:p>
    <w:p w14:paraId="4181BA47" w14:textId="77777777" w:rsidR="00605447" w:rsidRDefault="00605447" w:rsidP="00DC7ABB">
      <w:pPr>
        <w:numPr>
          <w:ilvl w:val="1"/>
          <w:numId w:val="124"/>
        </w:numPr>
        <w:ind w:left="993" w:hanging="284"/>
        <w:jc w:val="both"/>
        <w:rPr>
          <w:rFonts w:ascii="Arial Narrow" w:hAnsi="Arial Narrow" w:cs="Calibri"/>
          <w:sz w:val="24"/>
          <w:szCs w:val="24"/>
        </w:rPr>
      </w:pPr>
      <w:r>
        <w:rPr>
          <w:rFonts w:ascii="Arial Narrow" w:hAnsi="Arial Narrow" w:cs="Calibri"/>
          <w:sz w:val="24"/>
          <w:szCs w:val="24"/>
        </w:rPr>
        <w:t>nazwa i adres zamawiającego;</w:t>
      </w:r>
    </w:p>
    <w:p w14:paraId="28D40EF6" w14:textId="77777777" w:rsidR="00605447" w:rsidRDefault="00605447" w:rsidP="00DC7ABB">
      <w:pPr>
        <w:numPr>
          <w:ilvl w:val="1"/>
          <w:numId w:val="124"/>
        </w:numPr>
        <w:ind w:left="993" w:hanging="284"/>
        <w:jc w:val="both"/>
        <w:rPr>
          <w:rFonts w:ascii="Arial Narrow" w:hAnsi="Arial Narrow" w:cs="Calibri"/>
          <w:sz w:val="24"/>
          <w:szCs w:val="24"/>
        </w:rPr>
      </w:pPr>
      <w:r>
        <w:rPr>
          <w:rFonts w:ascii="Arial Narrow" w:hAnsi="Arial Narrow" w:cs="Calibri"/>
          <w:sz w:val="24"/>
          <w:szCs w:val="24"/>
        </w:rPr>
        <w:t>nazwę przedmiotu zamówienia;</w:t>
      </w:r>
    </w:p>
    <w:p w14:paraId="6A4EC3B0" w14:textId="77777777" w:rsidR="00605447" w:rsidRDefault="00605447" w:rsidP="00DC7ABB">
      <w:pPr>
        <w:numPr>
          <w:ilvl w:val="1"/>
          <w:numId w:val="124"/>
        </w:numPr>
        <w:ind w:left="993" w:hanging="284"/>
        <w:jc w:val="both"/>
        <w:rPr>
          <w:rFonts w:ascii="Arial Narrow" w:hAnsi="Arial Narrow" w:cs="Calibri"/>
          <w:sz w:val="24"/>
          <w:szCs w:val="24"/>
        </w:rPr>
      </w:pPr>
      <w:r>
        <w:rPr>
          <w:rFonts w:ascii="Arial Narrow" w:hAnsi="Arial Narrow" w:cs="Calibri"/>
          <w:sz w:val="24"/>
          <w:szCs w:val="24"/>
        </w:rPr>
        <w:t>nazwę i adres wykonawcy;</w:t>
      </w:r>
    </w:p>
    <w:p w14:paraId="6AB62C59" w14:textId="77777777" w:rsidR="00605447" w:rsidRDefault="00605447" w:rsidP="00DC7ABB">
      <w:pPr>
        <w:numPr>
          <w:ilvl w:val="1"/>
          <w:numId w:val="124"/>
        </w:numPr>
        <w:ind w:left="993" w:hanging="284"/>
        <w:jc w:val="both"/>
        <w:rPr>
          <w:rFonts w:ascii="Arial Narrow" w:hAnsi="Arial Narrow" w:cs="Calibri"/>
          <w:sz w:val="24"/>
          <w:szCs w:val="24"/>
        </w:rPr>
      </w:pPr>
      <w:r>
        <w:rPr>
          <w:rFonts w:ascii="Arial Narrow" w:hAnsi="Arial Narrow" w:cs="Calibri"/>
          <w:sz w:val="24"/>
          <w:szCs w:val="24"/>
        </w:rPr>
        <w:t>termin ważności gwarancji;</w:t>
      </w:r>
    </w:p>
    <w:p w14:paraId="69D0445F" w14:textId="77777777" w:rsidR="00605447" w:rsidRDefault="00605447" w:rsidP="00DC7ABB">
      <w:pPr>
        <w:numPr>
          <w:ilvl w:val="0"/>
          <w:numId w:val="122"/>
        </w:numPr>
        <w:tabs>
          <w:tab w:val="left" w:pos="-1134"/>
          <w:tab w:val="num" w:pos="567"/>
        </w:tabs>
        <w:jc w:val="both"/>
        <w:rPr>
          <w:rFonts w:ascii="Arial Narrow" w:hAnsi="Arial Narrow" w:cs="Calibri"/>
          <w:sz w:val="24"/>
          <w:szCs w:val="24"/>
        </w:rPr>
      </w:pPr>
      <w:r>
        <w:rPr>
          <w:rFonts w:ascii="Arial Narrow" w:hAnsi="Arial Narrow" w:cs="Calibri"/>
          <w:sz w:val="24"/>
          <w:szCs w:val="24"/>
        </w:rPr>
        <w:t xml:space="preserve">Wadium musi być wniesione nie później niż do wyznaczonego terminu składania ofert. </w:t>
      </w:r>
    </w:p>
    <w:p w14:paraId="75DBDBE2" w14:textId="77777777" w:rsidR="00605447" w:rsidRDefault="00605447" w:rsidP="00DC7ABB">
      <w:pPr>
        <w:numPr>
          <w:ilvl w:val="0"/>
          <w:numId w:val="122"/>
        </w:numPr>
        <w:tabs>
          <w:tab w:val="left" w:pos="-1134"/>
          <w:tab w:val="num" w:pos="360"/>
          <w:tab w:val="num" w:pos="567"/>
        </w:tabs>
        <w:ind w:left="567" w:hanging="283"/>
        <w:jc w:val="both"/>
        <w:rPr>
          <w:rFonts w:ascii="Arial Narrow" w:hAnsi="Arial Narrow" w:cs="Calibri"/>
          <w:sz w:val="24"/>
          <w:szCs w:val="24"/>
        </w:rPr>
      </w:pPr>
      <w:r>
        <w:rPr>
          <w:rFonts w:ascii="Arial Narrow" w:hAnsi="Arial Narrow" w:cs="Calibri"/>
          <w:sz w:val="24"/>
          <w:szCs w:val="24"/>
        </w:rPr>
        <w:t>Wniesienie wadium w pieniądzu będzie skuteczne, jeżeli w podanym terminie rachunek bankowy zamawiającego zostanie uznany pełną kwotą wymaganego wadium.</w:t>
      </w:r>
    </w:p>
    <w:p w14:paraId="0E8F521C" w14:textId="77777777" w:rsidR="00605447" w:rsidRDefault="00605447" w:rsidP="00DC7ABB">
      <w:pPr>
        <w:numPr>
          <w:ilvl w:val="0"/>
          <w:numId w:val="122"/>
        </w:numPr>
        <w:tabs>
          <w:tab w:val="left" w:pos="-1134"/>
          <w:tab w:val="num" w:pos="360"/>
        </w:tabs>
        <w:jc w:val="both"/>
        <w:rPr>
          <w:rFonts w:ascii="Arial Narrow" w:hAnsi="Arial Narrow" w:cs="Calibri"/>
          <w:sz w:val="24"/>
          <w:szCs w:val="24"/>
        </w:rPr>
      </w:pPr>
      <w:r>
        <w:rPr>
          <w:rFonts w:ascii="Arial Narrow" w:hAnsi="Arial Narrow" w:cs="Calibri"/>
          <w:sz w:val="24"/>
          <w:szCs w:val="24"/>
        </w:rPr>
        <w:lastRenderedPageBreak/>
        <w:t>Wykonawca, który nie wniesie wadium lub nie zabezpieczy oferty akceptowalną formą wadium w wyznaczonym terminie zostanie wykluczony z postępowania, a jego oferta zostanie odrzucona.</w:t>
      </w:r>
    </w:p>
    <w:p w14:paraId="2B4DA9F4" w14:textId="77777777" w:rsidR="00605447" w:rsidRDefault="00605447" w:rsidP="00DC7ABB">
      <w:pPr>
        <w:numPr>
          <w:ilvl w:val="0"/>
          <w:numId w:val="122"/>
        </w:numPr>
        <w:tabs>
          <w:tab w:val="left" w:pos="-1134"/>
          <w:tab w:val="num" w:pos="360"/>
        </w:tabs>
        <w:jc w:val="both"/>
        <w:rPr>
          <w:rFonts w:ascii="Arial Narrow" w:hAnsi="Arial Narrow" w:cs="Calibri"/>
          <w:sz w:val="24"/>
          <w:szCs w:val="24"/>
        </w:rPr>
      </w:pPr>
      <w:r>
        <w:rPr>
          <w:rFonts w:ascii="Arial Narrow" w:hAnsi="Arial Narrow" w:cs="Calibri"/>
          <w:sz w:val="24"/>
          <w:szCs w:val="24"/>
        </w:rPr>
        <w:t xml:space="preserve">Zamawiający zwróci niezwłocznie wadium wszystkim wykonawcom po wyborze oferty najkorzystniejszej, z wyjątkiem wykonawcy, którego oferta została wybrana, jako najkorzystniejsza, z zastrzeżeniem art. 46 ust. 4a ustawy </w:t>
      </w:r>
      <w:proofErr w:type="spellStart"/>
      <w:r>
        <w:rPr>
          <w:rFonts w:ascii="Arial Narrow" w:hAnsi="Arial Narrow" w:cs="Calibri"/>
          <w:sz w:val="24"/>
          <w:szCs w:val="24"/>
        </w:rPr>
        <w:t>Pzp</w:t>
      </w:r>
      <w:proofErr w:type="spellEnd"/>
      <w:r>
        <w:rPr>
          <w:rFonts w:ascii="Arial Narrow" w:hAnsi="Arial Narrow" w:cs="Calibri"/>
          <w:sz w:val="24"/>
          <w:szCs w:val="24"/>
        </w:rPr>
        <w:t>.</w:t>
      </w:r>
    </w:p>
    <w:p w14:paraId="5D7DCECE" w14:textId="77777777" w:rsidR="00605447" w:rsidRDefault="00605447" w:rsidP="00DC7ABB">
      <w:pPr>
        <w:numPr>
          <w:ilvl w:val="0"/>
          <w:numId w:val="122"/>
        </w:numPr>
        <w:tabs>
          <w:tab w:val="left" w:pos="-1134"/>
          <w:tab w:val="num" w:pos="-851"/>
          <w:tab w:val="num" w:pos="360"/>
        </w:tabs>
        <w:jc w:val="both"/>
        <w:rPr>
          <w:rFonts w:ascii="Arial Narrow" w:hAnsi="Arial Narrow" w:cs="Calibri"/>
          <w:sz w:val="24"/>
          <w:szCs w:val="24"/>
        </w:rPr>
      </w:pPr>
      <w:r>
        <w:rPr>
          <w:rFonts w:ascii="Arial Narrow" w:hAnsi="Arial Narrow" w:cs="Calibri"/>
          <w:sz w:val="24"/>
          <w:szCs w:val="24"/>
        </w:rPr>
        <w:t xml:space="preserve">Zamawiający zwróci niezwłocznie wadium wszystkim wykonawcom po unieważnieniu postępowania o udzielenie niniejszego zamówienia publicznego. </w:t>
      </w:r>
    </w:p>
    <w:p w14:paraId="3E739485" w14:textId="77777777" w:rsidR="00605447" w:rsidRDefault="00605447" w:rsidP="00DC7ABB">
      <w:pPr>
        <w:numPr>
          <w:ilvl w:val="0"/>
          <w:numId w:val="122"/>
        </w:numPr>
        <w:tabs>
          <w:tab w:val="left" w:pos="-1134"/>
          <w:tab w:val="num" w:pos="-851"/>
          <w:tab w:val="num" w:pos="360"/>
        </w:tabs>
        <w:jc w:val="both"/>
        <w:rPr>
          <w:rFonts w:ascii="Arial Narrow" w:hAnsi="Arial Narrow" w:cs="Calibri"/>
          <w:sz w:val="24"/>
          <w:szCs w:val="24"/>
        </w:rPr>
      </w:pPr>
      <w:r>
        <w:rPr>
          <w:rFonts w:ascii="Arial Narrow" w:hAnsi="Arial Narrow" w:cs="Calibri"/>
          <w:sz w:val="24"/>
          <w:szCs w:val="24"/>
        </w:rPr>
        <w:t>Zamawiający będzie żądał ponownego wniesienia wadium przez wykonawcę, któremu zwrócono wadium w okolicznościach, jak w pkt. 10, jeżeli w wyniku rozstrzygnięcia odwołania jego oferta została wybrana jako najkorzystniejsza. Wykonawca wniesie wadium w terminie określonym przez Zamawiającego.</w:t>
      </w:r>
    </w:p>
    <w:p w14:paraId="73158A6E" w14:textId="77777777" w:rsidR="00605447" w:rsidRDefault="00605447" w:rsidP="00DC7ABB">
      <w:pPr>
        <w:numPr>
          <w:ilvl w:val="0"/>
          <w:numId w:val="122"/>
        </w:numPr>
        <w:tabs>
          <w:tab w:val="left" w:pos="-1134"/>
          <w:tab w:val="num" w:pos="-851"/>
          <w:tab w:val="num" w:pos="360"/>
        </w:tabs>
        <w:jc w:val="both"/>
        <w:rPr>
          <w:rFonts w:ascii="Arial Narrow" w:hAnsi="Arial Narrow" w:cs="Calibri"/>
          <w:sz w:val="24"/>
          <w:szCs w:val="24"/>
        </w:rPr>
      </w:pPr>
      <w:r>
        <w:rPr>
          <w:rFonts w:ascii="Arial Narrow" w:hAnsi="Arial Narrow" w:cs="Calibri"/>
          <w:sz w:val="24"/>
          <w:szCs w:val="24"/>
        </w:rPr>
        <w:t>W przypadku wniesienia odwołania, zamawiający nie później niż na 7 dni przed upływem ważności wadium, wezwie wykonawców, pod rygorem wykluczenia z postępowania, do przedłużenia ważności wadium albo wniesienia nowego wadium na okres niezbędny do zabezpieczenia postępowania do zawarcia umowy. Jeżeli odwołanie wniesiono po wyborze oferty najkorzystniejszej, wezwanie skieruje jedynie do wykonawcy, którego ofertę wybrano jako najkorzystniejszą.</w:t>
      </w:r>
    </w:p>
    <w:p w14:paraId="1C6C8F2E" w14:textId="77777777" w:rsidR="00605447" w:rsidRDefault="00605447" w:rsidP="00DC7ABB">
      <w:pPr>
        <w:numPr>
          <w:ilvl w:val="0"/>
          <w:numId w:val="122"/>
        </w:numPr>
        <w:tabs>
          <w:tab w:val="left" w:pos="-1134"/>
          <w:tab w:val="num" w:pos="-851"/>
          <w:tab w:val="num" w:pos="360"/>
        </w:tabs>
        <w:jc w:val="both"/>
        <w:rPr>
          <w:rFonts w:ascii="Arial Narrow" w:hAnsi="Arial Narrow" w:cs="Calibri"/>
          <w:bCs/>
          <w:sz w:val="24"/>
          <w:szCs w:val="24"/>
        </w:rPr>
      </w:pPr>
      <w:r>
        <w:rPr>
          <w:rFonts w:ascii="Arial Narrow" w:hAnsi="Arial Narrow" w:cs="Calibri"/>
          <w:bCs/>
          <w:sz w:val="24"/>
          <w:szCs w:val="24"/>
        </w:rPr>
        <w:t>Zatrzymanie wadium nastąpi w okolicznościach, jeżeli:</w:t>
      </w:r>
    </w:p>
    <w:p w14:paraId="0BBD9CE0" w14:textId="77777777" w:rsidR="00605447" w:rsidRDefault="00605447" w:rsidP="00DC7ABB">
      <w:pPr>
        <w:numPr>
          <w:ilvl w:val="0"/>
          <w:numId w:val="125"/>
        </w:numPr>
        <w:tabs>
          <w:tab w:val="left" w:pos="-1134"/>
        </w:tabs>
        <w:ind w:left="1134" w:hanging="425"/>
        <w:jc w:val="both"/>
        <w:rPr>
          <w:rFonts w:ascii="Arial Narrow" w:hAnsi="Arial Narrow" w:cs="Calibri"/>
          <w:bCs/>
          <w:sz w:val="24"/>
          <w:szCs w:val="24"/>
        </w:rPr>
      </w:pPr>
      <w:r>
        <w:rPr>
          <w:rFonts w:ascii="Arial Narrow" w:hAnsi="Arial Narrow"/>
          <w:sz w:val="24"/>
          <w:szCs w:val="24"/>
        </w:rPr>
        <w:t xml:space="preserve">wykonawca w odpowiedzi na wezwanie, o którym mowa w art. 26 ust. 3 i 3a ustawy </w:t>
      </w:r>
      <w:proofErr w:type="spellStart"/>
      <w:r>
        <w:rPr>
          <w:rFonts w:ascii="Arial Narrow" w:hAnsi="Arial Narrow"/>
          <w:sz w:val="24"/>
          <w:szCs w:val="24"/>
        </w:rPr>
        <w:t>Pzp</w:t>
      </w:r>
      <w:proofErr w:type="spellEnd"/>
      <w:r>
        <w:rPr>
          <w:rFonts w:ascii="Arial Narrow" w:hAnsi="Arial Narrow"/>
          <w:sz w:val="24"/>
          <w:szCs w:val="24"/>
        </w:rPr>
        <w:t xml:space="preserve">, z przyczyn leżących po jego stronie, nie złożył oświadczeń lub dokumentów potwierdzających okoliczności, o których mowa w art. 25 ust. 1 ustawy </w:t>
      </w:r>
      <w:proofErr w:type="spellStart"/>
      <w:r>
        <w:rPr>
          <w:rFonts w:ascii="Arial Narrow" w:hAnsi="Arial Narrow"/>
          <w:sz w:val="24"/>
          <w:szCs w:val="24"/>
        </w:rPr>
        <w:t>Pzp</w:t>
      </w:r>
      <w:proofErr w:type="spellEnd"/>
      <w:r>
        <w:rPr>
          <w:rFonts w:ascii="Arial Narrow" w:hAnsi="Arial Narrow"/>
          <w:sz w:val="24"/>
          <w:szCs w:val="24"/>
        </w:rPr>
        <w:t>, oświadczenia, o którym mowa w art. 25a ust. 1 ustawy, pełnomocnictw lub nie wyraził zgody na poprawie omyłki, o której mowa w art. 87 ust. 2 pkt 3 ustawy, co spowodowało brak możliwości wybrania oferty złożonej przez wykonawcę jako najkorzystniejszej,</w:t>
      </w:r>
    </w:p>
    <w:p w14:paraId="0437E398" w14:textId="77777777" w:rsidR="00605447" w:rsidRDefault="00605447" w:rsidP="00DC7ABB">
      <w:pPr>
        <w:numPr>
          <w:ilvl w:val="0"/>
          <w:numId w:val="125"/>
        </w:numPr>
        <w:tabs>
          <w:tab w:val="num" w:pos="-2268"/>
          <w:tab w:val="left" w:pos="-1134"/>
        </w:tabs>
        <w:ind w:left="1134" w:hanging="425"/>
        <w:jc w:val="both"/>
        <w:rPr>
          <w:rFonts w:ascii="Arial Narrow" w:hAnsi="Arial Narrow" w:cs="Calibri"/>
          <w:b/>
          <w:bCs/>
          <w:sz w:val="24"/>
          <w:szCs w:val="24"/>
        </w:rPr>
      </w:pPr>
      <w:r>
        <w:rPr>
          <w:rFonts w:ascii="Arial Narrow" w:hAnsi="Arial Narrow" w:cs="Calibri"/>
          <w:sz w:val="24"/>
          <w:szCs w:val="24"/>
        </w:rPr>
        <w:t>wykonawca odmówił podpisania umowy w sprawie zamówienia publicznego na warunkach określonych w ofercie,</w:t>
      </w:r>
    </w:p>
    <w:p w14:paraId="6F22E3C1" w14:textId="77777777" w:rsidR="00605447" w:rsidRDefault="00605447" w:rsidP="00DC7ABB">
      <w:pPr>
        <w:numPr>
          <w:ilvl w:val="0"/>
          <w:numId w:val="125"/>
        </w:numPr>
        <w:tabs>
          <w:tab w:val="num" w:pos="-2268"/>
          <w:tab w:val="left" w:pos="-1134"/>
        </w:tabs>
        <w:ind w:left="1134" w:hanging="425"/>
        <w:jc w:val="both"/>
        <w:rPr>
          <w:rFonts w:ascii="Arial Narrow" w:hAnsi="Arial Narrow" w:cs="Calibri"/>
          <w:b/>
          <w:bCs/>
          <w:sz w:val="24"/>
          <w:szCs w:val="24"/>
        </w:rPr>
      </w:pPr>
      <w:r>
        <w:rPr>
          <w:rFonts w:ascii="Arial Narrow" w:hAnsi="Arial Narrow" w:cs="Calibri"/>
          <w:sz w:val="24"/>
          <w:szCs w:val="24"/>
        </w:rPr>
        <w:t>wykonawca nie wniósł wymaganego zabezpieczenia należytego wyko</w:t>
      </w:r>
      <w:r>
        <w:rPr>
          <w:rFonts w:ascii="Arial Narrow" w:hAnsi="Arial Narrow" w:cs="Calibri"/>
          <w:sz w:val="24"/>
          <w:szCs w:val="24"/>
        </w:rPr>
        <w:softHyphen/>
        <w:t>nania umowy,</w:t>
      </w:r>
    </w:p>
    <w:p w14:paraId="28886364" w14:textId="77777777" w:rsidR="00605447" w:rsidRDefault="00605447" w:rsidP="00DC7ABB">
      <w:pPr>
        <w:numPr>
          <w:ilvl w:val="0"/>
          <w:numId w:val="125"/>
        </w:numPr>
        <w:tabs>
          <w:tab w:val="num" w:pos="-2268"/>
          <w:tab w:val="left" w:pos="-1134"/>
        </w:tabs>
        <w:ind w:left="1134" w:hanging="425"/>
        <w:jc w:val="both"/>
        <w:rPr>
          <w:rFonts w:ascii="Arial Narrow" w:hAnsi="Arial Narrow" w:cs="Calibri"/>
          <w:b/>
          <w:bCs/>
          <w:sz w:val="24"/>
          <w:szCs w:val="24"/>
        </w:rPr>
      </w:pPr>
      <w:r>
        <w:rPr>
          <w:rFonts w:ascii="Arial Narrow" w:hAnsi="Arial Narrow" w:cs="Calibri"/>
          <w:sz w:val="24"/>
          <w:szCs w:val="24"/>
        </w:rPr>
        <w:t>zawarcie umowy w sprawie zamówienia publicznego stało się niemożliwe z przyczyn leżących po stronie wykonawcy.</w:t>
      </w:r>
    </w:p>
    <w:p w14:paraId="7EDFAF9E" w14:textId="77777777" w:rsidR="00830E4B" w:rsidRDefault="00830E4B" w:rsidP="002D7FBA">
      <w:pPr>
        <w:rPr>
          <w:rFonts w:ascii="Arial Narrow" w:hAnsi="Arial Narrow" w:cs="Arial"/>
          <w:b/>
          <w:bCs/>
          <w:sz w:val="24"/>
          <w:szCs w:val="24"/>
        </w:rPr>
      </w:pPr>
    </w:p>
    <w:p w14:paraId="66612C5E" w14:textId="77777777" w:rsidR="00830E4B" w:rsidRPr="00883C6B" w:rsidRDefault="00830E4B" w:rsidP="002D7FBA">
      <w:pPr>
        <w:pBdr>
          <w:top w:val="single" w:sz="4" w:space="1" w:color="auto"/>
          <w:left w:val="single" w:sz="4" w:space="4" w:color="auto"/>
          <w:bottom w:val="single" w:sz="4" w:space="1" w:color="auto"/>
          <w:right w:val="single" w:sz="4" w:space="4" w:color="auto"/>
        </w:pBdr>
        <w:ind w:left="142" w:hanging="142"/>
        <w:jc w:val="center"/>
        <w:rPr>
          <w:rFonts w:ascii="Arial Narrow" w:hAnsi="Arial Narrow" w:cs="Arial"/>
          <w:b/>
          <w:bCs/>
          <w:sz w:val="24"/>
          <w:szCs w:val="24"/>
        </w:rPr>
      </w:pPr>
      <w:r>
        <w:rPr>
          <w:rFonts w:ascii="Arial Narrow" w:hAnsi="Arial Narrow" w:cs="Arial"/>
          <w:b/>
          <w:bCs/>
          <w:sz w:val="24"/>
          <w:szCs w:val="24"/>
        </w:rPr>
        <w:t>XI. Termin związania ofertą.</w:t>
      </w:r>
    </w:p>
    <w:p w14:paraId="38F0089C" w14:textId="77777777" w:rsidR="001E4652" w:rsidRPr="00613C15" w:rsidRDefault="001E4652" w:rsidP="001E4652">
      <w:pPr>
        <w:numPr>
          <w:ilvl w:val="0"/>
          <w:numId w:val="3"/>
        </w:numPr>
        <w:tabs>
          <w:tab w:val="left" w:pos="0"/>
        </w:tabs>
        <w:suppressAutoHyphens/>
        <w:jc w:val="both"/>
        <w:rPr>
          <w:rFonts w:ascii="Arial Narrow" w:hAnsi="Arial Narrow" w:cs="Calibri"/>
          <w:sz w:val="24"/>
          <w:szCs w:val="24"/>
        </w:rPr>
      </w:pPr>
      <w:r w:rsidRPr="00613C15">
        <w:rPr>
          <w:rFonts w:ascii="Arial Narrow" w:hAnsi="Arial Narrow" w:cs="Calibri"/>
          <w:sz w:val="24"/>
          <w:szCs w:val="24"/>
        </w:rPr>
        <w:t xml:space="preserve">Wykonawca składając ofertę pozostaje nią związany przez okres </w:t>
      </w:r>
      <w:r w:rsidRPr="00613C15">
        <w:rPr>
          <w:rFonts w:ascii="Arial Narrow" w:hAnsi="Arial Narrow" w:cs="Calibri"/>
          <w:b/>
          <w:sz w:val="24"/>
          <w:szCs w:val="24"/>
        </w:rPr>
        <w:t>30 dni</w:t>
      </w:r>
      <w:r w:rsidRPr="00613C15">
        <w:rPr>
          <w:rFonts w:ascii="Arial Narrow" w:hAnsi="Arial Narrow" w:cs="Calibri"/>
          <w:sz w:val="24"/>
          <w:szCs w:val="24"/>
        </w:rPr>
        <w:t>. Bieg terminu związania ofertą rozpoczyna się w dniu wskazanym, jako termin składania ofert.</w:t>
      </w:r>
    </w:p>
    <w:p w14:paraId="6B87292D" w14:textId="77777777" w:rsidR="001E4652" w:rsidRPr="00613C15" w:rsidRDefault="001E4652" w:rsidP="001E4652">
      <w:pPr>
        <w:numPr>
          <w:ilvl w:val="0"/>
          <w:numId w:val="3"/>
        </w:numPr>
        <w:tabs>
          <w:tab w:val="left" w:pos="567"/>
        </w:tabs>
        <w:suppressAutoHyphens/>
        <w:jc w:val="both"/>
        <w:rPr>
          <w:rFonts w:ascii="Arial Narrow" w:hAnsi="Arial Narrow" w:cs="Calibri"/>
          <w:sz w:val="24"/>
          <w:szCs w:val="24"/>
        </w:rPr>
      </w:pPr>
      <w:r w:rsidRPr="00613C15">
        <w:rPr>
          <w:rFonts w:ascii="Arial Narrow" w:hAnsi="Arial Narrow" w:cs="Calibri"/>
          <w:sz w:val="24"/>
          <w:szCs w:val="24"/>
        </w:rPr>
        <w:t xml:space="preserve">   Zamawiający może tylko raz, co najmniej na 3 dni przed upływem terminu związania ofertą zwrócić się do Wykonawców o wyrażenie zgody na przedłużenie tego terminu o oznaczony okres, nie dłuższy niż 60 dni.</w:t>
      </w:r>
    </w:p>
    <w:p w14:paraId="3B43A1C1" w14:textId="77777777" w:rsidR="001E4652" w:rsidRPr="00613C15" w:rsidRDefault="001E4652" w:rsidP="001E4652">
      <w:pPr>
        <w:numPr>
          <w:ilvl w:val="0"/>
          <w:numId w:val="3"/>
        </w:numPr>
        <w:tabs>
          <w:tab w:val="left" w:pos="567"/>
        </w:tabs>
        <w:suppressAutoHyphens/>
        <w:jc w:val="both"/>
        <w:rPr>
          <w:rFonts w:ascii="Arial Narrow" w:hAnsi="Arial Narrow" w:cs="Calibri"/>
          <w:sz w:val="24"/>
          <w:szCs w:val="24"/>
        </w:rPr>
      </w:pPr>
      <w:r w:rsidRPr="00613C15">
        <w:rPr>
          <w:rFonts w:ascii="Arial Narrow" w:hAnsi="Arial Narrow" w:cs="Calibri"/>
          <w:sz w:val="24"/>
          <w:szCs w:val="24"/>
        </w:rPr>
        <w:t xml:space="preserve">   Wykonawca samodzielnie może przedłużyć termin związania ofertą.</w:t>
      </w:r>
    </w:p>
    <w:p w14:paraId="2CA12D13" w14:textId="2692B2E4" w:rsidR="001E4652" w:rsidRPr="005F20D4" w:rsidRDefault="001E4652" w:rsidP="005F20D4">
      <w:pPr>
        <w:numPr>
          <w:ilvl w:val="0"/>
          <w:numId w:val="3"/>
        </w:numPr>
        <w:tabs>
          <w:tab w:val="left" w:pos="567"/>
          <w:tab w:val="left" w:pos="709"/>
        </w:tabs>
        <w:suppressAutoHyphens/>
        <w:jc w:val="both"/>
        <w:rPr>
          <w:rFonts w:ascii="Arial Narrow" w:hAnsi="Arial Narrow" w:cs="Calibri"/>
          <w:sz w:val="24"/>
          <w:szCs w:val="24"/>
        </w:rPr>
      </w:pPr>
      <w:r w:rsidRPr="00613C15">
        <w:rPr>
          <w:rFonts w:ascii="Arial Narrow" w:hAnsi="Arial Narrow" w:cs="Calibri"/>
          <w:sz w:val="24"/>
          <w:szCs w:val="24"/>
        </w:rPr>
        <w:t xml:space="preserve">   </w:t>
      </w:r>
      <w:r w:rsidR="005F20D4">
        <w:rPr>
          <w:rFonts w:ascii="Arial Narrow" w:hAnsi="Arial Narrow" w:cs="Calibri"/>
          <w:sz w:val="24"/>
          <w:szCs w:val="24"/>
        </w:rPr>
        <w:t xml:space="preserve"> </w:t>
      </w:r>
      <w:r w:rsidR="005F20D4" w:rsidRPr="005F20D4">
        <w:rPr>
          <w:rFonts w:ascii="Arial Narrow" w:hAnsi="Arial Narrow" w:cs="Calibri"/>
          <w:sz w:val="24"/>
          <w:szCs w:val="24"/>
        </w:rPr>
        <w:t>Przed wyborem oferty najkorzystniejszej, przedłużenie okresu związania ofertą musi być wyrażone na piśmie i jest dopuszczalne tylko z przedłużeniem okresu ważności wadium albo, jeżeli nie jest to możliwe, z wniesieniem nowego wadium na przedłużony okres związania ofertą.</w:t>
      </w:r>
    </w:p>
    <w:p w14:paraId="3E4B0213" w14:textId="7E4633D7" w:rsidR="001E4652" w:rsidRPr="00613C15" w:rsidRDefault="005F20D4" w:rsidP="001E4652">
      <w:pPr>
        <w:numPr>
          <w:ilvl w:val="0"/>
          <w:numId w:val="3"/>
        </w:numPr>
        <w:tabs>
          <w:tab w:val="left" w:pos="567"/>
          <w:tab w:val="left" w:pos="709"/>
        </w:tabs>
        <w:suppressAutoHyphens/>
        <w:jc w:val="both"/>
        <w:rPr>
          <w:rFonts w:ascii="Arial Narrow" w:hAnsi="Arial Narrow" w:cs="Calibri"/>
          <w:sz w:val="24"/>
          <w:szCs w:val="24"/>
        </w:rPr>
      </w:pPr>
      <w:r>
        <w:rPr>
          <w:rFonts w:ascii="Arial Narrow" w:hAnsi="Arial Narrow" w:cs="Calibri"/>
          <w:sz w:val="24"/>
          <w:szCs w:val="24"/>
        </w:rPr>
        <w:t xml:space="preserve">   Po </w:t>
      </w:r>
      <w:r w:rsidRPr="005F20D4">
        <w:rPr>
          <w:rFonts w:ascii="Arial Narrow" w:hAnsi="Arial Narrow" w:cs="Calibri"/>
          <w:sz w:val="24"/>
          <w:szCs w:val="24"/>
        </w:rPr>
        <w:t>wyborze oferty najkorzystniejszej, przedłużenie okresu związania ofertą wraz z przedłużeniem ważności wadium dotyczy jedynie Wykonawcy, którego oferta została wybrana, jako najkorzystniejsza.</w:t>
      </w:r>
    </w:p>
    <w:p w14:paraId="42A1E97D" w14:textId="5C73B30D" w:rsidR="005F20D4" w:rsidRPr="00D2300C" w:rsidRDefault="001E4652" w:rsidP="00D2300C">
      <w:pPr>
        <w:numPr>
          <w:ilvl w:val="0"/>
          <w:numId w:val="3"/>
        </w:numPr>
        <w:tabs>
          <w:tab w:val="left" w:pos="567"/>
        </w:tabs>
        <w:suppressAutoHyphens/>
        <w:jc w:val="both"/>
        <w:rPr>
          <w:rFonts w:ascii="Arial Narrow" w:hAnsi="Arial Narrow" w:cs="Calibri"/>
          <w:sz w:val="24"/>
          <w:szCs w:val="24"/>
        </w:rPr>
      </w:pPr>
      <w:r w:rsidRPr="00613C15">
        <w:rPr>
          <w:rFonts w:ascii="Arial Narrow" w:hAnsi="Arial Narrow" w:cs="Calibri"/>
          <w:sz w:val="24"/>
          <w:szCs w:val="24"/>
        </w:rPr>
        <w:t xml:space="preserve">  Wniesienie odwołania po upływie terminu składania ofert zawiesza bieg terminu związania ofertą do czasu rozstrzygnięcia odwołania.</w:t>
      </w:r>
    </w:p>
    <w:p w14:paraId="0DB2AF29" w14:textId="77777777" w:rsidR="00A737D4" w:rsidRPr="00F61930" w:rsidRDefault="00A737D4" w:rsidP="002D7FBA">
      <w:pPr>
        <w:tabs>
          <w:tab w:val="left" w:pos="567"/>
        </w:tabs>
        <w:suppressAutoHyphens/>
        <w:ind w:left="720"/>
        <w:jc w:val="both"/>
        <w:rPr>
          <w:rFonts w:ascii="Arial Narrow" w:hAnsi="Arial Narrow" w:cs="Calibri"/>
          <w:sz w:val="24"/>
          <w:szCs w:val="24"/>
        </w:rPr>
      </w:pPr>
    </w:p>
    <w:p w14:paraId="1AF67C28" w14:textId="77777777" w:rsidR="00830E4B" w:rsidRPr="00883C6B" w:rsidRDefault="00830E4B" w:rsidP="002D7FBA">
      <w:pPr>
        <w:pBdr>
          <w:top w:val="single" w:sz="4" w:space="1" w:color="auto"/>
          <w:left w:val="single" w:sz="4" w:space="4" w:color="auto"/>
          <w:bottom w:val="single" w:sz="4" w:space="1" w:color="auto"/>
          <w:right w:val="single" w:sz="4" w:space="4" w:color="auto"/>
        </w:pBdr>
        <w:ind w:left="284" w:hanging="284"/>
        <w:jc w:val="center"/>
        <w:rPr>
          <w:rFonts w:ascii="Arial Narrow" w:hAnsi="Arial Narrow" w:cs="Arial"/>
          <w:b/>
          <w:bCs/>
          <w:sz w:val="24"/>
          <w:szCs w:val="24"/>
        </w:rPr>
      </w:pPr>
      <w:r w:rsidRPr="007B2492">
        <w:rPr>
          <w:rFonts w:ascii="Arial Narrow" w:hAnsi="Arial Narrow" w:cs="Arial"/>
          <w:b/>
          <w:bCs/>
          <w:sz w:val="24"/>
          <w:szCs w:val="24"/>
        </w:rPr>
        <w:t>XII. Opis sposobu przygotowania ofert.</w:t>
      </w:r>
    </w:p>
    <w:p w14:paraId="7D05D036" w14:textId="77777777" w:rsidR="00830E4B" w:rsidRPr="007B2492" w:rsidRDefault="00830E4B" w:rsidP="002D7FBA">
      <w:pPr>
        <w:pStyle w:val="Tekstpodstawowy2"/>
        <w:numPr>
          <w:ilvl w:val="2"/>
          <w:numId w:val="10"/>
        </w:numPr>
        <w:tabs>
          <w:tab w:val="clear" w:pos="2624"/>
        </w:tabs>
        <w:ind w:left="284"/>
        <w:jc w:val="both"/>
        <w:rPr>
          <w:rFonts w:ascii="Arial Narrow" w:hAnsi="Arial Narrow" w:cs="Arial"/>
          <w:b/>
          <w:sz w:val="24"/>
          <w:szCs w:val="24"/>
        </w:rPr>
      </w:pPr>
      <w:r>
        <w:rPr>
          <w:rFonts w:ascii="Arial Narrow" w:hAnsi="Arial Narrow" w:cs="Arial"/>
          <w:b/>
          <w:sz w:val="24"/>
          <w:szCs w:val="24"/>
        </w:rPr>
        <w:t>Na ofertę składają się</w:t>
      </w:r>
      <w:r w:rsidRPr="007B2492">
        <w:rPr>
          <w:rFonts w:ascii="Arial Narrow" w:hAnsi="Arial Narrow" w:cs="Arial"/>
          <w:b/>
          <w:sz w:val="24"/>
          <w:szCs w:val="24"/>
        </w:rPr>
        <w:t>:</w:t>
      </w:r>
    </w:p>
    <w:p w14:paraId="6311A4F8" w14:textId="77777777" w:rsidR="007E5165" w:rsidRPr="007B2492" w:rsidRDefault="007E5165" w:rsidP="007E5165">
      <w:pPr>
        <w:numPr>
          <w:ilvl w:val="3"/>
          <w:numId w:val="10"/>
        </w:numPr>
        <w:tabs>
          <w:tab w:val="clear" w:pos="3164"/>
          <w:tab w:val="num" w:pos="-1985"/>
          <w:tab w:val="left" w:pos="-1560"/>
          <w:tab w:val="left" w:pos="-1276"/>
        </w:tabs>
        <w:ind w:left="709" w:hanging="425"/>
        <w:jc w:val="both"/>
        <w:rPr>
          <w:rFonts w:ascii="Arial Narrow" w:hAnsi="Arial Narrow" w:cs="Arial"/>
          <w:b/>
          <w:bCs/>
          <w:sz w:val="24"/>
          <w:szCs w:val="24"/>
        </w:rPr>
      </w:pPr>
      <w:r>
        <w:rPr>
          <w:rFonts w:ascii="Arial Narrow" w:hAnsi="Arial Narrow" w:cs="Arial"/>
          <w:sz w:val="24"/>
          <w:szCs w:val="24"/>
        </w:rPr>
        <w:t>w</w:t>
      </w:r>
      <w:r w:rsidRPr="007B2492">
        <w:rPr>
          <w:rFonts w:ascii="Arial Narrow" w:hAnsi="Arial Narrow" w:cs="Arial"/>
          <w:sz w:val="24"/>
          <w:szCs w:val="24"/>
        </w:rPr>
        <w:t>ypełniony załącznik nr 1 – Formularz ofertowy</w:t>
      </w:r>
      <w:r>
        <w:rPr>
          <w:rFonts w:ascii="Arial Narrow" w:hAnsi="Arial Narrow" w:cs="Arial"/>
          <w:sz w:val="24"/>
          <w:szCs w:val="24"/>
        </w:rPr>
        <w:t>;</w:t>
      </w:r>
    </w:p>
    <w:p w14:paraId="36F2B9F3" w14:textId="77777777" w:rsidR="007E5165" w:rsidRPr="007B2492" w:rsidRDefault="007E5165" w:rsidP="007E5165">
      <w:pPr>
        <w:numPr>
          <w:ilvl w:val="3"/>
          <w:numId w:val="10"/>
        </w:numPr>
        <w:tabs>
          <w:tab w:val="clear" w:pos="3164"/>
          <w:tab w:val="num" w:pos="-1985"/>
          <w:tab w:val="left" w:pos="-1560"/>
          <w:tab w:val="left" w:pos="-1276"/>
        </w:tabs>
        <w:ind w:left="709" w:hanging="425"/>
        <w:jc w:val="both"/>
        <w:rPr>
          <w:rFonts w:ascii="Arial Narrow" w:hAnsi="Arial Narrow" w:cs="Arial"/>
          <w:b/>
          <w:bCs/>
          <w:sz w:val="24"/>
          <w:szCs w:val="24"/>
        </w:rPr>
      </w:pPr>
      <w:r>
        <w:rPr>
          <w:rFonts w:ascii="Arial Narrow" w:hAnsi="Arial Narrow" w:cs="Arial"/>
          <w:sz w:val="24"/>
          <w:szCs w:val="24"/>
        </w:rPr>
        <w:lastRenderedPageBreak/>
        <w:t>w</w:t>
      </w:r>
      <w:r w:rsidRPr="007B2492">
        <w:rPr>
          <w:rFonts w:ascii="Arial Narrow" w:hAnsi="Arial Narrow" w:cs="Arial"/>
          <w:sz w:val="24"/>
          <w:szCs w:val="24"/>
        </w:rPr>
        <w:t>ypełniony załącznik Nr 2 – Oświadczenie o spełnianiu warunków udziału w postępowaniu wraz z dokumentami wskazanymi w tym załączniku</w:t>
      </w:r>
      <w:r>
        <w:rPr>
          <w:rFonts w:ascii="Arial Narrow" w:hAnsi="Arial Narrow" w:cs="Arial"/>
          <w:sz w:val="24"/>
          <w:szCs w:val="24"/>
        </w:rPr>
        <w:t>;</w:t>
      </w:r>
    </w:p>
    <w:p w14:paraId="18D482C9" w14:textId="77777777" w:rsidR="007E5165" w:rsidRPr="00416DAB" w:rsidRDefault="007E5165" w:rsidP="007E5165">
      <w:pPr>
        <w:numPr>
          <w:ilvl w:val="3"/>
          <w:numId w:val="10"/>
        </w:numPr>
        <w:tabs>
          <w:tab w:val="clear" w:pos="3164"/>
          <w:tab w:val="num" w:pos="-1985"/>
          <w:tab w:val="left" w:pos="-1560"/>
          <w:tab w:val="left" w:pos="-1276"/>
        </w:tabs>
        <w:ind w:left="709" w:hanging="425"/>
        <w:jc w:val="both"/>
        <w:rPr>
          <w:rFonts w:ascii="Arial Narrow" w:hAnsi="Arial Narrow" w:cs="Arial"/>
          <w:b/>
          <w:bCs/>
          <w:sz w:val="24"/>
          <w:szCs w:val="24"/>
        </w:rPr>
      </w:pPr>
      <w:r>
        <w:rPr>
          <w:rFonts w:ascii="Arial Narrow" w:hAnsi="Arial Narrow" w:cs="Arial"/>
          <w:sz w:val="24"/>
          <w:szCs w:val="24"/>
        </w:rPr>
        <w:t>w</w:t>
      </w:r>
      <w:r w:rsidRPr="007B2492">
        <w:rPr>
          <w:rFonts w:ascii="Arial Narrow" w:hAnsi="Arial Narrow" w:cs="Arial"/>
          <w:sz w:val="24"/>
          <w:szCs w:val="24"/>
        </w:rPr>
        <w:t>ypełniony za</w:t>
      </w:r>
      <w:r>
        <w:rPr>
          <w:rFonts w:ascii="Arial Narrow" w:hAnsi="Arial Narrow" w:cs="Arial"/>
          <w:sz w:val="24"/>
          <w:szCs w:val="24"/>
        </w:rPr>
        <w:t>łącznik Nr 3 – Oświadczenie o braku podstaw do wykluczenia z postępowania;</w:t>
      </w:r>
    </w:p>
    <w:p w14:paraId="2BAA14E4" w14:textId="77777777" w:rsidR="007E5165" w:rsidRPr="00B37B0D" w:rsidRDefault="007E5165" w:rsidP="007E5165">
      <w:pPr>
        <w:numPr>
          <w:ilvl w:val="3"/>
          <w:numId w:val="10"/>
        </w:numPr>
        <w:tabs>
          <w:tab w:val="clear" w:pos="3164"/>
          <w:tab w:val="num" w:pos="-1985"/>
          <w:tab w:val="left" w:pos="-1560"/>
          <w:tab w:val="left" w:pos="-1276"/>
        </w:tabs>
        <w:ind w:left="709" w:hanging="425"/>
        <w:jc w:val="both"/>
        <w:rPr>
          <w:rFonts w:ascii="Arial Narrow" w:hAnsi="Arial Narrow" w:cs="Arial"/>
          <w:b/>
          <w:bCs/>
          <w:sz w:val="24"/>
          <w:szCs w:val="24"/>
        </w:rPr>
      </w:pPr>
      <w:r>
        <w:rPr>
          <w:rFonts w:ascii="Arial Narrow" w:hAnsi="Arial Narrow" w:cs="Arial"/>
          <w:sz w:val="24"/>
          <w:szCs w:val="24"/>
        </w:rPr>
        <w:t>wypełniony załącznik nr 3a – Oświadczenie o braku podstaw do wykluczenia z postępowania</w:t>
      </w:r>
      <w:r>
        <w:rPr>
          <w:rFonts w:ascii="Arial Narrow" w:hAnsi="Arial Narrow" w:cs="Arial"/>
          <w:sz w:val="24"/>
          <w:szCs w:val="24"/>
        </w:rPr>
        <w:br/>
        <w:t xml:space="preserve">(dot. podmiotów trzecich i </w:t>
      </w:r>
      <w:r w:rsidRPr="00BD1258">
        <w:rPr>
          <w:rFonts w:ascii="Arial Narrow" w:hAnsi="Arial Narrow" w:cs="Arial"/>
          <w:sz w:val="24"/>
          <w:szCs w:val="24"/>
        </w:rPr>
        <w:t>Podw</w:t>
      </w:r>
      <w:r>
        <w:rPr>
          <w:rFonts w:ascii="Arial Narrow" w:hAnsi="Arial Narrow" w:cs="Arial"/>
          <w:sz w:val="24"/>
          <w:szCs w:val="24"/>
        </w:rPr>
        <w:t>ykonawców);</w:t>
      </w:r>
    </w:p>
    <w:p w14:paraId="36F02753" w14:textId="77777777" w:rsidR="007E5165" w:rsidRPr="003A01B6" w:rsidRDefault="007E5165" w:rsidP="007E5165">
      <w:pPr>
        <w:numPr>
          <w:ilvl w:val="3"/>
          <w:numId w:val="10"/>
        </w:numPr>
        <w:tabs>
          <w:tab w:val="clear" w:pos="3164"/>
          <w:tab w:val="num" w:pos="-1985"/>
          <w:tab w:val="left" w:pos="-1560"/>
          <w:tab w:val="left" w:pos="-1276"/>
        </w:tabs>
        <w:ind w:left="709" w:hanging="425"/>
        <w:jc w:val="both"/>
        <w:rPr>
          <w:rFonts w:ascii="Arial Narrow" w:hAnsi="Arial Narrow" w:cs="Arial"/>
          <w:b/>
          <w:bCs/>
          <w:sz w:val="24"/>
          <w:szCs w:val="24"/>
        </w:rPr>
      </w:pPr>
      <w:r w:rsidRPr="003A01B6">
        <w:rPr>
          <w:rFonts w:ascii="Arial Narrow" w:hAnsi="Arial Narrow" w:cs="Arial"/>
          <w:sz w:val="24"/>
          <w:szCs w:val="24"/>
        </w:rPr>
        <w:t>wypełniony/e załącznik/i Nr 7 – Zobowiązanie podmiotu udostępniającego swoje zasoby Wykonawcy, (jeżeli występują);</w:t>
      </w:r>
    </w:p>
    <w:p w14:paraId="429E6081" w14:textId="77777777" w:rsidR="005F20D4" w:rsidRDefault="007E5165" w:rsidP="005F20D4">
      <w:pPr>
        <w:numPr>
          <w:ilvl w:val="3"/>
          <w:numId w:val="10"/>
        </w:numPr>
        <w:tabs>
          <w:tab w:val="clear" w:pos="3164"/>
          <w:tab w:val="num" w:pos="-1985"/>
          <w:tab w:val="left" w:pos="-1560"/>
          <w:tab w:val="left" w:pos="-1276"/>
        </w:tabs>
        <w:ind w:left="709" w:hanging="425"/>
        <w:jc w:val="both"/>
        <w:rPr>
          <w:rStyle w:val="dane1"/>
          <w:rFonts w:ascii="Arial Narrow" w:hAnsi="Arial Narrow" w:cs="Arial"/>
          <w:b/>
          <w:bCs/>
          <w:sz w:val="24"/>
          <w:szCs w:val="24"/>
        </w:rPr>
      </w:pPr>
      <w:r w:rsidRPr="003A01B6">
        <w:rPr>
          <w:rStyle w:val="dane1"/>
          <w:rFonts w:ascii="Arial Narrow" w:hAnsi="Arial Narrow" w:cs="Arial"/>
          <w:sz w:val="24"/>
          <w:szCs w:val="24"/>
        </w:rPr>
        <w:t xml:space="preserve">w przypadku Wykonawców wspólnie ubiegających się o zamówienie - pełnomocnictwo do reprezentowania ich w postępowaniu o udzielenie zamówienia albo do reprezentowania </w:t>
      </w:r>
      <w:r w:rsidRPr="003A01B6">
        <w:rPr>
          <w:rStyle w:val="dane1"/>
          <w:rFonts w:ascii="Arial Narrow" w:hAnsi="Arial Narrow" w:cs="Arial"/>
          <w:sz w:val="24"/>
          <w:szCs w:val="24"/>
        </w:rPr>
        <w:br/>
        <w:t>w postępowaniu i zawarcia umowy w sprawie zamówienia publicznego</w:t>
      </w:r>
      <w:r>
        <w:rPr>
          <w:rStyle w:val="dane1"/>
          <w:rFonts w:ascii="Arial Narrow" w:hAnsi="Arial Narrow" w:cs="Arial"/>
          <w:sz w:val="24"/>
          <w:szCs w:val="24"/>
        </w:rPr>
        <w:t>,</w:t>
      </w:r>
    </w:p>
    <w:p w14:paraId="5DA8DAE7" w14:textId="09CFDFB9" w:rsidR="00D2300C" w:rsidRDefault="005F20D4" w:rsidP="00D2300C">
      <w:pPr>
        <w:numPr>
          <w:ilvl w:val="3"/>
          <w:numId w:val="10"/>
        </w:numPr>
        <w:tabs>
          <w:tab w:val="clear" w:pos="3164"/>
          <w:tab w:val="num" w:pos="-1985"/>
          <w:tab w:val="left" w:pos="-1560"/>
          <w:tab w:val="left" w:pos="-1276"/>
        </w:tabs>
        <w:ind w:left="709" w:hanging="425"/>
        <w:jc w:val="both"/>
        <w:rPr>
          <w:rStyle w:val="dane1"/>
          <w:rFonts w:ascii="Arial Narrow" w:hAnsi="Arial Narrow" w:cs="Arial"/>
          <w:bCs/>
          <w:sz w:val="24"/>
          <w:szCs w:val="24"/>
        </w:rPr>
      </w:pPr>
      <w:r w:rsidRPr="005F20D4">
        <w:rPr>
          <w:rStyle w:val="dane1"/>
          <w:rFonts w:ascii="Arial Narrow" w:hAnsi="Arial Narrow" w:cs="Arial"/>
          <w:bCs/>
          <w:sz w:val="24"/>
          <w:szCs w:val="24"/>
        </w:rPr>
        <w:t>dokument potwierdzający wniesienie wadium</w:t>
      </w:r>
      <w:r w:rsidR="00CE1A95">
        <w:rPr>
          <w:rStyle w:val="dane1"/>
          <w:rFonts w:ascii="Arial Narrow" w:hAnsi="Arial Narrow" w:cs="Arial"/>
          <w:bCs/>
          <w:sz w:val="24"/>
          <w:szCs w:val="24"/>
        </w:rPr>
        <w:t>.</w:t>
      </w:r>
    </w:p>
    <w:p w14:paraId="0E6255F0" w14:textId="77777777" w:rsidR="00CE1A95" w:rsidRPr="00D2300C" w:rsidRDefault="00CE1A95" w:rsidP="00CE1A95">
      <w:pPr>
        <w:tabs>
          <w:tab w:val="left" w:pos="-1560"/>
          <w:tab w:val="left" w:pos="-1276"/>
        </w:tabs>
        <w:ind w:left="709"/>
        <w:jc w:val="both"/>
        <w:rPr>
          <w:rFonts w:ascii="Arial Narrow" w:hAnsi="Arial Narrow" w:cs="Arial"/>
          <w:bCs/>
          <w:sz w:val="24"/>
          <w:szCs w:val="24"/>
        </w:rPr>
      </w:pPr>
    </w:p>
    <w:p w14:paraId="1506101A" w14:textId="77777777" w:rsidR="00830E4B" w:rsidRDefault="00830E4B" w:rsidP="002D7FBA">
      <w:pPr>
        <w:pStyle w:val="Tekstpodstawowy2"/>
        <w:numPr>
          <w:ilvl w:val="2"/>
          <w:numId w:val="10"/>
        </w:numPr>
        <w:tabs>
          <w:tab w:val="clear" w:pos="2624"/>
        </w:tabs>
        <w:ind w:left="284" w:hanging="284"/>
        <w:jc w:val="both"/>
        <w:rPr>
          <w:rFonts w:ascii="Arial Narrow" w:hAnsi="Arial Narrow" w:cs="Arial"/>
          <w:b/>
          <w:sz w:val="24"/>
          <w:szCs w:val="24"/>
        </w:rPr>
      </w:pPr>
      <w:r w:rsidRPr="007B2492">
        <w:rPr>
          <w:rFonts w:ascii="Arial Narrow" w:hAnsi="Arial Narrow" w:cs="Arial"/>
          <w:b/>
          <w:sz w:val="24"/>
          <w:szCs w:val="24"/>
        </w:rPr>
        <w:t>Ofertę należy złożyć w opakowaniu opisanym następująco:</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8820"/>
      </w:tblGrid>
      <w:tr w:rsidR="00830E4B" w:rsidRPr="00751417" w14:paraId="48413915" w14:textId="77777777" w:rsidTr="00830E4B">
        <w:trPr>
          <w:trHeight w:val="1276"/>
          <w:jc w:val="center"/>
        </w:trPr>
        <w:tc>
          <w:tcPr>
            <w:tcW w:w="8820" w:type="dxa"/>
            <w:shd w:val="clear" w:color="auto" w:fill="auto"/>
          </w:tcPr>
          <w:p w14:paraId="24A481F3" w14:textId="77777777" w:rsidR="00830E4B" w:rsidRPr="00751417" w:rsidRDefault="00830E4B" w:rsidP="002D7FBA">
            <w:pPr>
              <w:tabs>
                <w:tab w:val="left" w:pos="709"/>
                <w:tab w:val="left" w:pos="993"/>
              </w:tabs>
              <w:rPr>
                <w:rFonts w:ascii="Arial Narrow" w:hAnsi="Arial Narrow" w:cs="Arial"/>
                <w:b/>
                <w:bCs/>
                <w:sz w:val="24"/>
                <w:szCs w:val="24"/>
              </w:rPr>
            </w:pPr>
            <w:r w:rsidRPr="00751417">
              <w:rPr>
                <w:rFonts w:ascii="Arial Narrow" w:hAnsi="Arial Narrow" w:cs="Arial"/>
                <w:b/>
                <w:bCs/>
                <w:sz w:val="24"/>
                <w:szCs w:val="24"/>
              </w:rPr>
              <w:t xml:space="preserve">Nazwa i Adres Zamawiającego </w:t>
            </w:r>
          </w:p>
          <w:p w14:paraId="561A0C36" w14:textId="4B7CA13D" w:rsidR="00830E4B" w:rsidRDefault="00830E4B" w:rsidP="002D7FBA">
            <w:pPr>
              <w:jc w:val="center"/>
              <w:rPr>
                <w:rFonts w:ascii="Arial Narrow" w:hAnsi="Arial Narrow" w:cs="Arial"/>
                <w:b/>
                <w:bCs/>
                <w:sz w:val="24"/>
                <w:szCs w:val="24"/>
              </w:rPr>
            </w:pPr>
            <w:r w:rsidRPr="00751417">
              <w:rPr>
                <w:rFonts w:ascii="Arial Narrow" w:hAnsi="Arial Narrow" w:cs="Arial"/>
                <w:b/>
                <w:bCs/>
                <w:sz w:val="24"/>
                <w:szCs w:val="24"/>
              </w:rPr>
              <w:t>Oferta – Przetarg na</w:t>
            </w:r>
            <w:r w:rsidR="000547DE">
              <w:rPr>
                <w:rFonts w:ascii="Arial Narrow" w:hAnsi="Arial Narrow" w:cs="Arial"/>
                <w:b/>
                <w:bCs/>
                <w:sz w:val="24"/>
                <w:szCs w:val="24"/>
              </w:rPr>
              <w:t xml:space="preserve"> zadanie </w:t>
            </w:r>
            <w:proofErr w:type="spellStart"/>
            <w:r w:rsidR="000547DE">
              <w:rPr>
                <w:rFonts w:ascii="Arial Narrow" w:hAnsi="Arial Narrow" w:cs="Arial"/>
                <w:b/>
                <w:bCs/>
                <w:sz w:val="24"/>
                <w:szCs w:val="24"/>
              </w:rPr>
              <w:t>pn</w:t>
            </w:r>
            <w:proofErr w:type="spellEnd"/>
            <w:r w:rsidRPr="00751417">
              <w:rPr>
                <w:rFonts w:ascii="Arial Narrow" w:hAnsi="Arial Narrow" w:cs="Arial"/>
                <w:b/>
                <w:bCs/>
                <w:sz w:val="24"/>
                <w:szCs w:val="24"/>
              </w:rPr>
              <w:t>:</w:t>
            </w:r>
          </w:p>
          <w:p w14:paraId="6992F3A2" w14:textId="77777777" w:rsidR="000547DE" w:rsidRDefault="000547DE" w:rsidP="002D7FBA">
            <w:pPr>
              <w:jc w:val="center"/>
              <w:rPr>
                <w:rFonts w:ascii="Arial Narrow" w:hAnsi="Arial Narrow" w:cs="Arial"/>
                <w:b/>
                <w:bCs/>
                <w:sz w:val="24"/>
                <w:szCs w:val="24"/>
              </w:rPr>
            </w:pPr>
          </w:p>
          <w:p w14:paraId="45997BB2" w14:textId="2CCD3250" w:rsidR="000547DE" w:rsidRPr="00751417" w:rsidRDefault="00DD0D3C" w:rsidP="002D7FBA">
            <w:pPr>
              <w:jc w:val="center"/>
              <w:rPr>
                <w:rFonts w:ascii="Arial Narrow" w:hAnsi="Arial Narrow" w:cs="Arial"/>
                <w:b/>
                <w:bCs/>
                <w:sz w:val="24"/>
                <w:szCs w:val="24"/>
              </w:rPr>
            </w:pPr>
            <w:r w:rsidRPr="00DD0D3C">
              <w:rPr>
                <w:rFonts w:ascii="Arial Narrow" w:hAnsi="Arial Narrow"/>
                <w:b/>
                <w:sz w:val="24"/>
                <w:szCs w:val="24"/>
              </w:rPr>
              <w:t>„Rozbudowa drogi gminnej nr 090817C ul. Ks. Ignacego Gepperta od km 0+000,00 do km 0+314,58 w Nakle nad Notecią”.</w:t>
            </w:r>
            <w:r w:rsidRPr="00DD0D3C">
              <w:rPr>
                <w:rFonts w:ascii="Arial Narrow" w:hAnsi="Arial Narrow"/>
                <w:b/>
                <w:bCs/>
                <w:sz w:val="24"/>
                <w:szCs w:val="24"/>
              </w:rPr>
              <w:t xml:space="preserve"> </w:t>
            </w:r>
          </w:p>
          <w:p w14:paraId="0A1DE89E" w14:textId="72655B5E" w:rsidR="00830E4B" w:rsidRPr="00751417" w:rsidRDefault="00830E4B" w:rsidP="002D7FBA">
            <w:pPr>
              <w:tabs>
                <w:tab w:val="left" w:pos="709"/>
                <w:tab w:val="left" w:pos="993"/>
              </w:tabs>
              <w:ind w:left="360"/>
              <w:jc w:val="center"/>
              <w:rPr>
                <w:rFonts w:ascii="Arial Narrow" w:hAnsi="Arial Narrow" w:cs="Arial"/>
                <w:b/>
                <w:bCs/>
                <w:sz w:val="24"/>
                <w:szCs w:val="24"/>
              </w:rPr>
            </w:pPr>
            <w:r w:rsidRPr="00751417">
              <w:rPr>
                <w:rFonts w:ascii="Arial Narrow" w:hAnsi="Arial Narrow" w:cs="Arial"/>
                <w:b/>
                <w:bCs/>
                <w:sz w:val="24"/>
                <w:szCs w:val="24"/>
              </w:rPr>
              <w:t>nie otwierać przed dniem ……………….. 20</w:t>
            </w:r>
            <w:r w:rsidR="005C59B7">
              <w:rPr>
                <w:rFonts w:ascii="Arial Narrow" w:hAnsi="Arial Narrow" w:cs="Arial"/>
                <w:b/>
                <w:bCs/>
                <w:sz w:val="24"/>
                <w:szCs w:val="24"/>
              </w:rPr>
              <w:t>20</w:t>
            </w:r>
            <w:r w:rsidRPr="00751417">
              <w:rPr>
                <w:rFonts w:ascii="Arial Narrow" w:hAnsi="Arial Narrow" w:cs="Arial"/>
                <w:b/>
                <w:bCs/>
                <w:sz w:val="24"/>
                <w:szCs w:val="24"/>
              </w:rPr>
              <w:t xml:space="preserve"> r. godz. </w:t>
            </w:r>
            <w:r>
              <w:rPr>
                <w:rFonts w:ascii="Arial Narrow" w:hAnsi="Arial Narrow" w:cs="Arial"/>
                <w:b/>
                <w:bCs/>
                <w:sz w:val="24"/>
                <w:szCs w:val="24"/>
              </w:rPr>
              <w:t>1</w:t>
            </w:r>
            <w:r w:rsidR="008902CC">
              <w:rPr>
                <w:rFonts w:ascii="Arial Narrow" w:hAnsi="Arial Narrow" w:cs="Arial"/>
                <w:b/>
                <w:bCs/>
                <w:sz w:val="24"/>
                <w:szCs w:val="24"/>
              </w:rPr>
              <w:t>1</w:t>
            </w:r>
            <w:r w:rsidRPr="00751417">
              <w:rPr>
                <w:rFonts w:ascii="Arial Narrow" w:hAnsi="Arial Narrow" w:cs="Arial"/>
                <w:b/>
                <w:bCs/>
                <w:sz w:val="24"/>
                <w:szCs w:val="24"/>
              </w:rPr>
              <w:t>:15</w:t>
            </w:r>
          </w:p>
          <w:p w14:paraId="3871B23E" w14:textId="77777777" w:rsidR="00830E4B" w:rsidRPr="00751417" w:rsidRDefault="00830E4B" w:rsidP="002D7FBA">
            <w:pPr>
              <w:tabs>
                <w:tab w:val="left" w:pos="709"/>
                <w:tab w:val="left" w:pos="993"/>
              </w:tabs>
              <w:ind w:left="360"/>
              <w:jc w:val="center"/>
              <w:rPr>
                <w:rFonts w:ascii="Arial Narrow" w:hAnsi="Arial Narrow" w:cs="Arial"/>
                <w:b/>
                <w:bCs/>
                <w:sz w:val="24"/>
                <w:szCs w:val="24"/>
              </w:rPr>
            </w:pPr>
          </w:p>
          <w:p w14:paraId="7CCFBAE1" w14:textId="77777777" w:rsidR="00830E4B" w:rsidRPr="00751417" w:rsidRDefault="00830E4B" w:rsidP="002D7FBA">
            <w:pPr>
              <w:tabs>
                <w:tab w:val="left" w:pos="709"/>
                <w:tab w:val="left" w:pos="993"/>
              </w:tabs>
              <w:ind w:left="360"/>
              <w:jc w:val="right"/>
              <w:rPr>
                <w:rFonts w:ascii="Arial Narrow" w:hAnsi="Arial Narrow" w:cs="Arial"/>
                <w:b/>
                <w:bCs/>
                <w:sz w:val="24"/>
                <w:szCs w:val="24"/>
              </w:rPr>
            </w:pPr>
            <w:r w:rsidRPr="00751417">
              <w:rPr>
                <w:rFonts w:ascii="Arial Narrow" w:hAnsi="Arial Narrow" w:cs="Arial"/>
                <w:b/>
                <w:bCs/>
                <w:sz w:val="24"/>
                <w:szCs w:val="24"/>
              </w:rPr>
              <w:t>Nazwa i Adres składającego ofertę</w:t>
            </w:r>
          </w:p>
        </w:tc>
      </w:tr>
    </w:tbl>
    <w:p w14:paraId="0937B179" w14:textId="6D8789DD" w:rsidR="00830E4B" w:rsidRDefault="00830E4B" w:rsidP="005F20D4">
      <w:pPr>
        <w:jc w:val="both"/>
        <w:rPr>
          <w:rFonts w:ascii="Arial Narrow" w:hAnsi="Arial Narrow" w:cs="Arial"/>
          <w:sz w:val="24"/>
          <w:szCs w:val="24"/>
        </w:rPr>
      </w:pPr>
    </w:p>
    <w:p w14:paraId="03C0CD8A" w14:textId="77777777" w:rsidR="00CE1A95" w:rsidRDefault="00CE1A95" w:rsidP="005F20D4">
      <w:pPr>
        <w:jc w:val="both"/>
        <w:rPr>
          <w:rFonts w:ascii="Arial Narrow" w:hAnsi="Arial Narrow" w:cs="Arial"/>
          <w:sz w:val="24"/>
          <w:szCs w:val="24"/>
        </w:rPr>
      </w:pPr>
    </w:p>
    <w:p w14:paraId="38A03670" w14:textId="77777777" w:rsidR="00830E4B" w:rsidRPr="007B2492" w:rsidRDefault="00830E4B" w:rsidP="002D7FBA">
      <w:pPr>
        <w:numPr>
          <w:ilvl w:val="0"/>
          <w:numId w:val="1"/>
        </w:numPr>
        <w:tabs>
          <w:tab w:val="clear" w:pos="1494"/>
          <w:tab w:val="num" w:pos="709"/>
        </w:tabs>
        <w:ind w:left="709" w:hanging="425"/>
        <w:jc w:val="both"/>
        <w:rPr>
          <w:rFonts w:ascii="Arial Narrow" w:hAnsi="Arial Narrow" w:cs="Arial"/>
          <w:sz w:val="24"/>
          <w:szCs w:val="24"/>
        </w:rPr>
      </w:pPr>
      <w:r w:rsidRPr="007B2492">
        <w:rPr>
          <w:rFonts w:ascii="Arial Narrow" w:hAnsi="Arial Narrow" w:cs="Arial"/>
          <w:sz w:val="24"/>
          <w:szCs w:val="24"/>
        </w:rPr>
        <w:t>dokumenty oferty powinny być złożone wewnątrz opakowania;</w:t>
      </w:r>
    </w:p>
    <w:p w14:paraId="75554B77" w14:textId="77777777" w:rsidR="00830E4B" w:rsidRPr="007B2492" w:rsidRDefault="00830E4B" w:rsidP="002D7FBA">
      <w:pPr>
        <w:numPr>
          <w:ilvl w:val="0"/>
          <w:numId w:val="1"/>
        </w:numPr>
        <w:tabs>
          <w:tab w:val="clear" w:pos="1494"/>
          <w:tab w:val="num" w:pos="709"/>
          <w:tab w:val="left" w:pos="4253"/>
        </w:tabs>
        <w:ind w:left="709" w:hanging="425"/>
        <w:jc w:val="both"/>
        <w:rPr>
          <w:rFonts w:ascii="Arial Narrow" w:hAnsi="Arial Narrow" w:cs="Arial"/>
          <w:sz w:val="24"/>
          <w:szCs w:val="24"/>
        </w:rPr>
      </w:pPr>
      <w:r w:rsidRPr="007B2492">
        <w:rPr>
          <w:rFonts w:ascii="Arial Narrow" w:hAnsi="Arial Narrow" w:cs="Arial"/>
          <w:sz w:val="24"/>
          <w:szCs w:val="24"/>
        </w:rPr>
        <w:t>opakowanie oferty powinno być zamknięte i zabezpieczone przed bezśladowym jej otworzeniem, gwarantujące zachowanie poufności jej treści do czasu otwarcia;</w:t>
      </w:r>
    </w:p>
    <w:p w14:paraId="643CF9D5" w14:textId="77777777" w:rsidR="00830E4B" w:rsidRPr="007B2492" w:rsidRDefault="00830E4B" w:rsidP="002D7FBA">
      <w:pPr>
        <w:numPr>
          <w:ilvl w:val="0"/>
          <w:numId w:val="1"/>
        </w:numPr>
        <w:tabs>
          <w:tab w:val="clear" w:pos="1494"/>
          <w:tab w:val="num" w:pos="709"/>
          <w:tab w:val="left" w:pos="4253"/>
        </w:tabs>
        <w:ind w:left="709" w:hanging="425"/>
        <w:jc w:val="both"/>
        <w:rPr>
          <w:rFonts w:ascii="Arial Narrow" w:hAnsi="Arial Narrow" w:cs="Arial"/>
          <w:sz w:val="24"/>
          <w:szCs w:val="24"/>
        </w:rPr>
      </w:pPr>
      <w:r w:rsidRPr="007B2492">
        <w:rPr>
          <w:rFonts w:ascii="Arial Narrow" w:hAnsi="Arial Narrow" w:cs="Arial"/>
          <w:sz w:val="24"/>
          <w:szCs w:val="24"/>
        </w:rPr>
        <w:t xml:space="preserve"> wszelkie poprawki powinny być parafowane przez osobę uprawnioną;</w:t>
      </w:r>
    </w:p>
    <w:p w14:paraId="124945E9" w14:textId="77777777" w:rsidR="00830E4B" w:rsidRPr="007B2492" w:rsidRDefault="00830E4B" w:rsidP="002D7FBA">
      <w:pPr>
        <w:numPr>
          <w:ilvl w:val="0"/>
          <w:numId w:val="1"/>
        </w:numPr>
        <w:tabs>
          <w:tab w:val="clear" w:pos="1494"/>
          <w:tab w:val="num" w:pos="709"/>
          <w:tab w:val="left" w:pos="4253"/>
        </w:tabs>
        <w:ind w:left="709" w:hanging="425"/>
        <w:jc w:val="both"/>
        <w:rPr>
          <w:rFonts w:ascii="Arial Narrow" w:hAnsi="Arial Narrow" w:cs="Arial"/>
          <w:sz w:val="24"/>
          <w:szCs w:val="24"/>
        </w:rPr>
      </w:pPr>
      <w:r w:rsidRPr="007B2492">
        <w:rPr>
          <w:rFonts w:ascii="Arial Narrow" w:hAnsi="Arial Narrow" w:cs="Arial"/>
          <w:sz w:val="24"/>
          <w:szCs w:val="24"/>
        </w:rPr>
        <w:t xml:space="preserve">dokumenty sporządzone przez </w:t>
      </w:r>
      <w:r>
        <w:rPr>
          <w:rFonts w:ascii="Arial Narrow" w:hAnsi="Arial Narrow" w:cs="Arial"/>
          <w:sz w:val="24"/>
          <w:szCs w:val="24"/>
        </w:rPr>
        <w:t>W</w:t>
      </w:r>
      <w:r w:rsidRPr="007B2492">
        <w:rPr>
          <w:rFonts w:ascii="Arial Narrow" w:hAnsi="Arial Narrow" w:cs="Arial"/>
          <w:sz w:val="24"/>
          <w:szCs w:val="24"/>
        </w:rPr>
        <w:t>ykonawcę powinny być podpisane przez osobę uprawnioną;</w:t>
      </w:r>
    </w:p>
    <w:p w14:paraId="200BB3D8" w14:textId="77777777" w:rsidR="00830E4B" w:rsidRPr="007B2492" w:rsidRDefault="00830E4B" w:rsidP="002D7FBA">
      <w:pPr>
        <w:numPr>
          <w:ilvl w:val="0"/>
          <w:numId w:val="1"/>
        </w:numPr>
        <w:tabs>
          <w:tab w:val="clear" w:pos="1494"/>
          <w:tab w:val="num" w:pos="709"/>
        </w:tabs>
        <w:ind w:left="709" w:hanging="425"/>
        <w:jc w:val="both"/>
        <w:rPr>
          <w:rFonts w:ascii="Arial Narrow" w:hAnsi="Arial Narrow" w:cs="Arial"/>
          <w:sz w:val="24"/>
          <w:szCs w:val="24"/>
        </w:rPr>
      </w:pPr>
      <w:r w:rsidRPr="007B2492">
        <w:rPr>
          <w:rFonts w:ascii="Arial Narrow" w:hAnsi="Arial Narrow" w:cs="Arial"/>
          <w:sz w:val="24"/>
          <w:szCs w:val="24"/>
        </w:rPr>
        <w:t>oferta winna być napisana w języku polskim, na maszynie do pisania, komputerze lub inną trwałą i czytelną techniką;</w:t>
      </w:r>
    </w:p>
    <w:p w14:paraId="7BFF21C8" w14:textId="77777777" w:rsidR="00830E4B" w:rsidRPr="007B2492" w:rsidRDefault="00830E4B" w:rsidP="002D7FBA">
      <w:pPr>
        <w:numPr>
          <w:ilvl w:val="0"/>
          <w:numId w:val="1"/>
        </w:numPr>
        <w:tabs>
          <w:tab w:val="clear" w:pos="1494"/>
          <w:tab w:val="num" w:pos="709"/>
        </w:tabs>
        <w:ind w:left="709" w:hanging="425"/>
        <w:jc w:val="both"/>
        <w:rPr>
          <w:rFonts w:ascii="Arial Narrow" w:hAnsi="Arial Narrow" w:cs="Arial"/>
          <w:sz w:val="24"/>
          <w:szCs w:val="24"/>
        </w:rPr>
      </w:pPr>
      <w:r w:rsidRPr="007B2492">
        <w:rPr>
          <w:rFonts w:ascii="Arial Narrow" w:hAnsi="Arial Narrow" w:cs="Arial"/>
          <w:sz w:val="24"/>
          <w:szCs w:val="24"/>
        </w:rPr>
        <w:t xml:space="preserve">zmiany, w złożonej już ofercie, mogą zostać dokonane przez </w:t>
      </w:r>
      <w:r>
        <w:rPr>
          <w:rFonts w:ascii="Arial Narrow" w:hAnsi="Arial Narrow" w:cs="Arial"/>
          <w:sz w:val="24"/>
          <w:szCs w:val="24"/>
        </w:rPr>
        <w:t>w</w:t>
      </w:r>
      <w:r w:rsidRPr="007B2492">
        <w:rPr>
          <w:rFonts w:ascii="Arial Narrow" w:hAnsi="Arial Narrow" w:cs="Arial"/>
          <w:sz w:val="24"/>
          <w:szCs w:val="24"/>
        </w:rPr>
        <w:t>ykonawcę wyłącznie przed upływem terminu składania ofert;</w:t>
      </w:r>
    </w:p>
    <w:p w14:paraId="05BFFE54" w14:textId="77777777" w:rsidR="00830E4B" w:rsidRPr="007B2492" w:rsidRDefault="00830E4B" w:rsidP="002D7FBA">
      <w:pPr>
        <w:numPr>
          <w:ilvl w:val="0"/>
          <w:numId w:val="1"/>
        </w:numPr>
        <w:tabs>
          <w:tab w:val="clear" w:pos="1494"/>
          <w:tab w:val="num" w:pos="709"/>
        </w:tabs>
        <w:ind w:left="709" w:hanging="425"/>
        <w:jc w:val="both"/>
        <w:rPr>
          <w:rFonts w:ascii="Arial Narrow" w:hAnsi="Arial Narrow" w:cs="Arial"/>
          <w:sz w:val="24"/>
          <w:szCs w:val="24"/>
        </w:rPr>
      </w:pPr>
      <w:r w:rsidRPr="007B2492">
        <w:rPr>
          <w:rFonts w:ascii="Arial Narrow" w:hAnsi="Arial Narrow" w:cs="Arial"/>
          <w:sz w:val="24"/>
          <w:szCs w:val="24"/>
        </w:rPr>
        <w:t>ofertę można wycofać tylko przed upływem terminu składania ofert;</w:t>
      </w:r>
    </w:p>
    <w:p w14:paraId="318C9BFB" w14:textId="77777777" w:rsidR="00830E4B" w:rsidRDefault="00830E4B" w:rsidP="002D7FBA">
      <w:pPr>
        <w:numPr>
          <w:ilvl w:val="0"/>
          <w:numId w:val="1"/>
        </w:numPr>
        <w:tabs>
          <w:tab w:val="clear" w:pos="1494"/>
          <w:tab w:val="num" w:pos="709"/>
        </w:tabs>
        <w:ind w:left="709" w:hanging="425"/>
        <w:jc w:val="both"/>
        <w:rPr>
          <w:rFonts w:ascii="Arial Narrow" w:hAnsi="Arial Narrow" w:cs="Arial"/>
          <w:sz w:val="24"/>
          <w:szCs w:val="24"/>
        </w:rPr>
      </w:pPr>
      <w:r w:rsidRPr="007B2492">
        <w:rPr>
          <w:rFonts w:ascii="Arial Narrow" w:hAnsi="Arial Narrow" w:cs="Arial"/>
          <w:sz w:val="24"/>
          <w:szCs w:val="24"/>
        </w:rPr>
        <w:t xml:space="preserve">zmiana oferty lub jej wycofanie następuje na takich samych zasadach, jak jej składanie </w:t>
      </w:r>
      <w:r>
        <w:rPr>
          <w:rFonts w:ascii="Arial Narrow" w:hAnsi="Arial Narrow" w:cs="Arial"/>
          <w:sz w:val="24"/>
          <w:szCs w:val="24"/>
        </w:rPr>
        <w:br/>
      </w:r>
      <w:r w:rsidRPr="007B2492">
        <w:rPr>
          <w:rFonts w:ascii="Arial Narrow" w:hAnsi="Arial Narrow" w:cs="Arial"/>
          <w:sz w:val="24"/>
          <w:szCs w:val="24"/>
        </w:rPr>
        <w:t>z dopiskiem na kopercie „ZMIANA” lub „WYCOFANIE”</w:t>
      </w:r>
      <w:r>
        <w:rPr>
          <w:rFonts w:ascii="Arial Narrow" w:hAnsi="Arial Narrow" w:cs="Arial"/>
          <w:sz w:val="24"/>
          <w:szCs w:val="24"/>
        </w:rPr>
        <w:t>.</w:t>
      </w:r>
    </w:p>
    <w:p w14:paraId="7A48C040" w14:textId="77777777" w:rsidR="00AD3BB4" w:rsidRDefault="00AD3BB4" w:rsidP="002D7FBA">
      <w:pPr>
        <w:ind w:left="709"/>
        <w:jc w:val="both"/>
        <w:rPr>
          <w:rFonts w:ascii="Arial Narrow" w:hAnsi="Arial Narrow" w:cs="Arial"/>
          <w:sz w:val="24"/>
          <w:szCs w:val="24"/>
        </w:rPr>
      </w:pPr>
    </w:p>
    <w:p w14:paraId="54044FCF" w14:textId="77777777" w:rsidR="00830E4B" w:rsidRPr="007B2492" w:rsidRDefault="00830E4B" w:rsidP="002D7FBA">
      <w:pPr>
        <w:tabs>
          <w:tab w:val="left" w:pos="-1560"/>
          <w:tab w:val="left" w:pos="-1276"/>
        </w:tabs>
        <w:jc w:val="both"/>
        <w:rPr>
          <w:rFonts w:ascii="Arial Narrow" w:hAnsi="Arial Narrow" w:cs="Arial"/>
          <w:b/>
          <w:bCs/>
          <w:sz w:val="24"/>
          <w:szCs w:val="24"/>
        </w:rPr>
      </w:pPr>
      <w:r w:rsidRPr="00F531A7">
        <w:rPr>
          <w:rStyle w:val="dane1"/>
          <w:rFonts w:ascii="Arial Narrow" w:hAnsi="Arial Narrow" w:cs="Arial"/>
          <w:b/>
          <w:bCs/>
          <w:sz w:val="24"/>
          <w:szCs w:val="24"/>
        </w:rPr>
        <w:t>3. F</w:t>
      </w:r>
      <w:r w:rsidRPr="00F531A7">
        <w:rPr>
          <w:rFonts w:ascii="Arial Narrow" w:hAnsi="Arial Narrow" w:cs="Arial"/>
          <w:b/>
          <w:bCs/>
          <w:sz w:val="24"/>
          <w:szCs w:val="24"/>
        </w:rPr>
        <w:t>orma</w:t>
      </w:r>
      <w:r w:rsidRPr="007B2492">
        <w:rPr>
          <w:rFonts w:ascii="Arial Narrow" w:hAnsi="Arial Narrow" w:cs="Arial"/>
          <w:b/>
          <w:bCs/>
          <w:sz w:val="24"/>
          <w:szCs w:val="24"/>
        </w:rPr>
        <w:t xml:space="preserve"> dokumentów i oświadczeń:</w:t>
      </w:r>
    </w:p>
    <w:p w14:paraId="44769C14" w14:textId="77777777" w:rsidR="00830E4B" w:rsidRPr="007B2492" w:rsidRDefault="00830E4B" w:rsidP="002D7FBA">
      <w:pPr>
        <w:numPr>
          <w:ilvl w:val="0"/>
          <w:numId w:val="4"/>
        </w:numPr>
        <w:ind w:left="709" w:hanging="425"/>
        <w:jc w:val="both"/>
        <w:rPr>
          <w:rFonts w:ascii="Arial Narrow" w:hAnsi="Arial Narrow" w:cs="Arial"/>
          <w:sz w:val="24"/>
          <w:szCs w:val="24"/>
        </w:rPr>
      </w:pPr>
      <w:r w:rsidRPr="007B2492">
        <w:rPr>
          <w:rFonts w:ascii="Arial Narrow" w:hAnsi="Arial Narrow" w:cs="Arial"/>
          <w:sz w:val="24"/>
          <w:szCs w:val="24"/>
        </w:rPr>
        <w:t>dokumenty i oświadczenia składane do oferty należy złożyć w formie oryginałów lub kopii potwierdzonej za zgodność z or</w:t>
      </w:r>
      <w:r>
        <w:rPr>
          <w:rFonts w:ascii="Arial Narrow" w:hAnsi="Arial Narrow" w:cs="Arial"/>
          <w:sz w:val="24"/>
          <w:szCs w:val="24"/>
        </w:rPr>
        <w:t>yginałem przez osobę uprawnioną;</w:t>
      </w:r>
    </w:p>
    <w:p w14:paraId="154E89FA" w14:textId="77777777" w:rsidR="00830E4B" w:rsidRPr="007B2492" w:rsidRDefault="00830E4B" w:rsidP="002D7FBA">
      <w:pPr>
        <w:numPr>
          <w:ilvl w:val="0"/>
          <w:numId w:val="4"/>
        </w:numPr>
        <w:ind w:left="709" w:hanging="425"/>
        <w:jc w:val="both"/>
        <w:rPr>
          <w:rFonts w:ascii="Arial Narrow" w:hAnsi="Arial Narrow" w:cs="Arial"/>
          <w:sz w:val="24"/>
          <w:szCs w:val="24"/>
        </w:rPr>
      </w:pPr>
      <w:r w:rsidRPr="007B2492">
        <w:rPr>
          <w:rFonts w:ascii="Arial Narrow" w:hAnsi="Arial Narrow" w:cs="Arial"/>
          <w:sz w:val="24"/>
          <w:szCs w:val="24"/>
        </w:rPr>
        <w:t>pełnomocnictwo załączone do oferty winno być złożone w oryginale lub kopii poświadczonej za zgodnoś</w:t>
      </w:r>
      <w:r>
        <w:rPr>
          <w:rFonts w:ascii="Arial Narrow" w:hAnsi="Arial Narrow" w:cs="Arial"/>
          <w:sz w:val="24"/>
          <w:szCs w:val="24"/>
        </w:rPr>
        <w:t>ć z oryginałem przez notariusza;</w:t>
      </w:r>
    </w:p>
    <w:p w14:paraId="01100614" w14:textId="77777777" w:rsidR="00830E4B" w:rsidRPr="007B2492" w:rsidRDefault="00830E4B" w:rsidP="002D7FBA">
      <w:pPr>
        <w:numPr>
          <w:ilvl w:val="0"/>
          <w:numId w:val="4"/>
        </w:numPr>
        <w:ind w:left="709" w:hanging="425"/>
        <w:jc w:val="both"/>
        <w:rPr>
          <w:rFonts w:ascii="Arial Narrow" w:hAnsi="Arial Narrow" w:cs="Arial"/>
          <w:sz w:val="24"/>
          <w:szCs w:val="24"/>
        </w:rPr>
      </w:pPr>
      <w:r w:rsidRPr="007B2492">
        <w:rPr>
          <w:rFonts w:ascii="Arial Narrow" w:hAnsi="Arial Narrow" w:cs="Arial"/>
          <w:sz w:val="24"/>
          <w:szCs w:val="24"/>
        </w:rPr>
        <w:t>dokumenty sporządzone w języku obcym należy złożyć wraz z tłumaczeniem na język polski</w:t>
      </w:r>
      <w:r>
        <w:rPr>
          <w:rFonts w:ascii="Arial Narrow" w:hAnsi="Arial Narrow" w:cs="Arial"/>
          <w:sz w:val="24"/>
          <w:szCs w:val="24"/>
        </w:rPr>
        <w:t>;</w:t>
      </w:r>
    </w:p>
    <w:p w14:paraId="5EC5E0F7" w14:textId="77777777" w:rsidR="00830E4B" w:rsidRPr="007B2492" w:rsidRDefault="00830E4B" w:rsidP="002D7FBA">
      <w:pPr>
        <w:numPr>
          <w:ilvl w:val="0"/>
          <w:numId w:val="4"/>
        </w:numPr>
        <w:ind w:left="709" w:hanging="425"/>
        <w:jc w:val="both"/>
        <w:rPr>
          <w:rFonts w:ascii="Arial Narrow" w:hAnsi="Arial Narrow" w:cs="Arial"/>
          <w:sz w:val="24"/>
          <w:szCs w:val="24"/>
        </w:rPr>
      </w:pPr>
      <w:r w:rsidRPr="007B2492">
        <w:rPr>
          <w:rFonts w:ascii="Arial Narrow" w:hAnsi="Arial Narrow" w:cs="Arial"/>
          <w:sz w:val="24"/>
          <w:szCs w:val="24"/>
        </w:rPr>
        <w:t xml:space="preserve">w przypadku </w:t>
      </w:r>
      <w:r w:rsidRPr="00ED0ED0">
        <w:rPr>
          <w:rFonts w:ascii="Arial Narrow" w:hAnsi="Arial Narrow" w:cs="Arial"/>
          <w:sz w:val="24"/>
          <w:szCs w:val="24"/>
        </w:rPr>
        <w:t xml:space="preserve">Wykonawców wspólnie </w:t>
      </w:r>
      <w:r w:rsidR="00EC573D" w:rsidRPr="00ED0ED0">
        <w:rPr>
          <w:rFonts w:ascii="Arial Narrow" w:hAnsi="Arial Narrow" w:cs="Arial"/>
          <w:sz w:val="24"/>
          <w:szCs w:val="24"/>
        </w:rPr>
        <w:t>ubiegających się</w:t>
      </w:r>
      <w:r w:rsidRPr="007B2492">
        <w:rPr>
          <w:rFonts w:ascii="Arial Narrow" w:hAnsi="Arial Narrow" w:cs="Arial"/>
          <w:sz w:val="24"/>
          <w:szCs w:val="24"/>
        </w:rPr>
        <w:t xml:space="preserve"> o udzielenie zamówienia oraz </w:t>
      </w:r>
      <w:r>
        <w:rPr>
          <w:rFonts w:ascii="Arial Narrow" w:hAnsi="Arial Narrow" w:cs="Arial"/>
          <w:sz w:val="24"/>
          <w:szCs w:val="24"/>
        </w:rPr>
        <w:br/>
      </w:r>
      <w:r w:rsidRPr="007B2492">
        <w:rPr>
          <w:rFonts w:ascii="Arial Narrow" w:hAnsi="Arial Narrow" w:cs="Arial"/>
          <w:sz w:val="24"/>
          <w:szCs w:val="24"/>
        </w:rPr>
        <w:t>w przypadku podmiotów</w:t>
      </w:r>
      <w:r w:rsidRPr="00692D1E">
        <w:rPr>
          <w:rFonts w:ascii="Arial Narrow" w:hAnsi="Arial Narrow" w:cs="Arial"/>
          <w:color w:val="000000" w:themeColor="text1"/>
          <w:sz w:val="24"/>
          <w:szCs w:val="24"/>
        </w:rPr>
        <w:t>,</w:t>
      </w:r>
      <w:r w:rsidRPr="007B2492">
        <w:rPr>
          <w:rFonts w:ascii="Arial Narrow" w:hAnsi="Arial Narrow" w:cs="Arial"/>
          <w:sz w:val="24"/>
          <w:szCs w:val="24"/>
        </w:rPr>
        <w:t xml:space="preserve"> z </w:t>
      </w:r>
      <w:r w:rsidR="00EC573D" w:rsidRPr="007B2492">
        <w:rPr>
          <w:rFonts w:ascii="Arial Narrow" w:hAnsi="Arial Narrow" w:cs="Arial"/>
          <w:sz w:val="24"/>
          <w:szCs w:val="24"/>
        </w:rPr>
        <w:t>zasobów, których</w:t>
      </w:r>
      <w:r w:rsidRPr="007B2492">
        <w:rPr>
          <w:rFonts w:ascii="Arial Narrow" w:hAnsi="Arial Narrow" w:cs="Arial"/>
          <w:sz w:val="24"/>
          <w:szCs w:val="24"/>
        </w:rPr>
        <w:t xml:space="preserve"> korzystać będzie </w:t>
      </w:r>
      <w:r>
        <w:rPr>
          <w:rFonts w:ascii="Arial Narrow" w:hAnsi="Arial Narrow" w:cs="Arial"/>
          <w:sz w:val="24"/>
          <w:szCs w:val="24"/>
        </w:rPr>
        <w:t>w</w:t>
      </w:r>
      <w:r w:rsidRPr="007B2492">
        <w:rPr>
          <w:rFonts w:ascii="Arial Narrow" w:hAnsi="Arial Narrow" w:cs="Arial"/>
          <w:sz w:val="24"/>
          <w:szCs w:val="24"/>
        </w:rPr>
        <w:t xml:space="preserve">ykonawca, kopie dokumentów dotyczących odpowiednio </w:t>
      </w:r>
      <w:r>
        <w:rPr>
          <w:rFonts w:ascii="Arial Narrow" w:hAnsi="Arial Narrow" w:cs="Arial"/>
          <w:sz w:val="24"/>
          <w:szCs w:val="24"/>
        </w:rPr>
        <w:t>W</w:t>
      </w:r>
      <w:r w:rsidRPr="007B2492">
        <w:rPr>
          <w:rFonts w:ascii="Arial Narrow" w:hAnsi="Arial Narrow" w:cs="Arial"/>
          <w:sz w:val="24"/>
          <w:szCs w:val="24"/>
        </w:rPr>
        <w:t xml:space="preserve">ykonawcy lub tych podmiotów mogą być poświadczane za zgodność z oryginałem przez </w:t>
      </w:r>
      <w:r>
        <w:rPr>
          <w:rFonts w:ascii="Arial Narrow" w:hAnsi="Arial Narrow" w:cs="Arial"/>
          <w:sz w:val="24"/>
          <w:szCs w:val="24"/>
        </w:rPr>
        <w:t>W</w:t>
      </w:r>
      <w:r w:rsidRPr="007B2492">
        <w:rPr>
          <w:rFonts w:ascii="Arial Narrow" w:hAnsi="Arial Narrow" w:cs="Arial"/>
          <w:sz w:val="24"/>
          <w:szCs w:val="24"/>
        </w:rPr>
        <w:t>ykonawcę lub te podmioty lub osobę poprawnie umocowaną,</w:t>
      </w:r>
    </w:p>
    <w:p w14:paraId="68544A4E" w14:textId="77777777" w:rsidR="00830E4B" w:rsidRDefault="00830E4B" w:rsidP="002D7FBA">
      <w:pPr>
        <w:numPr>
          <w:ilvl w:val="0"/>
          <w:numId w:val="4"/>
        </w:numPr>
        <w:ind w:left="709" w:hanging="425"/>
        <w:jc w:val="both"/>
        <w:rPr>
          <w:rFonts w:ascii="Arial Narrow" w:hAnsi="Arial Narrow" w:cs="Arial"/>
          <w:sz w:val="24"/>
          <w:szCs w:val="24"/>
        </w:rPr>
      </w:pPr>
      <w:r>
        <w:rPr>
          <w:rFonts w:ascii="Arial Narrow" w:hAnsi="Arial Narrow" w:cs="Arial"/>
          <w:sz w:val="24"/>
          <w:szCs w:val="24"/>
        </w:rPr>
        <w:t>Z</w:t>
      </w:r>
      <w:r w:rsidRPr="007B2492">
        <w:rPr>
          <w:rFonts w:ascii="Arial Narrow" w:hAnsi="Arial Narrow" w:cs="Arial"/>
          <w:sz w:val="24"/>
          <w:szCs w:val="24"/>
        </w:rPr>
        <w:t xml:space="preserve">amawiający będzie uprawniony żądać przedstawienia oryginału dokumentu lub notarialnie potwierdzonej kopii, jeżeli złożona kopia dokumentu będzie nieczytelna lub budzić będzie </w:t>
      </w:r>
      <w:r w:rsidR="00EC573D" w:rsidRPr="007B2492">
        <w:rPr>
          <w:rFonts w:ascii="Arial Narrow" w:hAnsi="Arial Narrow" w:cs="Arial"/>
          <w:sz w:val="24"/>
          <w:szCs w:val="24"/>
        </w:rPr>
        <w:t>wątpliwości, co</w:t>
      </w:r>
      <w:r w:rsidRPr="007B2492">
        <w:rPr>
          <w:rFonts w:ascii="Arial Narrow" w:hAnsi="Arial Narrow" w:cs="Arial"/>
          <w:sz w:val="24"/>
          <w:szCs w:val="24"/>
        </w:rPr>
        <w:t xml:space="preserve"> do jej prawdziwości.</w:t>
      </w:r>
    </w:p>
    <w:p w14:paraId="04B39132" w14:textId="77777777" w:rsidR="00830E4B" w:rsidRDefault="00830E4B" w:rsidP="002D7FBA">
      <w:pPr>
        <w:ind w:left="709"/>
        <w:jc w:val="both"/>
        <w:rPr>
          <w:rFonts w:ascii="Arial Narrow" w:hAnsi="Arial Narrow" w:cs="Arial"/>
          <w:sz w:val="24"/>
          <w:szCs w:val="24"/>
        </w:rPr>
      </w:pPr>
    </w:p>
    <w:p w14:paraId="77D5CC21" w14:textId="77777777" w:rsidR="00830E4B" w:rsidRPr="007B2492" w:rsidRDefault="00830E4B" w:rsidP="002D7FBA">
      <w:pPr>
        <w:pStyle w:val="Tekstpodstawowy"/>
        <w:spacing w:line="240" w:lineRule="auto"/>
        <w:ind w:left="1080" w:right="57" w:hanging="1080"/>
        <w:jc w:val="both"/>
        <w:rPr>
          <w:rFonts w:ascii="Arial Narrow" w:hAnsi="Arial Narrow" w:cs="Arial"/>
          <w:b/>
          <w:iCs/>
          <w:sz w:val="24"/>
          <w:szCs w:val="24"/>
        </w:rPr>
      </w:pPr>
      <w:r w:rsidRPr="007B2492">
        <w:rPr>
          <w:rFonts w:ascii="Arial Narrow" w:hAnsi="Arial Narrow" w:cs="Arial"/>
          <w:b/>
          <w:iCs/>
          <w:sz w:val="24"/>
          <w:szCs w:val="24"/>
        </w:rPr>
        <w:lastRenderedPageBreak/>
        <w:t>4. Tajemnica przedsiębiorstwa:</w:t>
      </w:r>
    </w:p>
    <w:p w14:paraId="60050B31" w14:textId="77777777" w:rsidR="00830E4B" w:rsidRPr="007B2492" w:rsidRDefault="00830E4B" w:rsidP="002D7FBA">
      <w:pPr>
        <w:pStyle w:val="Tekstpodstawowy"/>
        <w:numPr>
          <w:ilvl w:val="0"/>
          <w:numId w:val="5"/>
        </w:numPr>
        <w:tabs>
          <w:tab w:val="clear" w:pos="600"/>
        </w:tabs>
        <w:spacing w:line="240" w:lineRule="auto"/>
        <w:ind w:left="709" w:right="57" w:hanging="425"/>
        <w:jc w:val="both"/>
        <w:rPr>
          <w:rFonts w:ascii="Arial Narrow" w:hAnsi="Arial Narrow" w:cs="Arial"/>
          <w:bCs/>
          <w:iCs/>
          <w:sz w:val="24"/>
          <w:szCs w:val="24"/>
        </w:rPr>
      </w:pPr>
      <w:r w:rsidRPr="007B2492">
        <w:rPr>
          <w:rFonts w:ascii="Arial Narrow" w:hAnsi="Arial Narrow" w:cs="Arial"/>
          <w:bCs/>
          <w:iCs/>
          <w:sz w:val="24"/>
          <w:szCs w:val="24"/>
        </w:rPr>
        <w:t xml:space="preserve">jeżeli według </w:t>
      </w:r>
      <w:r>
        <w:rPr>
          <w:rFonts w:ascii="Arial Narrow" w:hAnsi="Arial Narrow" w:cs="Arial"/>
          <w:bCs/>
          <w:iCs/>
          <w:sz w:val="24"/>
          <w:szCs w:val="24"/>
        </w:rPr>
        <w:t>W</w:t>
      </w:r>
      <w:r w:rsidRPr="007B2492">
        <w:rPr>
          <w:rFonts w:ascii="Arial Narrow" w:hAnsi="Arial Narrow" w:cs="Arial"/>
          <w:bCs/>
          <w:iCs/>
          <w:sz w:val="24"/>
          <w:szCs w:val="24"/>
        </w:rPr>
        <w:t>ykonawcy oferta będzie zawierała informacje objęte tajemnicą jego przedsiębiorstwa w rozumieniu przepisów ustawy z 16 kwietnia 1993 r. o zwalczaniu nieuczciwej konkurencji</w:t>
      </w:r>
      <w:r w:rsidR="00B50381">
        <w:rPr>
          <w:rFonts w:ascii="Arial Narrow" w:hAnsi="Arial Narrow" w:cs="Arial"/>
          <w:bCs/>
          <w:iCs/>
          <w:sz w:val="24"/>
          <w:szCs w:val="24"/>
        </w:rPr>
        <w:t xml:space="preserve">, </w:t>
      </w:r>
      <w:r w:rsidRPr="007B2492">
        <w:rPr>
          <w:rFonts w:ascii="Arial Narrow" w:hAnsi="Arial Narrow" w:cs="Arial"/>
          <w:bCs/>
          <w:iCs/>
          <w:sz w:val="24"/>
          <w:szCs w:val="24"/>
        </w:rPr>
        <w:t>powinny być one oznaczone klauzulą „NIE UDOSTĘPNIAĆ – TAJEMNICA PRZEDSIĘBIORSTWA”. Zaleca się umieszczenie takich dokumentów na końcu oferty (ostatnie s</w:t>
      </w:r>
      <w:r>
        <w:rPr>
          <w:rFonts w:ascii="Arial Narrow" w:hAnsi="Arial Narrow" w:cs="Arial"/>
          <w:bCs/>
          <w:iCs/>
          <w:sz w:val="24"/>
          <w:szCs w:val="24"/>
        </w:rPr>
        <w:t>trony w ofercie lub oddzielnie);</w:t>
      </w:r>
    </w:p>
    <w:p w14:paraId="3C8B44B9" w14:textId="77777777" w:rsidR="00830E4B" w:rsidRPr="007B2492" w:rsidRDefault="00830E4B" w:rsidP="002D7FBA">
      <w:pPr>
        <w:pStyle w:val="Tekstpodstawowy"/>
        <w:numPr>
          <w:ilvl w:val="0"/>
          <w:numId w:val="5"/>
        </w:numPr>
        <w:tabs>
          <w:tab w:val="clear" w:pos="600"/>
        </w:tabs>
        <w:spacing w:line="240" w:lineRule="auto"/>
        <w:ind w:left="709" w:right="57" w:hanging="425"/>
        <w:jc w:val="both"/>
        <w:rPr>
          <w:rFonts w:ascii="Arial Narrow" w:hAnsi="Arial Narrow" w:cs="Arial"/>
          <w:bCs/>
          <w:iCs/>
          <w:sz w:val="24"/>
          <w:szCs w:val="24"/>
        </w:rPr>
      </w:pPr>
      <w:r>
        <w:rPr>
          <w:rFonts w:ascii="Arial Narrow" w:hAnsi="Arial Narrow" w:cs="Arial"/>
          <w:bCs/>
          <w:iCs/>
          <w:sz w:val="24"/>
          <w:szCs w:val="24"/>
        </w:rPr>
        <w:t>Z</w:t>
      </w:r>
      <w:r w:rsidRPr="007B2492">
        <w:rPr>
          <w:rFonts w:ascii="Arial Narrow" w:hAnsi="Arial Narrow" w:cs="Arial"/>
          <w:bCs/>
          <w:iCs/>
          <w:sz w:val="24"/>
          <w:szCs w:val="24"/>
        </w:rPr>
        <w:t>amawiający nie</w:t>
      </w:r>
      <w:r w:rsidRPr="007B2492">
        <w:rPr>
          <w:rFonts w:ascii="Arial Narrow" w:hAnsi="Arial Narrow" w:cs="Arial"/>
          <w:sz w:val="24"/>
          <w:szCs w:val="24"/>
        </w:rPr>
        <w:t xml:space="preserve"> ujawni informacji stanowiących tajemnicę przedsiębiorstwa w rozumieniu przepisów o zwalczaniu n</w:t>
      </w:r>
      <w:r>
        <w:rPr>
          <w:rFonts w:ascii="Arial Narrow" w:hAnsi="Arial Narrow" w:cs="Arial"/>
          <w:sz w:val="24"/>
          <w:szCs w:val="24"/>
        </w:rPr>
        <w:t>ieuczciwej konkurencji, jeżeli W</w:t>
      </w:r>
      <w:r w:rsidRPr="007B2492">
        <w:rPr>
          <w:rFonts w:ascii="Arial Narrow" w:hAnsi="Arial Narrow" w:cs="Arial"/>
          <w:sz w:val="24"/>
          <w:szCs w:val="24"/>
        </w:rPr>
        <w:t xml:space="preserve">ykonawca, nie później niż w terminie składania ofert zastrzegł, że nie mogą być </w:t>
      </w:r>
      <w:r>
        <w:rPr>
          <w:rFonts w:ascii="Arial Narrow" w:hAnsi="Arial Narrow" w:cs="Arial"/>
          <w:sz w:val="24"/>
          <w:szCs w:val="24"/>
        </w:rPr>
        <w:t>one udostępniane. Zastrzeżenie W</w:t>
      </w:r>
      <w:r w:rsidRPr="007B2492">
        <w:rPr>
          <w:rFonts w:ascii="Arial Narrow" w:hAnsi="Arial Narrow" w:cs="Arial"/>
          <w:sz w:val="24"/>
          <w:szCs w:val="24"/>
        </w:rPr>
        <w:t xml:space="preserve">ykonawcy będzie skuteczne wyłącznie wtedy, </w:t>
      </w:r>
      <w:r w:rsidRPr="007B2492">
        <w:rPr>
          <w:rFonts w:ascii="Arial Narrow" w:hAnsi="Arial Narrow" w:cs="Arial"/>
          <w:b/>
          <w:sz w:val="24"/>
          <w:szCs w:val="24"/>
          <w:u w:val="single"/>
        </w:rPr>
        <w:t>jeżeli wykaże on,</w:t>
      </w:r>
      <w:r w:rsidRPr="007B2492">
        <w:rPr>
          <w:rFonts w:ascii="Arial Narrow" w:hAnsi="Arial Narrow" w:cs="Arial"/>
          <w:sz w:val="24"/>
          <w:szCs w:val="24"/>
        </w:rPr>
        <w:t xml:space="preserve"> iż zastrzeżone informacje stanowią tajemnicę przedsiębiorstwa,</w:t>
      </w:r>
    </w:p>
    <w:p w14:paraId="45D83297" w14:textId="77777777" w:rsidR="00830E4B" w:rsidRPr="007B2492" w:rsidRDefault="00830E4B" w:rsidP="002D7FBA">
      <w:pPr>
        <w:pStyle w:val="Tekstpodstawowy"/>
        <w:numPr>
          <w:ilvl w:val="0"/>
          <w:numId w:val="5"/>
        </w:numPr>
        <w:tabs>
          <w:tab w:val="clear" w:pos="600"/>
        </w:tabs>
        <w:spacing w:line="240" w:lineRule="auto"/>
        <w:ind w:left="709" w:right="57" w:hanging="425"/>
        <w:jc w:val="both"/>
        <w:rPr>
          <w:rFonts w:ascii="Arial Narrow" w:hAnsi="Arial Narrow" w:cs="Arial"/>
          <w:bCs/>
          <w:iCs/>
          <w:sz w:val="24"/>
          <w:szCs w:val="24"/>
        </w:rPr>
      </w:pPr>
      <w:r w:rsidRPr="007B2492">
        <w:rPr>
          <w:rFonts w:ascii="Arial Narrow" w:hAnsi="Arial Narrow" w:cs="Arial"/>
          <w:b/>
          <w:sz w:val="24"/>
          <w:szCs w:val="24"/>
        </w:rPr>
        <w:t xml:space="preserve">stwierdzenie w ofercie, że dane informacje stanowią tajemnicę przedsiębiorstwa bez dokonania </w:t>
      </w:r>
      <w:r w:rsidRPr="00937E80">
        <w:rPr>
          <w:rFonts w:ascii="Arial Narrow" w:hAnsi="Arial Narrow" w:cs="Arial"/>
          <w:b/>
          <w:sz w:val="24"/>
          <w:szCs w:val="24"/>
        </w:rPr>
        <w:t>ich</w:t>
      </w:r>
      <w:r>
        <w:rPr>
          <w:rFonts w:ascii="Arial Narrow" w:hAnsi="Arial Narrow" w:cs="Arial"/>
          <w:b/>
          <w:sz w:val="24"/>
          <w:szCs w:val="24"/>
        </w:rPr>
        <w:t xml:space="preserve"> </w:t>
      </w:r>
      <w:r w:rsidRPr="007B2492">
        <w:rPr>
          <w:rFonts w:ascii="Arial Narrow" w:hAnsi="Arial Narrow" w:cs="Arial"/>
          <w:b/>
          <w:sz w:val="24"/>
          <w:szCs w:val="24"/>
        </w:rPr>
        <w:t>wykazania, nie stanowi podstawy do utajnienia tych dokumentów,</w:t>
      </w:r>
    </w:p>
    <w:p w14:paraId="1219AC57" w14:textId="77777777" w:rsidR="00830E4B" w:rsidRPr="007B2492" w:rsidRDefault="00830E4B" w:rsidP="002D7FBA">
      <w:pPr>
        <w:pStyle w:val="Tekstpodstawowy"/>
        <w:numPr>
          <w:ilvl w:val="0"/>
          <w:numId w:val="5"/>
        </w:numPr>
        <w:tabs>
          <w:tab w:val="clear" w:pos="600"/>
        </w:tabs>
        <w:spacing w:line="240" w:lineRule="auto"/>
        <w:ind w:left="709" w:right="57" w:hanging="425"/>
        <w:jc w:val="both"/>
        <w:rPr>
          <w:rFonts w:ascii="Arial Narrow" w:hAnsi="Arial Narrow" w:cs="Arial"/>
          <w:bCs/>
          <w:iCs/>
          <w:sz w:val="24"/>
          <w:szCs w:val="24"/>
        </w:rPr>
      </w:pPr>
      <w:r>
        <w:rPr>
          <w:rFonts w:ascii="Arial Narrow" w:hAnsi="Arial Narrow" w:cs="Arial"/>
          <w:sz w:val="24"/>
          <w:szCs w:val="24"/>
        </w:rPr>
        <w:t>W</w:t>
      </w:r>
      <w:r w:rsidRPr="007B2492">
        <w:rPr>
          <w:rFonts w:ascii="Arial Narrow" w:hAnsi="Arial Narrow" w:cs="Arial"/>
          <w:sz w:val="24"/>
          <w:szCs w:val="24"/>
        </w:rPr>
        <w:t>ykonawca nie może zastrzec informacji dotyczących:</w:t>
      </w:r>
    </w:p>
    <w:p w14:paraId="7DF54524" w14:textId="77777777" w:rsidR="00830E4B" w:rsidRPr="007B2492" w:rsidRDefault="00830E4B" w:rsidP="002D7FBA">
      <w:pPr>
        <w:pStyle w:val="Tekstpodstawowy"/>
        <w:numPr>
          <w:ilvl w:val="1"/>
          <w:numId w:val="14"/>
        </w:numPr>
        <w:spacing w:line="240" w:lineRule="auto"/>
        <w:ind w:left="993" w:right="57" w:hanging="284"/>
        <w:jc w:val="both"/>
        <w:rPr>
          <w:rFonts w:ascii="Arial Narrow" w:hAnsi="Arial Narrow" w:cs="Arial"/>
          <w:bCs/>
          <w:iCs/>
          <w:sz w:val="24"/>
          <w:szCs w:val="24"/>
        </w:rPr>
      </w:pPr>
      <w:r>
        <w:rPr>
          <w:rFonts w:ascii="Arial Narrow" w:hAnsi="Arial Narrow" w:cs="Arial"/>
          <w:sz w:val="24"/>
          <w:szCs w:val="24"/>
        </w:rPr>
        <w:t>nazwy (firmy) oraz adresu W</w:t>
      </w:r>
      <w:r w:rsidRPr="007B2492">
        <w:rPr>
          <w:rFonts w:ascii="Arial Narrow" w:hAnsi="Arial Narrow" w:cs="Arial"/>
          <w:sz w:val="24"/>
          <w:szCs w:val="24"/>
        </w:rPr>
        <w:t xml:space="preserve">ykonawcy, </w:t>
      </w:r>
    </w:p>
    <w:p w14:paraId="456A777B" w14:textId="77777777" w:rsidR="00830E4B" w:rsidRPr="007B2492" w:rsidRDefault="00830E4B" w:rsidP="002D7FBA">
      <w:pPr>
        <w:pStyle w:val="Tekstpodstawowy"/>
        <w:numPr>
          <w:ilvl w:val="1"/>
          <w:numId w:val="14"/>
        </w:numPr>
        <w:spacing w:line="240" w:lineRule="auto"/>
        <w:ind w:left="993" w:right="57" w:hanging="284"/>
        <w:jc w:val="both"/>
        <w:rPr>
          <w:rFonts w:ascii="Arial Narrow" w:hAnsi="Arial Narrow" w:cs="Arial"/>
          <w:bCs/>
          <w:iCs/>
          <w:sz w:val="24"/>
          <w:szCs w:val="24"/>
        </w:rPr>
      </w:pPr>
      <w:r w:rsidRPr="007B2492">
        <w:rPr>
          <w:rFonts w:ascii="Arial Narrow" w:hAnsi="Arial Narrow" w:cs="Arial"/>
          <w:sz w:val="24"/>
          <w:szCs w:val="24"/>
        </w:rPr>
        <w:t xml:space="preserve">ceny oferty, </w:t>
      </w:r>
    </w:p>
    <w:p w14:paraId="207677D6" w14:textId="77777777" w:rsidR="00830E4B" w:rsidRPr="007B2492" w:rsidRDefault="00830E4B" w:rsidP="002D7FBA">
      <w:pPr>
        <w:pStyle w:val="Tekstpodstawowy"/>
        <w:numPr>
          <w:ilvl w:val="1"/>
          <w:numId w:val="14"/>
        </w:numPr>
        <w:spacing w:line="240" w:lineRule="auto"/>
        <w:ind w:left="993" w:right="57" w:hanging="284"/>
        <w:jc w:val="both"/>
        <w:rPr>
          <w:rFonts w:ascii="Arial Narrow" w:hAnsi="Arial Narrow" w:cs="Arial"/>
          <w:bCs/>
          <w:iCs/>
          <w:sz w:val="24"/>
          <w:szCs w:val="24"/>
        </w:rPr>
      </w:pPr>
      <w:r w:rsidRPr="007B2492">
        <w:rPr>
          <w:rFonts w:ascii="Arial Narrow" w:hAnsi="Arial Narrow" w:cs="Arial"/>
          <w:sz w:val="24"/>
          <w:szCs w:val="24"/>
        </w:rPr>
        <w:t xml:space="preserve">terminu wykonania zamówienia, </w:t>
      </w:r>
    </w:p>
    <w:p w14:paraId="7BE01186" w14:textId="77777777" w:rsidR="00830E4B" w:rsidRPr="007B2492" w:rsidRDefault="00830E4B" w:rsidP="002D7FBA">
      <w:pPr>
        <w:pStyle w:val="Tekstpodstawowy"/>
        <w:numPr>
          <w:ilvl w:val="1"/>
          <w:numId w:val="14"/>
        </w:numPr>
        <w:spacing w:line="240" w:lineRule="auto"/>
        <w:ind w:left="993" w:right="57" w:hanging="284"/>
        <w:jc w:val="both"/>
        <w:rPr>
          <w:rFonts w:ascii="Arial Narrow" w:hAnsi="Arial Narrow" w:cs="Arial"/>
          <w:bCs/>
          <w:iCs/>
          <w:sz w:val="24"/>
          <w:szCs w:val="24"/>
        </w:rPr>
      </w:pPr>
      <w:r w:rsidRPr="007B2492">
        <w:rPr>
          <w:rFonts w:ascii="Arial Narrow" w:hAnsi="Arial Narrow" w:cs="Arial"/>
          <w:sz w:val="24"/>
          <w:szCs w:val="24"/>
        </w:rPr>
        <w:t>okresu gwarancji,</w:t>
      </w:r>
    </w:p>
    <w:p w14:paraId="5E0D3824" w14:textId="77777777" w:rsidR="00830E4B" w:rsidRPr="007B2492" w:rsidRDefault="00830E4B" w:rsidP="002D7FBA">
      <w:pPr>
        <w:pStyle w:val="Tekstpodstawowy"/>
        <w:numPr>
          <w:ilvl w:val="1"/>
          <w:numId w:val="14"/>
        </w:numPr>
        <w:spacing w:line="240" w:lineRule="auto"/>
        <w:ind w:left="993" w:right="57" w:hanging="284"/>
        <w:jc w:val="both"/>
        <w:rPr>
          <w:rFonts w:ascii="Arial Narrow" w:hAnsi="Arial Narrow" w:cs="Arial"/>
          <w:bCs/>
          <w:iCs/>
          <w:sz w:val="24"/>
          <w:szCs w:val="24"/>
        </w:rPr>
      </w:pPr>
      <w:r w:rsidRPr="007B2492">
        <w:rPr>
          <w:rFonts w:ascii="Arial Narrow" w:hAnsi="Arial Narrow" w:cs="Arial"/>
          <w:sz w:val="24"/>
          <w:szCs w:val="24"/>
        </w:rPr>
        <w:t>warunków płatności zawartych w ofercie,</w:t>
      </w:r>
    </w:p>
    <w:p w14:paraId="3C2F9DA9" w14:textId="77777777" w:rsidR="00830E4B" w:rsidRDefault="00830E4B" w:rsidP="002D7FBA">
      <w:pPr>
        <w:pStyle w:val="Tekstpodstawowy"/>
        <w:numPr>
          <w:ilvl w:val="0"/>
          <w:numId w:val="5"/>
        </w:numPr>
        <w:spacing w:line="240" w:lineRule="auto"/>
        <w:ind w:right="57"/>
        <w:jc w:val="both"/>
        <w:rPr>
          <w:rFonts w:ascii="Arial Narrow" w:hAnsi="Arial Narrow" w:cs="Arial"/>
          <w:bCs/>
          <w:iCs/>
          <w:sz w:val="24"/>
          <w:szCs w:val="24"/>
        </w:rPr>
      </w:pPr>
      <w:r w:rsidRPr="007B2492">
        <w:rPr>
          <w:rFonts w:ascii="Arial Narrow" w:hAnsi="Arial Narrow" w:cs="Arial"/>
          <w:bCs/>
          <w:iCs/>
          <w:sz w:val="24"/>
          <w:szCs w:val="24"/>
        </w:rPr>
        <w:t xml:space="preserve">zastrzeżenie informacji, danych, dokumentów i oświadczeń </w:t>
      </w:r>
      <w:r w:rsidR="00EC573D" w:rsidRPr="007B2492">
        <w:rPr>
          <w:rFonts w:ascii="Arial Narrow" w:hAnsi="Arial Narrow" w:cs="Arial"/>
          <w:bCs/>
          <w:iCs/>
          <w:sz w:val="24"/>
          <w:szCs w:val="24"/>
        </w:rPr>
        <w:t>niestanowiących</w:t>
      </w:r>
      <w:r w:rsidRPr="007B2492">
        <w:rPr>
          <w:rFonts w:ascii="Arial Narrow" w:hAnsi="Arial Narrow" w:cs="Arial"/>
          <w:bCs/>
          <w:iCs/>
          <w:sz w:val="24"/>
          <w:szCs w:val="24"/>
        </w:rPr>
        <w:t xml:space="preserve"> tajemnicy przedsiębiorstwa w rozumieniu przepisów o nieuczciwej konkurencji, </w:t>
      </w:r>
      <w:r w:rsidRPr="007B2492">
        <w:rPr>
          <w:rFonts w:ascii="Arial Narrow" w:hAnsi="Arial Narrow" w:cs="Arial"/>
          <w:b/>
          <w:bCs/>
          <w:iCs/>
          <w:sz w:val="24"/>
          <w:szCs w:val="24"/>
        </w:rPr>
        <w:t>których wykonawca nie wykazał, że stanowią one tajemnicę przedsiębiorstwa,</w:t>
      </w:r>
      <w:r w:rsidRPr="007B2492">
        <w:rPr>
          <w:rFonts w:ascii="Arial Narrow" w:hAnsi="Arial Narrow" w:cs="Arial"/>
          <w:bCs/>
          <w:iCs/>
          <w:sz w:val="24"/>
          <w:szCs w:val="24"/>
        </w:rPr>
        <w:t xml:space="preserve"> spowoduje ich odtajnienie przez </w:t>
      </w:r>
      <w:r>
        <w:rPr>
          <w:rFonts w:ascii="Arial Narrow" w:hAnsi="Arial Narrow" w:cs="Arial"/>
          <w:bCs/>
          <w:iCs/>
          <w:sz w:val="24"/>
          <w:szCs w:val="24"/>
        </w:rPr>
        <w:t>Z</w:t>
      </w:r>
      <w:r w:rsidRPr="007B2492">
        <w:rPr>
          <w:rFonts w:ascii="Arial Narrow" w:hAnsi="Arial Narrow" w:cs="Arial"/>
          <w:bCs/>
          <w:iCs/>
          <w:sz w:val="24"/>
          <w:szCs w:val="24"/>
        </w:rPr>
        <w:t>amawiającego.</w:t>
      </w:r>
    </w:p>
    <w:p w14:paraId="09C03B68" w14:textId="77777777" w:rsidR="00830E4B" w:rsidRPr="007B2492" w:rsidRDefault="00830E4B" w:rsidP="002D7FBA">
      <w:pPr>
        <w:pStyle w:val="Tekstpodstawowy"/>
        <w:spacing w:line="240" w:lineRule="auto"/>
        <w:ind w:right="57"/>
        <w:jc w:val="both"/>
        <w:rPr>
          <w:rFonts w:ascii="Arial Narrow" w:hAnsi="Arial Narrow" w:cs="Arial"/>
          <w:b/>
          <w:iCs/>
          <w:sz w:val="24"/>
          <w:szCs w:val="24"/>
        </w:rPr>
      </w:pPr>
      <w:r w:rsidRPr="007B2492">
        <w:rPr>
          <w:rFonts w:ascii="Arial Narrow" w:hAnsi="Arial Narrow" w:cs="Arial"/>
          <w:b/>
          <w:iCs/>
          <w:sz w:val="24"/>
          <w:szCs w:val="24"/>
        </w:rPr>
        <w:t>5.  Informacje pozostałe:</w:t>
      </w:r>
    </w:p>
    <w:p w14:paraId="2EB3C48C" w14:textId="77777777" w:rsidR="00830E4B" w:rsidRPr="00BD1258" w:rsidRDefault="00830E4B" w:rsidP="002D7FBA">
      <w:pPr>
        <w:pStyle w:val="Tekstpodstawowy"/>
        <w:numPr>
          <w:ilvl w:val="0"/>
          <w:numId w:val="16"/>
        </w:numPr>
        <w:tabs>
          <w:tab w:val="clear" w:pos="600"/>
          <w:tab w:val="num" w:pos="709"/>
        </w:tabs>
        <w:spacing w:line="240" w:lineRule="auto"/>
        <w:ind w:left="709" w:right="57" w:hanging="425"/>
        <w:jc w:val="both"/>
        <w:rPr>
          <w:rFonts w:ascii="Arial Narrow" w:hAnsi="Arial Narrow" w:cs="Arial"/>
          <w:bCs/>
          <w:iCs/>
          <w:sz w:val="24"/>
          <w:szCs w:val="24"/>
        </w:rPr>
      </w:pPr>
      <w:r w:rsidRPr="00BD1258">
        <w:rPr>
          <w:rFonts w:ascii="Arial Narrow" w:hAnsi="Arial Narrow" w:cs="Arial"/>
          <w:bCs/>
          <w:iCs/>
          <w:sz w:val="24"/>
          <w:szCs w:val="24"/>
        </w:rPr>
        <w:t>Wykonawca ponosi wszelkie koszty związane z przygotowaniem i złożeniem oferty;</w:t>
      </w:r>
    </w:p>
    <w:p w14:paraId="4187F870" w14:textId="77777777" w:rsidR="00830E4B" w:rsidRPr="007B2492" w:rsidRDefault="00830E4B" w:rsidP="002D7FBA">
      <w:pPr>
        <w:pStyle w:val="Tekstpodstawowy"/>
        <w:numPr>
          <w:ilvl w:val="0"/>
          <w:numId w:val="16"/>
        </w:numPr>
        <w:tabs>
          <w:tab w:val="clear" w:pos="600"/>
          <w:tab w:val="num" w:pos="709"/>
        </w:tabs>
        <w:spacing w:line="240" w:lineRule="auto"/>
        <w:ind w:left="709" w:right="57" w:hanging="425"/>
        <w:jc w:val="both"/>
        <w:rPr>
          <w:rFonts w:ascii="Arial Narrow" w:hAnsi="Arial Narrow" w:cs="Arial"/>
          <w:bCs/>
          <w:iCs/>
          <w:sz w:val="24"/>
          <w:szCs w:val="24"/>
        </w:rPr>
      </w:pPr>
      <w:r w:rsidRPr="00BD1258">
        <w:rPr>
          <w:rFonts w:ascii="Arial Narrow" w:hAnsi="Arial Narrow" w:cs="Arial"/>
          <w:bCs/>
          <w:iCs/>
          <w:sz w:val="24"/>
          <w:szCs w:val="24"/>
        </w:rPr>
        <w:t>Wykonawca</w:t>
      </w:r>
      <w:r w:rsidRPr="007B2492">
        <w:rPr>
          <w:rFonts w:ascii="Arial Narrow" w:hAnsi="Arial Narrow" w:cs="Arial"/>
          <w:bCs/>
          <w:iCs/>
          <w:sz w:val="24"/>
          <w:szCs w:val="24"/>
        </w:rPr>
        <w:t xml:space="preserve"> może złożyć tylko jedną ofertę przygotowaną według wymagań określonych </w:t>
      </w:r>
      <w:r>
        <w:rPr>
          <w:rFonts w:ascii="Arial Narrow" w:hAnsi="Arial Narrow" w:cs="Arial"/>
          <w:bCs/>
          <w:iCs/>
          <w:sz w:val="24"/>
          <w:szCs w:val="24"/>
        </w:rPr>
        <w:br/>
      </w:r>
      <w:r w:rsidRPr="007B2492">
        <w:rPr>
          <w:rFonts w:ascii="Arial Narrow" w:hAnsi="Arial Narrow" w:cs="Arial"/>
          <w:bCs/>
          <w:iCs/>
          <w:sz w:val="24"/>
          <w:szCs w:val="24"/>
        </w:rPr>
        <w:t>w niniejszej SIWZ;</w:t>
      </w:r>
    </w:p>
    <w:p w14:paraId="1852C8C4" w14:textId="77777777" w:rsidR="00830E4B" w:rsidRDefault="00830E4B" w:rsidP="002D7FBA">
      <w:pPr>
        <w:pStyle w:val="Tekstpodstawowy"/>
        <w:numPr>
          <w:ilvl w:val="0"/>
          <w:numId w:val="16"/>
        </w:numPr>
        <w:tabs>
          <w:tab w:val="clear" w:pos="600"/>
          <w:tab w:val="num" w:pos="709"/>
        </w:tabs>
        <w:spacing w:line="240" w:lineRule="auto"/>
        <w:ind w:left="709" w:right="57" w:hanging="425"/>
        <w:jc w:val="both"/>
        <w:rPr>
          <w:rFonts w:ascii="Arial Narrow" w:hAnsi="Arial Narrow" w:cs="Arial"/>
          <w:bCs/>
          <w:iCs/>
          <w:sz w:val="24"/>
          <w:szCs w:val="24"/>
        </w:rPr>
      </w:pPr>
      <w:r w:rsidRPr="007B2492">
        <w:rPr>
          <w:rFonts w:ascii="Arial Narrow" w:hAnsi="Arial Narrow" w:cs="Arial"/>
          <w:bCs/>
          <w:iCs/>
          <w:sz w:val="24"/>
          <w:szCs w:val="24"/>
        </w:rPr>
        <w:t>oferta powinna być złożona pod rygorem nieważności w formie pisemnej.</w:t>
      </w:r>
    </w:p>
    <w:p w14:paraId="3AECC625" w14:textId="0E98AE78" w:rsidR="00830E4B" w:rsidRDefault="00830E4B" w:rsidP="002D7FBA">
      <w:pPr>
        <w:pStyle w:val="Tekstpodstawowy"/>
        <w:spacing w:line="240" w:lineRule="auto"/>
        <w:ind w:right="57"/>
        <w:jc w:val="both"/>
        <w:rPr>
          <w:rFonts w:ascii="Arial Narrow" w:hAnsi="Arial Narrow" w:cs="Arial"/>
          <w:bCs/>
          <w:iCs/>
          <w:sz w:val="24"/>
          <w:szCs w:val="24"/>
        </w:rPr>
      </w:pPr>
    </w:p>
    <w:p w14:paraId="1269DEB4" w14:textId="77777777" w:rsidR="004679B4" w:rsidRDefault="004679B4" w:rsidP="002D7FBA">
      <w:pPr>
        <w:pStyle w:val="Tekstpodstawowy"/>
        <w:spacing w:line="240" w:lineRule="auto"/>
        <w:ind w:right="57"/>
        <w:jc w:val="both"/>
        <w:rPr>
          <w:rFonts w:ascii="Arial Narrow" w:hAnsi="Arial Narrow" w:cs="Arial"/>
          <w:bCs/>
          <w:iCs/>
          <w:sz w:val="24"/>
          <w:szCs w:val="24"/>
        </w:rPr>
      </w:pPr>
    </w:p>
    <w:p w14:paraId="287A4319" w14:textId="77777777" w:rsidR="00830E4B" w:rsidRPr="002E1372" w:rsidRDefault="00830E4B" w:rsidP="002D7FBA">
      <w:pPr>
        <w:pBdr>
          <w:top w:val="single" w:sz="4" w:space="1" w:color="auto"/>
          <w:left w:val="single" w:sz="4" w:space="4" w:color="auto"/>
          <w:bottom w:val="single" w:sz="4" w:space="1" w:color="auto"/>
          <w:right w:val="single" w:sz="4" w:space="4" w:color="auto"/>
        </w:pBdr>
        <w:tabs>
          <w:tab w:val="left" w:pos="-1276"/>
          <w:tab w:val="left" w:pos="-851"/>
          <w:tab w:val="left" w:pos="0"/>
        </w:tabs>
        <w:jc w:val="center"/>
        <w:rPr>
          <w:rFonts w:ascii="Arial Narrow" w:hAnsi="Arial Narrow" w:cs="Arial"/>
          <w:b/>
          <w:bCs/>
          <w:sz w:val="24"/>
          <w:szCs w:val="24"/>
        </w:rPr>
      </w:pPr>
      <w:r w:rsidRPr="007B2492">
        <w:rPr>
          <w:rFonts w:ascii="Arial Narrow" w:hAnsi="Arial Narrow" w:cs="Arial"/>
          <w:b/>
          <w:bCs/>
          <w:sz w:val="24"/>
          <w:szCs w:val="24"/>
        </w:rPr>
        <w:t>XIII. Miejsce oraz te</w:t>
      </w:r>
      <w:r>
        <w:rPr>
          <w:rFonts w:ascii="Arial Narrow" w:hAnsi="Arial Narrow" w:cs="Arial"/>
          <w:b/>
          <w:bCs/>
          <w:sz w:val="24"/>
          <w:szCs w:val="24"/>
        </w:rPr>
        <w:t>rmin składania i otwarcia ofert</w:t>
      </w:r>
    </w:p>
    <w:p w14:paraId="756CDEC2" w14:textId="4D9A1758" w:rsidR="00830E4B" w:rsidRPr="00391FBC" w:rsidRDefault="00830E4B" w:rsidP="002D7FBA">
      <w:pPr>
        <w:pStyle w:val="Tekstpodstawowywcity31"/>
        <w:numPr>
          <w:ilvl w:val="1"/>
          <w:numId w:val="22"/>
        </w:numPr>
        <w:tabs>
          <w:tab w:val="left" w:pos="-993"/>
          <w:tab w:val="left" w:pos="567"/>
          <w:tab w:val="left" w:pos="2576"/>
        </w:tabs>
        <w:suppressAutoHyphens/>
        <w:jc w:val="both"/>
        <w:rPr>
          <w:rFonts w:ascii="Arial Narrow" w:hAnsi="Arial Narrow"/>
        </w:rPr>
      </w:pPr>
      <w:r w:rsidRPr="00391FBC">
        <w:rPr>
          <w:rFonts w:ascii="Arial Narrow" w:hAnsi="Arial Narrow"/>
        </w:rPr>
        <w:t xml:space="preserve">Oferty należy składać do dnia </w:t>
      </w:r>
      <w:r w:rsidR="00704184" w:rsidRPr="00704184">
        <w:rPr>
          <w:rFonts w:ascii="Arial Narrow" w:hAnsi="Arial Narrow"/>
          <w:b/>
          <w:bCs/>
        </w:rPr>
        <w:t>4 stycznia</w:t>
      </w:r>
      <w:r w:rsidR="00704184" w:rsidRPr="00704184">
        <w:rPr>
          <w:rFonts w:ascii="Arial Narrow" w:hAnsi="Arial Narrow"/>
        </w:rPr>
        <w:t xml:space="preserve"> </w:t>
      </w:r>
      <w:r w:rsidRPr="00704184">
        <w:rPr>
          <w:rFonts w:ascii="Arial Narrow" w:hAnsi="Arial Narrow"/>
          <w:b/>
          <w:color w:val="000000" w:themeColor="text1"/>
        </w:rPr>
        <w:t>20</w:t>
      </w:r>
      <w:r w:rsidR="005C59B7" w:rsidRPr="00704184">
        <w:rPr>
          <w:rFonts w:ascii="Arial Narrow" w:hAnsi="Arial Narrow"/>
          <w:b/>
          <w:color w:val="000000" w:themeColor="text1"/>
        </w:rPr>
        <w:t>2</w:t>
      </w:r>
      <w:r w:rsidR="00704184" w:rsidRPr="00704184">
        <w:rPr>
          <w:rFonts w:ascii="Arial Narrow" w:hAnsi="Arial Narrow"/>
          <w:b/>
          <w:color w:val="000000" w:themeColor="text1"/>
        </w:rPr>
        <w:t>1</w:t>
      </w:r>
      <w:r w:rsidRPr="00704184">
        <w:rPr>
          <w:rFonts w:ascii="Arial Narrow" w:hAnsi="Arial Narrow"/>
          <w:b/>
          <w:color w:val="000000" w:themeColor="text1"/>
        </w:rPr>
        <w:t xml:space="preserve"> </w:t>
      </w:r>
      <w:r w:rsidRPr="00704184">
        <w:rPr>
          <w:rFonts w:ascii="Arial Narrow" w:hAnsi="Arial Narrow"/>
          <w:b/>
        </w:rPr>
        <w:t>r. do godziny</w:t>
      </w:r>
      <w:r w:rsidR="00EC573D" w:rsidRPr="00704184">
        <w:rPr>
          <w:rFonts w:ascii="Arial Narrow" w:hAnsi="Arial Narrow"/>
          <w:b/>
        </w:rPr>
        <w:t xml:space="preserve"> 1</w:t>
      </w:r>
      <w:r w:rsidR="008902CC" w:rsidRPr="00704184">
        <w:rPr>
          <w:rFonts w:ascii="Arial Narrow" w:hAnsi="Arial Narrow"/>
          <w:b/>
        </w:rPr>
        <w:t>1</w:t>
      </w:r>
      <w:r w:rsidR="00EC573D" w:rsidRPr="00704184">
        <w:rPr>
          <w:rFonts w:ascii="Arial Narrow" w:hAnsi="Arial Narrow"/>
          <w:b/>
        </w:rPr>
        <w:t>:00</w:t>
      </w:r>
      <w:r w:rsidR="00EC573D" w:rsidRPr="00391FBC">
        <w:rPr>
          <w:rFonts w:ascii="Arial Narrow" w:hAnsi="Arial Narrow"/>
          <w:b/>
        </w:rPr>
        <w:t xml:space="preserve"> w</w:t>
      </w:r>
      <w:r w:rsidRPr="00391FBC">
        <w:rPr>
          <w:rFonts w:ascii="Arial Narrow" w:hAnsi="Arial Narrow"/>
        </w:rPr>
        <w:t xml:space="preserve"> Biurze Obsługi Mieszkańców Urzędu Miasta i Gminy w Nakle nad Notecią przy ul. Ks. P. Skargi 7.</w:t>
      </w:r>
    </w:p>
    <w:p w14:paraId="6CAAC005" w14:textId="611CF1E1" w:rsidR="00830E4B" w:rsidRPr="00391FBC" w:rsidRDefault="00830E4B" w:rsidP="002D7FBA">
      <w:pPr>
        <w:pStyle w:val="Tekstpodstawowywcity31"/>
        <w:numPr>
          <w:ilvl w:val="1"/>
          <w:numId w:val="22"/>
        </w:numPr>
        <w:tabs>
          <w:tab w:val="left" w:pos="-993"/>
          <w:tab w:val="left" w:pos="567"/>
          <w:tab w:val="left" w:pos="2576"/>
        </w:tabs>
        <w:suppressAutoHyphens/>
        <w:jc w:val="both"/>
        <w:rPr>
          <w:rFonts w:ascii="Arial Narrow" w:hAnsi="Arial Narrow"/>
        </w:rPr>
      </w:pPr>
      <w:r w:rsidRPr="00391FBC">
        <w:rPr>
          <w:rFonts w:ascii="Arial Narrow" w:hAnsi="Arial Narrow"/>
        </w:rPr>
        <w:t>Otwarcie ofert nastąpi dn</w:t>
      </w:r>
      <w:r w:rsidRPr="00781CCC">
        <w:rPr>
          <w:rFonts w:ascii="Arial Narrow" w:hAnsi="Arial Narrow"/>
        </w:rPr>
        <w:t>ia</w:t>
      </w:r>
      <w:r w:rsidR="00391FBC" w:rsidRPr="00781CCC">
        <w:rPr>
          <w:rFonts w:ascii="Arial Narrow" w:hAnsi="Arial Narrow"/>
        </w:rPr>
        <w:t xml:space="preserve"> </w:t>
      </w:r>
      <w:r w:rsidR="00704184" w:rsidRPr="00704184">
        <w:rPr>
          <w:rFonts w:ascii="Arial Narrow" w:hAnsi="Arial Narrow"/>
          <w:b/>
          <w:bCs/>
        </w:rPr>
        <w:t>4 stycznia 2021</w:t>
      </w:r>
      <w:r w:rsidRPr="00704184">
        <w:rPr>
          <w:rFonts w:ascii="Arial Narrow" w:hAnsi="Arial Narrow"/>
          <w:b/>
          <w:bCs/>
        </w:rPr>
        <w:t xml:space="preserve"> r. o godz.</w:t>
      </w:r>
      <w:r w:rsidR="00986506" w:rsidRPr="00704184">
        <w:rPr>
          <w:rFonts w:ascii="Arial Narrow" w:hAnsi="Arial Narrow"/>
          <w:b/>
          <w:bCs/>
        </w:rPr>
        <w:t xml:space="preserve"> </w:t>
      </w:r>
      <w:r w:rsidRPr="00704184">
        <w:rPr>
          <w:rFonts w:ascii="Arial Narrow" w:hAnsi="Arial Narrow"/>
          <w:b/>
          <w:bCs/>
        </w:rPr>
        <w:t>1</w:t>
      </w:r>
      <w:r w:rsidR="008902CC" w:rsidRPr="00704184">
        <w:rPr>
          <w:rFonts w:ascii="Arial Narrow" w:hAnsi="Arial Narrow"/>
          <w:b/>
          <w:bCs/>
        </w:rPr>
        <w:t>1</w:t>
      </w:r>
      <w:r w:rsidRPr="00704184">
        <w:rPr>
          <w:rFonts w:ascii="Arial Narrow" w:hAnsi="Arial Narrow"/>
          <w:b/>
          <w:bCs/>
        </w:rPr>
        <w:t>:15</w:t>
      </w:r>
      <w:r w:rsidRPr="00391FBC">
        <w:rPr>
          <w:rFonts w:ascii="Arial Narrow" w:hAnsi="Arial Narrow"/>
        </w:rPr>
        <w:t xml:space="preserve"> w siedzibie urzędu, pok. nr 21, II piętro.</w:t>
      </w:r>
    </w:p>
    <w:p w14:paraId="6D957048" w14:textId="77777777" w:rsidR="00830E4B" w:rsidRPr="007B2492" w:rsidRDefault="00830E4B" w:rsidP="002D7FBA">
      <w:pPr>
        <w:pStyle w:val="Tekstpodstawowywcity3"/>
        <w:tabs>
          <w:tab w:val="clear" w:pos="709"/>
          <w:tab w:val="clear" w:pos="993"/>
          <w:tab w:val="left" w:pos="-993"/>
        </w:tabs>
        <w:jc w:val="both"/>
        <w:rPr>
          <w:rFonts w:ascii="Arial Narrow" w:hAnsi="Arial Narrow" w:cs="Arial"/>
          <w:bCs/>
          <w:sz w:val="24"/>
          <w:szCs w:val="24"/>
        </w:rPr>
      </w:pPr>
      <w:r w:rsidRPr="00D53DCE">
        <w:rPr>
          <w:rFonts w:ascii="Arial Narrow" w:hAnsi="Arial Narrow" w:cs="Arial"/>
          <w:bCs/>
          <w:sz w:val="24"/>
          <w:szCs w:val="24"/>
        </w:rPr>
        <w:t>3.</w:t>
      </w:r>
      <w:r w:rsidRPr="00D53DCE">
        <w:rPr>
          <w:rFonts w:ascii="Arial Narrow" w:hAnsi="Arial Narrow" w:cs="Arial"/>
          <w:bCs/>
          <w:sz w:val="24"/>
          <w:szCs w:val="24"/>
        </w:rPr>
        <w:tab/>
        <w:t xml:space="preserve"> Otwarcie ofert jest jawne.</w:t>
      </w:r>
    </w:p>
    <w:p w14:paraId="19016CB9" w14:textId="77777777" w:rsidR="00830E4B" w:rsidRPr="007B2492" w:rsidRDefault="00830E4B" w:rsidP="002D7FBA">
      <w:pPr>
        <w:ind w:left="357" w:hanging="357"/>
        <w:jc w:val="both"/>
        <w:rPr>
          <w:rFonts w:ascii="Arial Narrow" w:hAnsi="Arial Narrow"/>
          <w:sz w:val="24"/>
          <w:szCs w:val="24"/>
        </w:rPr>
      </w:pPr>
      <w:r w:rsidRPr="00BD1258">
        <w:rPr>
          <w:rFonts w:ascii="Arial Narrow" w:hAnsi="Arial Narrow" w:cs="Arial"/>
          <w:bCs/>
          <w:sz w:val="24"/>
          <w:szCs w:val="24"/>
        </w:rPr>
        <w:t>4.</w:t>
      </w:r>
      <w:r w:rsidRPr="00BD1258">
        <w:rPr>
          <w:rFonts w:ascii="Arial Narrow" w:hAnsi="Arial Narrow" w:cs="Arial"/>
          <w:bCs/>
          <w:sz w:val="24"/>
          <w:szCs w:val="24"/>
        </w:rPr>
        <w:tab/>
      </w:r>
      <w:r w:rsidRPr="00BD1258">
        <w:rPr>
          <w:rFonts w:ascii="Arial Narrow" w:hAnsi="Arial Narrow"/>
          <w:sz w:val="24"/>
          <w:szCs w:val="24"/>
        </w:rPr>
        <w:t>Podczas otwarcia ofert Zamawiający</w:t>
      </w:r>
      <w:r>
        <w:rPr>
          <w:rFonts w:ascii="Arial Narrow" w:hAnsi="Arial Narrow"/>
          <w:sz w:val="24"/>
          <w:szCs w:val="24"/>
        </w:rPr>
        <w:t xml:space="preserve"> poda nazwy (firmy) oraz adresy W</w:t>
      </w:r>
      <w:r w:rsidRPr="007B2492">
        <w:rPr>
          <w:rFonts w:ascii="Arial Narrow" w:hAnsi="Arial Narrow"/>
          <w:sz w:val="24"/>
          <w:szCs w:val="24"/>
        </w:rPr>
        <w:t>ykonawców, a także informacje dotyczące ceny, terminu wykonania zamówienia, okresu gwarancji i warunków płatności zawartych w ofertach.</w:t>
      </w:r>
    </w:p>
    <w:p w14:paraId="66B4C4B4" w14:textId="77777777" w:rsidR="00830E4B" w:rsidRPr="007B2492" w:rsidRDefault="00830E4B" w:rsidP="002D7FBA">
      <w:pPr>
        <w:ind w:left="357" w:hanging="357"/>
        <w:jc w:val="both"/>
        <w:rPr>
          <w:rFonts w:ascii="Arial Narrow" w:hAnsi="Arial Narrow"/>
          <w:sz w:val="24"/>
          <w:szCs w:val="24"/>
        </w:rPr>
      </w:pPr>
      <w:r w:rsidRPr="007B2492">
        <w:rPr>
          <w:rFonts w:ascii="Arial Narrow" w:hAnsi="Arial Narrow"/>
          <w:sz w:val="24"/>
          <w:szCs w:val="24"/>
        </w:rPr>
        <w:t xml:space="preserve">5.  </w:t>
      </w:r>
      <w:r>
        <w:rPr>
          <w:rFonts w:ascii="Arial Narrow" w:hAnsi="Arial Narrow"/>
          <w:bCs/>
          <w:sz w:val="24"/>
          <w:szCs w:val="24"/>
        </w:rPr>
        <w:t>Niezwłocznie po otwarciu ofert Z</w:t>
      </w:r>
      <w:r w:rsidRPr="007B2492">
        <w:rPr>
          <w:rFonts w:ascii="Arial Narrow" w:hAnsi="Arial Narrow"/>
          <w:bCs/>
          <w:sz w:val="24"/>
          <w:szCs w:val="24"/>
        </w:rPr>
        <w:t>amawiający zamieści na stronie internetowej informacje dotyczące:</w:t>
      </w:r>
    </w:p>
    <w:p w14:paraId="3FEB22E1" w14:textId="77777777" w:rsidR="00830E4B" w:rsidRPr="007B2492" w:rsidRDefault="00830E4B" w:rsidP="00A21585">
      <w:pPr>
        <w:numPr>
          <w:ilvl w:val="3"/>
          <w:numId w:val="28"/>
        </w:numPr>
        <w:ind w:left="709" w:hanging="283"/>
        <w:jc w:val="both"/>
        <w:rPr>
          <w:rFonts w:ascii="Arial Narrow" w:hAnsi="Arial Narrow"/>
          <w:sz w:val="24"/>
          <w:szCs w:val="24"/>
        </w:rPr>
      </w:pPr>
      <w:r w:rsidRPr="007B2492">
        <w:rPr>
          <w:rFonts w:ascii="Arial Narrow" w:hAnsi="Arial Narrow"/>
          <w:bCs/>
          <w:sz w:val="24"/>
          <w:szCs w:val="24"/>
        </w:rPr>
        <w:t>kwoty, jaką zamierza przeznaczyć na sfinansowanie zamówienia,</w:t>
      </w:r>
    </w:p>
    <w:p w14:paraId="3AA5E463" w14:textId="77777777" w:rsidR="00830E4B" w:rsidRPr="007B2492" w:rsidRDefault="00830E4B" w:rsidP="00A21585">
      <w:pPr>
        <w:numPr>
          <w:ilvl w:val="3"/>
          <w:numId w:val="28"/>
        </w:numPr>
        <w:ind w:left="709" w:hanging="283"/>
        <w:jc w:val="both"/>
        <w:rPr>
          <w:rFonts w:ascii="Arial Narrow" w:hAnsi="Arial Narrow"/>
          <w:sz w:val="24"/>
          <w:szCs w:val="24"/>
        </w:rPr>
      </w:pPr>
      <w:r>
        <w:rPr>
          <w:rFonts w:ascii="Arial Narrow" w:hAnsi="Arial Narrow"/>
          <w:bCs/>
          <w:sz w:val="24"/>
          <w:szCs w:val="24"/>
        </w:rPr>
        <w:t>firm oraz adresów W</w:t>
      </w:r>
      <w:r w:rsidRPr="007B2492">
        <w:rPr>
          <w:rFonts w:ascii="Arial Narrow" w:hAnsi="Arial Narrow"/>
          <w:bCs/>
          <w:sz w:val="24"/>
          <w:szCs w:val="24"/>
        </w:rPr>
        <w:t>ykonawców, którzy złożyli oferty w terminie,</w:t>
      </w:r>
    </w:p>
    <w:p w14:paraId="09376ADB" w14:textId="77777777" w:rsidR="00830E4B" w:rsidRPr="00EC271C" w:rsidRDefault="00830E4B" w:rsidP="00A21585">
      <w:pPr>
        <w:numPr>
          <w:ilvl w:val="3"/>
          <w:numId w:val="28"/>
        </w:numPr>
        <w:ind w:left="709" w:hanging="283"/>
        <w:jc w:val="both"/>
        <w:rPr>
          <w:rFonts w:ascii="Arial Narrow" w:hAnsi="Arial Narrow"/>
          <w:sz w:val="24"/>
          <w:szCs w:val="24"/>
        </w:rPr>
      </w:pPr>
      <w:r w:rsidRPr="007B2492">
        <w:rPr>
          <w:rFonts w:ascii="Arial Narrow" w:hAnsi="Arial Narrow"/>
          <w:bCs/>
          <w:sz w:val="24"/>
          <w:szCs w:val="24"/>
        </w:rPr>
        <w:t xml:space="preserve">ceny, terminu wykonania zamówienia, okresu gwarancji i warunków płatności zawartych </w:t>
      </w:r>
      <w:r>
        <w:rPr>
          <w:rFonts w:ascii="Arial Narrow" w:hAnsi="Arial Narrow"/>
          <w:bCs/>
          <w:sz w:val="24"/>
          <w:szCs w:val="24"/>
        </w:rPr>
        <w:br/>
      </w:r>
      <w:r w:rsidRPr="007B2492">
        <w:rPr>
          <w:rFonts w:ascii="Arial Narrow" w:hAnsi="Arial Narrow"/>
          <w:bCs/>
          <w:sz w:val="24"/>
          <w:szCs w:val="24"/>
        </w:rPr>
        <w:t>w ofertach.</w:t>
      </w:r>
    </w:p>
    <w:p w14:paraId="79D46206" w14:textId="716D21E0" w:rsidR="00830E4B" w:rsidRDefault="00DF1E2B" w:rsidP="002D7FBA">
      <w:pPr>
        <w:pStyle w:val="Tekstpodstawowywcity3"/>
        <w:tabs>
          <w:tab w:val="clear" w:pos="709"/>
          <w:tab w:val="clear" w:pos="993"/>
          <w:tab w:val="left" w:pos="-993"/>
        </w:tabs>
        <w:jc w:val="both"/>
        <w:rPr>
          <w:rFonts w:ascii="Arial Narrow" w:hAnsi="Arial Narrow" w:cs="Arial"/>
          <w:bCs/>
          <w:sz w:val="24"/>
          <w:szCs w:val="24"/>
        </w:rPr>
      </w:pPr>
      <w:r>
        <w:rPr>
          <w:rFonts w:ascii="Arial Narrow" w:hAnsi="Arial Narrow" w:cs="Arial"/>
          <w:bCs/>
          <w:sz w:val="24"/>
          <w:szCs w:val="24"/>
        </w:rPr>
        <w:t>6</w:t>
      </w:r>
      <w:r w:rsidR="00830E4B" w:rsidRPr="007B2492">
        <w:rPr>
          <w:rFonts w:ascii="Arial Narrow" w:hAnsi="Arial Narrow" w:cs="Arial"/>
          <w:bCs/>
          <w:sz w:val="24"/>
          <w:szCs w:val="24"/>
        </w:rPr>
        <w:t>.</w:t>
      </w:r>
      <w:r w:rsidR="00830E4B" w:rsidRPr="007B2492">
        <w:rPr>
          <w:rFonts w:ascii="Arial Narrow" w:hAnsi="Arial Narrow" w:cs="Arial"/>
          <w:bCs/>
          <w:sz w:val="24"/>
          <w:szCs w:val="24"/>
        </w:rPr>
        <w:tab/>
        <w:t xml:space="preserve">W toku badania i oceny złożonych ofert </w:t>
      </w:r>
      <w:r w:rsidR="00830E4B">
        <w:rPr>
          <w:rFonts w:ascii="Arial Narrow" w:hAnsi="Arial Narrow" w:cs="Arial"/>
          <w:bCs/>
          <w:sz w:val="24"/>
          <w:szCs w:val="24"/>
        </w:rPr>
        <w:t>Zamawiający może żądać od W</w:t>
      </w:r>
      <w:r w:rsidR="00830E4B" w:rsidRPr="007B2492">
        <w:rPr>
          <w:rFonts w:ascii="Arial Narrow" w:hAnsi="Arial Narrow" w:cs="Arial"/>
          <w:bCs/>
          <w:sz w:val="24"/>
          <w:szCs w:val="24"/>
        </w:rPr>
        <w:t>ykonawców udzielenia wyjaśnień dotyczących treści złożonych przez nich ofert.</w:t>
      </w:r>
    </w:p>
    <w:p w14:paraId="63C16B1A" w14:textId="77777777" w:rsidR="00830E4B" w:rsidRDefault="00830E4B" w:rsidP="002D7FBA">
      <w:pPr>
        <w:pStyle w:val="Tekstpodstawowywcity3"/>
        <w:tabs>
          <w:tab w:val="clear" w:pos="709"/>
          <w:tab w:val="clear" w:pos="993"/>
          <w:tab w:val="left" w:pos="-993"/>
        </w:tabs>
        <w:jc w:val="both"/>
        <w:rPr>
          <w:rFonts w:ascii="Arial Narrow" w:hAnsi="Arial Narrow" w:cs="Arial"/>
          <w:bCs/>
          <w:sz w:val="24"/>
          <w:szCs w:val="24"/>
        </w:rPr>
      </w:pPr>
    </w:p>
    <w:p w14:paraId="0E36A615" w14:textId="77777777" w:rsidR="00830E4B" w:rsidRPr="00946F04" w:rsidRDefault="00830E4B" w:rsidP="002D7FBA">
      <w:pPr>
        <w:pStyle w:val="Tekstpodstawowywcity3"/>
        <w:pBdr>
          <w:top w:val="single" w:sz="4" w:space="1" w:color="auto"/>
          <w:left w:val="single" w:sz="4" w:space="4" w:color="auto"/>
          <w:bottom w:val="single" w:sz="4" w:space="0" w:color="auto"/>
          <w:right w:val="single" w:sz="4" w:space="4" w:color="auto"/>
        </w:pBdr>
        <w:jc w:val="center"/>
        <w:rPr>
          <w:rFonts w:ascii="Arial Narrow" w:hAnsi="Arial Narrow" w:cs="Arial"/>
          <w:b/>
          <w:sz w:val="24"/>
          <w:szCs w:val="24"/>
        </w:rPr>
      </w:pPr>
      <w:r w:rsidRPr="00946F04">
        <w:rPr>
          <w:rFonts w:ascii="Arial Narrow" w:hAnsi="Arial Narrow" w:cs="Arial"/>
          <w:b/>
          <w:sz w:val="24"/>
          <w:szCs w:val="24"/>
        </w:rPr>
        <w:t>XIV. Opis sposobu obliczenia ceny</w:t>
      </w:r>
    </w:p>
    <w:p w14:paraId="0B307E6C" w14:textId="77777777" w:rsidR="00DD0D3C" w:rsidRDefault="007E5165" w:rsidP="00DD0D3C">
      <w:pPr>
        <w:numPr>
          <w:ilvl w:val="3"/>
          <w:numId w:val="22"/>
        </w:numPr>
        <w:tabs>
          <w:tab w:val="left" w:pos="-2268"/>
        </w:tabs>
        <w:overflowPunct w:val="0"/>
        <w:autoSpaceDE w:val="0"/>
        <w:autoSpaceDN w:val="0"/>
        <w:adjustRightInd w:val="0"/>
        <w:spacing w:line="276" w:lineRule="auto"/>
        <w:ind w:left="425" w:hanging="357"/>
        <w:jc w:val="both"/>
        <w:textAlignment w:val="baseline"/>
        <w:rPr>
          <w:rFonts w:ascii="Arial Narrow" w:hAnsi="Arial Narrow" w:cs="Arial"/>
          <w:sz w:val="24"/>
          <w:szCs w:val="24"/>
          <w:lang w:eastAsia="en-US"/>
        </w:rPr>
      </w:pPr>
      <w:r w:rsidRPr="007E5165">
        <w:rPr>
          <w:rFonts w:ascii="Arial Narrow" w:hAnsi="Arial Narrow" w:cs="Arial"/>
          <w:sz w:val="24"/>
          <w:szCs w:val="24"/>
          <w:lang w:eastAsia="en-US"/>
        </w:rPr>
        <w:t xml:space="preserve">Cenę oferty należy podać w złotych polskich w formularzu ofertowym (załącznik Nr 1 do SIWZ) w kwocie brutto, z wyodrębnieniem wartości podatku VAT </w:t>
      </w:r>
      <w:r w:rsidRPr="007E5165">
        <w:rPr>
          <w:rFonts w:ascii="Arial Narrow" w:hAnsi="Arial Narrow"/>
          <w:sz w:val="24"/>
          <w:szCs w:val="24"/>
          <w:lang w:eastAsia="en-US"/>
        </w:rPr>
        <w:t xml:space="preserve">z dokładnością do dwóch miejsc po </w:t>
      </w:r>
      <w:r w:rsidRPr="007E5165">
        <w:rPr>
          <w:rFonts w:ascii="Arial Narrow" w:hAnsi="Arial Narrow"/>
          <w:sz w:val="24"/>
          <w:szCs w:val="24"/>
          <w:lang w:eastAsia="en-US"/>
        </w:rPr>
        <w:lastRenderedPageBreak/>
        <w:t>przecinku.</w:t>
      </w:r>
      <w:r w:rsidR="008902CC">
        <w:rPr>
          <w:rFonts w:ascii="Arial Narrow" w:hAnsi="Arial Narrow"/>
          <w:sz w:val="24"/>
          <w:szCs w:val="24"/>
          <w:lang w:eastAsia="en-US"/>
        </w:rPr>
        <w:t xml:space="preserve"> Sposób obliczenia ceny następuje poprzez podanie wartości netto, obliczenie podatku VAT w wysokości 23% , zsumowanie wartości netto i wartości podatku VAT i na tej podstawie obliczenie wartości brutto.</w:t>
      </w:r>
    </w:p>
    <w:p w14:paraId="3734D763" w14:textId="5E6EA1D1" w:rsidR="00DD0D3C" w:rsidRPr="00A35083" w:rsidRDefault="00DD0D3C" w:rsidP="00DD0D3C">
      <w:pPr>
        <w:numPr>
          <w:ilvl w:val="3"/>
          <w:numId w:val="22"/>
        </w:numPr>
        <w:tabs>
          <w:tab w:val="left" w:pos="-2268"/>
        </w:tabs>
        <w:overflowPunct w:val="0"/>
        <w:autoSpaceDE w:val="0"/>
        <w:autoSpaceDN w:val="0"/>
        <w:adjustRightInd w:val="0"/>
        <w:spacing w:line="276" w:lineRule="auto"/>
        <w:ind w:left="425" w:hanging="357"/>
        <w:jc w:val="both"/>
        <w:textAlignment w:val="baseline"/>
        <w:rPr>
          <w:rFonts w:ascii="Arial Narrow" w:hAnsi="Arial Narrow" w:cs="Arial"/>
          <w:bCs/>
          <w:sz w:val="24"/>
          <w:szCs w:val="24"/>
          <w:lang w:eastAsia="en-US"/>
        </w:rPr>
      </w:pPr>
      <w:r w:rsidRPr="00A35083">
        <w:rPr>
          <w:rFonts w:ascii="Arial Narrow" w:eastAsiaTheme="minorHAnsi" w:hAnsi="Arial Narrow"/>
          <w:bCs/>
          <w:sz w:val="24"/>
          <w:szCs w:val="24"/>
        </w:rPr>
        <w:t xml:space="preserve">Wykonawca zobowiązany jest wyszczególnić w formularzu ofertowym: </w:t>
      </w:r>
    </w:p>
    <w:p w14:paraId="0137BEE5" w14:textId="77777777" w:rsidR="00DD0D3C" w:rsidRPr="00A35083" w:rsidRDefault="00DD0D3C" w:rsidP="00DC7ABB">
      <w:pPr>
        <w:pStyle w:val="Akapitzlist"/>
        <w:numPr>
          <w:ilvl w:val="0"/>
          <w:numId w:val="139"/>
        </w:numPr>
        <w:contextualSpacing/>
        <w:jc w:val="both"/>
        <w:rPr>
          <w:rFonts w:ascii="Arial Narrow" w:eastAsiaTheme="minorHAnsi" w:hAnsi="Arial Narrow"/>
          <w:bCs/>
          <w:color w:val="000000"/>
          <w:sz w:val="24"/>
          <w:szCs w:val="24"/>
        </w:rPr>
      </w:pPr>
      <w:r w:rsidRPr="00A35083">
        <w:rPr>
          <w:rFonts w:ascii="Arial Narrow" w:eastAsiaTheme="minorHAnsi" w:hAnsi="Arial Narrow"/>
          <w:bCs/>
          <w:sz w:val="24"/>
          <w:szCs w:val="24"/>
        </w:rPr>
        <w:t>kwotę realizacji zakresu prac branży drogowej i sanitarnej zgodnie z dokumentacją tych branż,</w:t>
      </w:r>
    </w:p>
    <w:p w14:paraId="547010F1" w14:textId="40CE53CF" w:rsidR="00DD0D3C" w:rsidRPr="00A35083" w:rsidRDefault="00DD0D3C" w:rsidP="00A35083">
      <w:pPr>
        <w:pStyle w:val="Akapitzlist"/>
        <w:numPr>
          <w:ilvl w:val="0"/>
          <w:numId w:val="139"/>
        </w:numPr>
        <w:spacing w:after="0"/>
        <w:contextualSpacing/>
        <w:jc w:val="both"/>
        <w:rPr>
          <w:rFonts w:ascii="Arial Narrow" w:eastAsiaTheme="minorHAnsi" w:hAnsi="Arial Narrow"/>
          <w:bCs/>
          <w:color w:val="000000"/>
          <w:sz w:val="24"/>
          <w:szCs w:val="24"/>
        </w:rPr>
      </w:pPr>
      <w:r w:rsidRPr="00A35083">
        <w:rPr>
          <w:rFonts w:ascii="Arial Narrow" w:eastAsiaTheme="minorHAnsi" w:hAnsi="Arial Narrow"/>
          <w:bCs/>
          <w:sz w:val="24"/>
          <w:szCs w:val="24"/>
        </w:rPr>
        <w:t>kwotę  realizacji zakresu branży elektrycznej zgodnie z dokumentacją tej branży.</w:t>
      </w:r>
    </w:p>
    <w:p w14:paraId="23A4BDD2" w14:textId="6ED906D3" w:rsidR="007E5165" w:rsidRPr="00F04DDC" w:rsidRDefault="007E5165" w:rsidP="00A35083">
      <w:pPr>
        <w:numPr>
          <w:ilvl w:val="3"/>
          <w:numId w:val="22"/>
        </w:numPr>
        <w:tabs>
          <w:tab w:val="left" w:pos="-2268"/>
        </w:tabs>
        <w:overflowPunct w:val="0"/>
        <w:autoSpaceDE w:val="0"/>
        <w:autoSpaceDN w:val="0"/>
        <w:adjustRightInd w:val="0"/>
        <w:spacing w:line="276" w:lineRule="auto"/>
        <w:ind w:left="425" w:hanging="357"/>
        <w:jc w:val="both"/>
        <w:textAlignment w:val="baseline"/>
        <w:rPr>
          <w:rFonts w:ascii="Arial Narrow" w:hAnsi="Arial Narrow" w:cs="Arial"/>
          <w:b/>
          <w:bCs/>
          <w:sz w:val="24"/>
          <w:szCs w:val="24"/>
          <w:lang w:eastAsia="en-US"/>
        </w:rPr>
      </w:pPr>
      <w:r w:rsidRPr="00F04DDC">
        <w:rPr>
          <w:rFonts w:ascii="Arial Narrow" w:hAnsi="Arial Narrow" w:cs="Arial"/>
          <w:b/>
          <w:bCs/>
          <w:sz w:val="24"/>
          <w:szCs w:val="24"/>
          <w:lang w:eastAsia="en-US"/>
        </w:rPr>
        <w:t xml:space="preserve">Formą </w:t>
      </w:r>
      <w:r w:rsidRPr="00F04DDC">
        <w:rPr>
          <w:rFonts w:ascii="Arial Narrow" w:hAnsi="Arial Narrow" w:cs="Calibri"/>
          <w:b/>
          <w:bCs/>
          <w:sz w:val="24"/>
          <w:szCs w:val="24"/>
          <w:lang w:eastAsia="en-US"/>
        </w:rPr>
        <w:t>wynagrodzenia jest ryczałt. Przedmiar</w:t>
      </w:r>
      <w:r w:rsidR="00246901" w:rsidRPr="00F04DDC">
        <w:rPr>
          <w:rFonts w:ascii="Arial Narrow" w:hAnsi="Arial Narrow" w:cs="Calibri"/>
          <w:b/>
          <w:bCs/>
          <w:sz w:val="24"/>
          <w:szCs w:val="24"/>
          <w:lang w:eastAsia="en-US"/>
        </w:rPr>
        <w:t>y</w:t>
      </w:r>
      <w:r w:rsidRPr="00F04DDC">
        <w:rPr>
          <w:rFonts w:ascii="Arial Narrow" w:hAnsi="Arial Narrow" w:cs="Calibri"/>
          <w:b/>
          <w:bCs/>
          <w:sz w:val="24"/>
          <w:szCs w:val="24"/>
          <w:lang w:eastAsia="en-US"/>
        </w:rPr>
        <w:t xml:space="preserve"> stanowi</w:t>
      </w:r>
      <w:r w:rsidR="00246901" w:rsidRPr="00F04DDC">
        <w:rPr>
          <w:rFonts w:ascii="Arial Narrow" w:hAnsi="Arial Narrow" w:cs="Calibri"/>
          <w:b/>
          <w:bCs/>
          <w:sz w:val="24"/>
          <w:szCs w:val="24"/>
          <w:lang w:eastAsia="en-US"/>
        </w:rPr>
        <w:t>ą</w:t>
      </w:r>
      <w:r w:rsidRPr="00F04DDC">
        <w:rPr>
          <w:rFonts w:ascii="Arial Narrow" w:hAnsi="Arial Narrow" w:cs="Calibri"/>
          <w:b/>
          <w:bCs/>
          <w:sz w:val="24"/>
          <w:szCs w:val="24"/>
          <w:lang w:eastAsia="en-US"/>
        </w:rPr>
        <w:t xml:space="preserve"> materiał poglądowy i nie </w:t>
      </w:r>
      <w:r w:rsidR="00246901" w:rsidRPr="00F04DDC">
        <w:rPr>
          <w:rFonts w:ascii="Arial Narrow" w:hAnsi="Arial Narrow" w:cs="Calibri"/>
          <w:b/>
          <w:bCs/>
          <w:sz w:val="24"/>
          <w:szCs w:val="24"/>
          <w:lang w:eastAsia="en-US"/>
        </w:rPr>
        <w:t>są</w:t>
      </w:r>
      <w:r w:rsidRPr="00F04DDC">
        <w:rPr>
          <w:rFonts w:ascii="Arial Narrow" w:hAnsi="Arial Narrow" w:cs="Calibri"/>
          <w:b/>
          <w:bCs/>
          <w:sz w:val="24"/>
          <w:szCs w:val="24"/>
          <w:lang w:eastAsia="en-US"/>
        </w:rPr>
        <w:t xml:space="preserve">  podstawą do wyceny oferty. Oferta musi być wyceniona na podstawie projektu i musi zawierać wszystkie elementy, które obejmuje</w:t>
      </w:r>
      <w:r w:rsidR="00ED5A34" w:rsidRPr="00F04DDC">
        <w:rPr>
          <w:rFonts w:ascii="Arial Narrow" w:hAnsi="Arial Narrow" w:cs="Calibri"/>
          <w:b/>
          <w:bCs/>
          <w:sz w:val="24"/>
          <w:szCs w:val="24"/>
          <w:lang w:eastAsia="en-US"/>
        </w:rPr>
        <w:t xml:space="preserve"> dokumentacja projektowa. </w:t>
      </w:r>
    </w:p>
    <w:p w14:paraId="0212F01E" w14:textId="77777777" w:rsidR="007E5165" w:rsidRPr="007E5165" w:rsidRDefault="007E5165" w:rsidP="007E5165">
      <w:pPr>
        <w:numPr>
          <w:ilvl w:val="3"/>
          <w:numId w:val="22"/>
        </w:numPr>
        <w:tabs>
          <w:tab w:val="left" w:pos="-2268"/>
        </w:tabs>
        <w:overflowPunct w:val="0"/>
        <w:autoSpaceDE w:val="0"/>
        <w:autoSpaceDN w:val="0"/>
        <w:adjustRightInd w:val="0"/>
        <w:spacing w:line="276" w:lineRule="auto"/>
        <w:ind w:left="425" w:hanging="357"/>
        <w:jc w:val="both"/>
        <w:textAlignment w:val="baseline"/>
        <w:rPr>
          <w:rFonts w:ascii="Arial Narrow" w:hAnsi="Arial Narrow" w:cs="Arial"/>
          <w:sz w:val="24"/>
          <w:szCs w:val="24"/>
          <w:lang w:eastAsia="en-US"/>
        </w:rPr>
      </w:pPr>
      <w:r w:rsidRPr="007E5165">
        <w:rPr>
          <w:rFonts w:ascii="Arial Narrow" w:hAnsi="Arial Narrow" w:cs="Arial"/>
          <w:sz w:val="24"/>
          <w:szCs w:val="24"/>
          <w:lang w:eastAsia="en-US"/>
        </w:rPr>
        <w:t xml:space="preserve">Cena oferty musi obejmować koszty wykonania robót bezpośrednio wynikających z dokumentacji projektowej, projektu stałej organizacji ruchu, </w:t>
      </w:r>
      <w:proofErr w:type="spellStart"/>
      <w:r w:rsidRPr="007E5165">
        <w:rPr>
          <w:rFonts w:ascii="Arial Narrow" w:hAnsi="Arial Narrow" w:cs="Arial"/>
          <w:sz w:val="24"/>
          <w:szCs w:val="24"/>
          <w:lang w:eastAsia="en-US"/>
        </w:rPr>
        <w:t>STWiORB</w:t>
      </w:r>
      <w:proofErr w:type="spellEnd"/>
      <w:r w:rsidRPr="007E5165">
        <w:rPr>
          <w:rFonts w:ascii="Arial Narrow" w:hAnsi="Arial Narrow" w:cs="Arial"/>
          <w:sz w:val="24"/>
          <w:szCs w:val="24"/>
          <w:lang w:eastAsia="en-US"/>
        </w:rPr>
        <w:t>, SIWZ oraz inne koszty konieczne do poniesienia celem terminowej i prawidłowej realizacji przedmiotu zamówienia, w tym m.in.:</w:t>
      </w:r>
    </w:p>
    <w:p w14:paraId="2B9265AC" w14:textId="77777777" w:rsidR="007E5165" w:rsidRPr="007E5165" w:rsidRDefault="007E5165" w:rsidP="00F04DDC">
      <w:pPr>
        <w:numPr>
          <w:ilvl w:val="0"/>
          <w:numId w:val="20"/>
        </w:numPr>
        <w:ind w:left="851" w:hanging="357"/>
        <w:jc w:val="both"/>
        <w:rPr>
          <w:rFonts w:ascii="Arial Narrow" w:hAnsi="Arial Narrow" w:cs="Arial"/>
          <w:sz w:val="24"/>
          <w:szCs w:val="24"/>
          <w:lang w:eastAsia="en-US"/>
        </w:rPr>
      </w:pPr>
      <w:r w:rsidRPr="007E5165">
        <w:rPr>
          <w:rFonts w:ascii="Arial Narrow" w:hAnsi="Arial Narrow" w:cs="Arial"/>
          <w:sz w:val="24"/>
          <w:szCs w:val="24"/>
          <w:lang w:eastAsia="en-US"/>
        </w:rPr>
        <w:t>koszty składowania i utylizacji materiałów pochodzących z robót,</w:t>
      </w:r>
    </w:p>
    <w:p w14:paraId="2A5348DC" w14:textId="77777777" w:rsidR="007E5165" w:rsidRPr="007E5165" w:rsidRDefault="007E5165" w:rsidP="00F04DDC">
      <w:pPr>
        <w:numPr>
          <w:ilvl w:val="0"/>
          <w:numId w:val="20"/>
        </w:numPr>
        <w:ind w:left="851"/>
        <w:jc w:val="both"/>
        <w:rPr>
          <w:rFonts w:ascii="Arial Narrow" w:hAnsi="Arial Narrow" w:cs="Arial"/>
          <w:sz w:val="24"/>
          <w:szCs w:val="24"/>
          <w:lang w:eastAsia="en-US"/>
        </w:rPr>
      </w:pPr>
      <w:r w:rsidRPr="007E5165">
        <w:rPr>
          <w:rFonts w:ascii="Arial Narrow" w:hAnsi="Arial Narrow" w:cs="Arial"/>
          <w:sz w:val="24"/>
          <w:szCs w:val="24"/>
          <w:lang w:eastAsia="en-US"/>
        </w:rPr>
        <w:t>koszty doprowadzenia terenu do stanu poprzedniego, likwidacji zaplecza budowy, a także koszty przeprowadzenia wszelkich pomiarów i badań,</w:t>
      </w:r>
    </w:p>
    <w:p w14:paraId="581EF471" w14:textId="77777777" w:rsidR="007E5165" w:rsidRPr="007E5165" w:rsidRDefault="007E5165" w:rsidP="00F04DDC">
      <w:pPr>
        <w:numPr>
          <w:ilvl w:val="0"/>
          <w:numId w:val="20"/>
        </w:numPr>
        <w:ind w:left="851"/>
        <w:jc w:val="both"/>
        <w:rPr>
          <w:rFonts w:ascii="Arial Narrow" w:hAnsi="Arial Narrow" w:cs="Arial"/>
          <w:sz w:val="24"/>
          <w:szCs w:val="24"/>
          <w:lang w:eastAsia="en-US"/>
        </w:rPr>
      </w:pPr>
      <w:r w:rsidRPr="007E5165">
        <w:rPr>
          <w:rFonts w:ascii="Arial Narrow" w:hAnsi="Arial Narrow" w:cs="Arial"/>
          <w:sz w:val="24"/>
          <w:szCs w:val="24"/>
          <w:lang w:eastAsia="en-US"/>
        </w:rPr>
        <w:t>organizację zaplecza budowy,</w:t>
      </w:r>
    </w:p>
    <w:p w14:paraId="369468B2" w14:textId="77777777" w:rsidR="007E5165" w:rsidRPr="007E5165" w:rsidRDefault="007E5165" w:rsidP="00F04DDC">
      <w:pPr>
        <w:numPr>
          <w:ilvl w:val="0"/>
          <w:numId w:val="20"/>
        </w:numPr>
        <w:overflowPunct w:val="0"/>
        <w:autoSpaceDE w:val="0"/>
        <w:autoSpaceDN w:val="0"/>
        <w:adjustRightInd w:val="0"/>
        <w:ind w:left="851"/>
        <w:jc w:val="both"/>
        <w:textAlignment w:val="baseline"/>
        <w:rPr>
          <w:rFonts w:ascii="Arial Narrow" w:hAnsi="Arial Narrow" w:cs="Arial"/>
          <w:sz w:val="24"/>
          <w:szCs w:val="24"/>
          <w:lang w:eastAsia="en-US"/>
        </w:rPr>
      </w:pPr>
      <w:r w:rsidRPr="007E5165">
        <w:rPr>
          <w:rFonts w:ascii="Arial Narrow" w:hAnsi="Arial Narrow" w:cs="Arial"/>
          <w:sz w:val="24"/>
          <w:szCs w:val="24"/>
          <w:lang w:eastAsia="en-US"/>
        </w:rPr>
        <w:t>koszty wykonania dokumentacji powykonawczej,</w:t>
      </w:r>
    </w:p>
    <w:p w14:paraId="76813FBD" w14:textId="77777777" w:rsidR="007E5165" w:rsidRPr="007E5165" w:rsidRDefault="007E5165" w:rsidP="00F04DDC">
      <w:pPr>
        <w:numPr>
          <w:ilvl w:val="0"/>
          <w:numId w:val="20"/>
        </w:numPr>
        <w:overflowPunct w:val="0"/>
        <w:autoSpaceDE w:val="0"/>
        <w:autoSpaceDN w:val="0"/>
        <w:adjustRightInd w:val="0"/>
        <w:ind w:left="851"/>
        <w:jc w:val="both"/>
        <w:textAlignment w:val="baseline"/>
        <w:rPr>
          <w:rFonts w:ascii="Arial Narrow" w:hAnsi="Arial Narrow" w:cs="Arial"/>
          <w:sz w:val="24"/>
          <w:szCs w:val="24"/>
          <w:lang w:eastAsia="en-US"/>
        </w:rPr>
      </w:pPr>
      <w:r w:rsidRPr="007E5165">
        <w:rPr>
          <w:rFonts w:ascii="Arial Narrow" w:hAnsi="Arial Narrow" w:cs="Arial"/>
          <w:sz w:val="24"/>
          <w:szCs w:val="24"/>
          <w:lang w:eastAsia="en-US"/>
        </w:rPr>
        <w:t>koszty zajęcia pasa drogowego,</w:t>
      </w:r>
    </w:p>
    <w:p w14:paraId="57773603" w14:textId="77777777" w:rsidR="007E5165" w:rsidRPr="007E5165" w:rsidRDefault="007E5165" w:rsidP="00F04DDC">
      <w:pPr>
        <w:numPr>
          <w:ilvl w:val="0"/>
          <w:numId w:val="20"/>
        </w:numPr>
        <w:overflowPunct w:val="0"/>
        <w:autoSpaceDE w:val="0"/>
        <w:autoSpaceDN w:val="0"/>
        <w:adjustRightInd w:val="0"/>
        <w:ind w:left="851"/>
        <w:jc w:val="both"/>
        <w:textAlignment w:val="baseline"/>
        <w:rPr>
          <w:rFonts w:ascii="Arial Narrow" w:hAnsi="Arial Narrow" w:cs="Arial"/>
          <w:sz w:val="24"/>
          <w:szCs w:val="24"/>
          <w:lang w:eastAsia="en-US"/>
        </w:rPr>
      </w:pPr>
      <w:r w:rsidRPr="007E5165">
        <w:rPr>
          <w:rFonts w:ascii="Arial Narrow" w:hAnsi="Arial Narrow" w:cs="Arial"/>
          <w:sz w:val="24"/>
          <w:szCs w:val="24"/>
          <w:lang w:eastAsia="en-US"/>
        </w:rPr>
        <w:t>koszty sporządzenia operatu kolaudacyjnego,</w:t>
      </w:r>
    </w:p>
    <w:p w14:paraId="135FF0C7" w14:textId="77777777" w:rsidR="007E5165" w:rsidRPr="007E5165" w:rsidRDefault="007E5165" w:rsidP="00F04DDC">
      <w:pPr>
        <w:numPr>
          <w:ilvl w:val="0"/>
          <w:numId w:val="20"/>
        </w:numPr>
        <w:overflowPunct w:val="0"/>
        <w:autoSpaceDE w:val="0"/>
        <w:autoSpaceDN w:val="0"/>
        <w:adjustRightInd w:val="0"/>
        <w:ind w:left="851"/>
        <w:jc w:val="both"/>
        <w:textAlignment w:val="baseline"/>
        <w:rPr>
          <w:rFonts w:ascii="Arial Narrow" w:hAnsi="Arial Narrow" w:cs="Arial"/>
          <w:sz w:val="24"/>
          <w:szCs w:val="24"/>
          <w:lang w:eastAsia="en-US"/>
        </w:rPr>
      </w:pPr>
      <w:r w:rsidRPr="007E5165">
        <w:rPr>
          <w:rFonts w:ascii="Arial Narrow" w:hAnsi="Arial Narrow" w:cs="Arial"/>
          <w:sz w:val="24"/>
          <w:szCs w:val="24"/>
          <w:lang w:eastAsia="en-US"/>
        </w:rPr>
        <w:t xml:space="preserve">koszty </w:t>
      </w:r>
      <w:r w:rsidRPr="007E5165">
        <w:rPr>
          <w:rFonts w:ascii="Arial Narrow" w:hAnsi="Arial Narrow"/>
          <w:sz w:val="24"/>
          <w:szCs w:val="24"/>
          <w:lang w:eastAsia="en-US"/>
        </w:rPr>
        <w:t>nadzoru saperskiego (można zaniechać tylko i wyłącznie na ryzyko Wykonawcy),</w:t>
      </w:r>
    </w:p>
    <w:p w14:paraId="62A4B40B" w14:textId="77777777" w:rsidR="007E5165" w:rsidRPr="007E5165" w:rsidRDefault="007E5165" w:rsidP="00F04DDC">
      <w:pPr>
        <w:numPr>
          <w:ilvl w:val="0"/>
          <w:numId w:val="20"/>
        </w:numPr>
        <w:overflowPunct w:val="0"/>
        <w:autoSpaceDE w:val="0"/>
        <w:autoSpaceDN w:val="0"/>
        <w:adjustRightInd w:val="0"/>
        <w:ind w:left="851"/>
        <w:jc w:val="both"/>
        <w:textAlignment w:val="baseline"/>
        <w:rPr>
          <w:rFonts w:ascii="Arial Narrow" w:hAnsi="Arial Narrow" w:cs="Arial"/>
          <w:sz w:val="24"/>
          <w:szCs w:val="24"/>
          <w:lang w:eastAsia="en-US"/>
        </w:rPr>
      </w:pPr>
      <w:r w:rsidRPr="007E5165">
        <w:rPr>
          <w:rFonts w:ascii="Arial Narrow" w:hAnsi="Arial Narrow" w:cs="Arial"/>
          <w:sz w:val="24"/>
          <w:szCs w:val="24"/>
          <w:lang w:eastAsia="en-US"/>
        </w:rPr>
        <w:t xml:space="preserve">koszty </w:t>
      </w:r>
      <w:r w:rsidRPr="007E5165">
        <w:rPr>
          <w:rFonts w:ascii="Arial Narrow" w:hAnsi="Arial Narrow"/>
          <w:sz w:val="24"/>
          <w:szCs w:val="24"/>
          <w:lang w:eastAsia="en-US"/>
        </w:rPr>
        <w:t>czasowego zajęcia gruntów nienależących do Zamawiającego oraz koszty, opłaty i odszkodowania z tym związane,</w:t>
      </w:r>
    </w:p>
    <w:p w14:paraId="639BFB36" w14:textId="77777777" w:rsidR="007E5165" w:rsidRPr="007E5165" w:rsidRDefault="007E5165" w:rsidP="00F04DDC">
      <w:pPr>
        <w:numPr>
          <w:ilvl w:val="0"/>
          <w:numId w:val="20"/>
        </w:numPr>
        <w:overflowPunct w:val="0"/>
        <w:autoSpaceDE w:val="0"/>
        <w:autoSpaceDN w:val="0"/>
        <w:adjustRightInd w:val="0"/>
        <w:ind w:left="851"/>
        <w:jc w:val="both"/>
        <w:textAlignment w:val="baseline"/>
        <w:rPr>
          <w:rFonts w:ascii="Arial Narrow" w:hAnsi="Arial Narrow" w:cs="Arial"/>
          <w:sz w:val="24"/>
          <w:szCs w:val="24"/>
          <w:lang w:eastAsia="en-US"/>
        </w:rPr>
      </w:pPr>
      <w:r w:rsidRPr="007E5165">
        <w:rPr>
          <w:rFonts w:ascii="Arial Narrow" w:hAnsi="Arial Narrow"/>
          <w:sz w:val="24"/>
          <w:szCs w:val="24"/>
          <w:lang w:eastAsia="en-US"/>
        </w:rPr>
        <w:t>koszty odszkodowań za szkody wyrządzone podczas prowadzonych robót budowlanych.</w:t>
      </w:r>
    </w:p>
    <w:p w14:paraId="1A0C735C" w14:textId="77777777" w:rsidR="00A35083" w:rsidRDefault="007E5165" w:rsidP="00A35083">
      <w:pPr>
        <w:pStyle w:val="Akapitzlist"/>
        <w:numPr>
          <w:ilvl w:val="3"/>
          <w:numId w:val="22"/>
        </w:numPr>
        <w:tabs>
          <w:tab w:val="clear" w:pos="2378"/>
          <w:tab w:val="num" w:pos="2018"/>
        </w:tabs>
        <w:spacing w:after="0"/>
        <w:ind w:left="425" w:hanging="357"/>
        <w:jc w:val="both"/>
        <w:rPr>
          <w:rFonts w:ascii="Arial Narrow" w:hAnsi="Arial Narrow" w:cs="Arial"/>
          <w:sz w:val="24"/>
          <w:szCs w:val="24"/>
        </w:rPr>
      </w:pPr>
      <w:r w:rsidRPr="00A35083">
        <w:rPr>
          <w:rFonts w:ascii="Arial Narrow" w:hAnsi="Arial Narrow" w:cs="Arial"/>
          <w:sz w:val="24"/>
          <w:szCs w:val="24"/>
        </w:rPr>
        <w:t xml:space="preserve">Cena oferty musi obejmować koszty wszystkich innych następujących po sobie czynności, niezbędnych dla zapewnienia zgodności wykonania tych robót z dokumentacją projektową oraz wymaganiami podanymi w szczególności w </w:t>
      </w:r>
      <w:proofErr w:type="spellStart"/>
      <w:r w:rsidRPr="00A35083">
        <w:rPr>
          <w:rFonts w:ascii="Arial Narrow" w:hAnsi="Arial Narrow" w:cs="Arial"/>
          <w:sz w:val="24"/>
          <w:szCs w:val="24"/>
        </w:rPr>
        <w:t>STWiOR</w:t>
      </w:r>
      <w:proofErr w:type="spellEnd"/>
      <w:r w:rsidRPr="00A35083">
        <w:rPr>
          <w:rFonts w:ascii="Arial Narrow" w:hAnsi="Arial Narrow" w:cs="Arial"/>
          <w:sz w:val="24"/>
          <w:szCs w:val="24"/>
        </w:rPr>
        <w:t xml:space="preserve"> oraz we wszelkich innych częściach SIWZ, a także z wiedzą techniczną i sztuką budowlaną.</w:t>
      </w:r>
    </w:p>
    <w:p w14:paraId="5C0F818B" w14:textId="77777777" w:rsidR="00A35083" w:rsidRDefault="007E5165" w:rsidP="00A35083">
      <w:pPr>
        <w:pStyle w:val="Akapitzlist"/>
        <w:numPr>
          <w:ilvl w:val="3"/>
          <w:numId w:val="22"/>
        </w:numPr>
        <w:tabs>
          <w:tab w:val="clear" w:pos="2378"/>
          <w:tab w:val="num" w:pos="2018"/>
        </w:tabs>
        <w:spacing w:after="0"/>
        <w:ind w:left="425" w:hanging="357"/>
        <w:jc w:val="both"/>
        <w:rPr>
          <w:rFonts w:ascii="Arial Narrow" w:hAnsi="Arial Narrow" w:cs="Arial"/>
          <w:sz w:val="24"/>
          <w:szCs w:val="24"/>
        </w:rPr>
      </w:pPr>
      <w:r w:rsidRPr="00A35083">
        <w:rPr>
          <w:rFonts w:ascii="Arial Narrow" w:hAnsi="Arial Narrow" w:cs="Arial"/>
          <w:sz w:val="24"/>
          <w:szCs w:val="24"/>
        </w:rPr>
        <w:t>Zasadnym jest (nie jest to czynność obowiązkowa), aby każdy z Wykonawców dokonał wizji lokalnej w miejscu budowy celem sprawdzenia warunków związanych z wykonaniem prac będących przedmiotem zamówienia, a także dla uzyskania wszelkich dodatkowych informacji niezbędnych do wyceny oferty.</w:t>
      </w:r>
    </w:p>
    <w:p w14:paraId="689B9E1E" w14:textId="3DBB78A1" w:rsidR="001E4652" w:rsidRPr="00A35083" w:rsidRDefault="001E4652" w:rsidP="00A35083">
      <w:pPr>
        <w:pStyle w:val="Akapitzlist"/>
        <w:numPr>
          <w:ilvl w:val="3"/>
          <w:numId w:val="22"/>
        </w:numPr>
        <w:tabs>
          <w:tab w:val="clear" w:pos="2378"/>
          <w:tab w:val="num" w:pos="2018"/>
        </w:tabs>
        <w:spacing w:after="0"/>
        <w:ind w:left="425" w:hanging="357"/>
        <w:jc w:val="both"/>
        <w:rPr>
          <w:rFonts w:ascii="Arial Narrow" w:hAnsi="Arial Narrow" w:cs="Arial"/>
          <w:sz w:val="24"/>
          <w:szCs w:val="24"/>
        </w:rPr>
      </w:pPr>
      <w:r w:rsidRPr="00A35083">
        <w:rPr>
          <w:rFonts w:ascii="Arial Narrow" w:hAnsi="Arial Narrow" w:cs="Arial"/>
          <w:sz w:val="24"/>
          <w:szCs w:val="24"/>
        </w:rPr>
        <w:t>Zamawiający poprawi w ofercie Wykonawcy:</w:t>
      </w:r>
    </w:p>
    <w:p w14:paraId="350DC568" w14:textId="77777777" w:rsidR="001E4652" w:rsidRPr="00613C15" w:rsidRDefault="001E4652" w:rsidP="001E4652">
      <w:pPr>
        <w:numPr>
          <w:ilvl w:val="0"/>
          <w:numId w:val="6"/>
        </w:numPr>
        <w:tabs>
          <w:tab w:val="clear" w:pos="927"/>
          <w:tab w:val="left" w:pos="-2268"/>
        </w:tabs>
        <w:overflowPunct w:val="0"/>
        <w:autoSpaceDE w:val="0"/>
        <w:autoSpaceDN w:val="0"/>
        <w:adjustRightInd w:val="0"/>
        <w:ind w:left="709" w:hanging="283"/>
        <w:jc w:val="both"/>
        <w:textAlignment w:val="baseline"/>
        <w:rPr>
          <w:rFonts w:ascii="Arial Narrow" w:hAnsi="Arial Narrow" w:cs="Arial"/>
          <w:sz w:val="24"/>
          <w:szCs w:val="24"/>
        </w:rPr>
      </w:pPr>
      <w:r w:rsidRPr="00613C15">
        <w:rPr>
          <w:rFonts w:ascii="Arial Narrow" w:hAnsi="Arial Narrow" w:cs="Arial"/>
          <w:sz w:val="24"/>
          <w:szCs w:val="24"/>
        </w:rPr>
        <w:t>oczywiste omyłki pisarskie;</w:t>
      </w:r>
    </w:p>
    <w:p w14:paraId="6C5AFED2" w14:textId="77777777" w:rsidR="001E4652" w:rsidRPr="00613C15" w:rsidRDefault="001E4652" w:rsidP="001E4652">
      <w:pPr>
        <w:numPr>
          <w:ilvl w:val="0"/>
          <w:numId w:val="6"/>
        </w:numPr>
        <w:tabs>
          <w:tab w:val="clear" w:pos="927"/>
          <w:tab w:val="left" w:pos="-2268"/>
        </w:tabs>
        <w:overflowPunct w:val="0"/>
        <w:autoSpaceDE w:val="0"/>
        <w:autoSpaceDN w:val="0"/>
        <w:adjustRightInd w:val="0"/>
        <w:ind w:left="709" w:hanging="283"/>
        <w:jc w:val="both"/>
        <w:textAlignment w:val="baseline"/>
        <w:rPr>
          <w:rFonts w:ascii="Arial Narrow" w:hAnsi="Arial Narrow" w:cs="Arial"/>
          <w:sz w:val="24"/>
          <w:szCs w:val="24"/>
        </w:rPr>
      </w:pPr>
      <w:r w:rsidRPr="00613C15">
        <w:rPr>
          <w:rFonts w:ascii="Arial Narrow" w:hAnsi="Arial Narrow" w:cs="Arial"/>
          <w:sz w:val="24"/>
          <w:szCs w:val="24"/>
        </w:rPr>
        <w:t>oczywiste omyłki rachunkowe, z uwzględnieniem konsekwencji rachunkowych dokonanych poprawek</w:t>
      </w:r>
    </w:p>
    <w:p w14:paraId="79EEA889" w14:textId="77777777" w:rsidR="001E4652" w:rsidRPr="00613C15" w:rsidRDefault="001E4652" w:rsidP="001E4652">
      <w:pPr>
        <w:pStyle w:val="lit"/>
        <w:numPr>
          <w:ilvl w:val="0"/>
          <w:numId w:val="6"/>
        </w:numPr>
        <w:tabs>
          <w:tab w:val="clear" w:pos="927"/>
        </w:tabs>
        <w:suppressAutoHyphens/>
        <w:autoSpaceDN/>
        <w:adjustRightInd/>
        <w:spacing w:before="0" w:after="0"/>
        <w:ind w:left="709" w:hanging="283"/>
        <w:rPr>
          <w:rFonts w:ascii="Arial Narrow" w:hAnsi="Arial Narrow" w:cs="Arial"/>
        </w:rPr>
      </w:pPr>
      <w:r w:rsidRPr="00613C15">
        <w:rPr>
          <w:rFonts w:ascii="Arial Narrow" w:hAnsi="Arial Narrow" w:cs="Arial"/>
        </w:rPr>
        <w:t xml:space="preserve">inne omyłki polegające na niezgodności oferty ze SIWZ, niepowodujące istotnych zmian </w:t>
      </w:r>
      <w:r w:rsidRPr="00613C15">
        <w:rPr>
          <w:rFonts w:ascii="Arial Narrow" w:hAnsi="Arial Narrow" w:cs="Arial"/>
        </w:rPr>
        <w:br/>
        <w:t xml:space="preserve">w treści ofert </w:t>
      </w:r>
    </w:p>
    <w:p w14:paraId="53C47F7D" w14:textId="77777777" w:rsidR="001E4652" w:rsidRPr="00613C15" w:rsidRDefault="001E4652" w:rsidP="001E4652">
      <w:pPr>
        <w:pStyle w:val="lit"/>
        <w:spacing w:before="0" w:after="0"/>
        <w:ind w:left="709" w:hanging="283"/>
        <w:rPr>
          <w:rFonts w:ascii="Arial Narrow" w:hAnsi="Arial Narrow" w:cs="Arial"/>
        </w:rPr>
      </w:pPr>
      <w:r w:rsidRPr="00613C15">
        <w:rPr>
          <w:rFonts w:ascii="Arial Narrow" w:hAnsi="Arial Narrow" w:cs="Arial"/>
        </w:rPr>
        <w:t>- niezwłocznie zawiadamiając o tym Wykonawcę, którego oferta została poprawiona.</w:t>
      </w:r>
    </w:p>
    <w:p w14:paraId="3CD0AC35" w14:textId="77777777" w:rsidR="001B6AB1" w:rsidRDefault="001B6AB1" w:rsidP="002D7FBA">
      <w:pPr>
        <w:pStyle w:val="litera"/>
        <w:spacing w:line="240" w:lineRule="auto"/>
        <w:ind w:left="709" w:hanging="312"/>
        <w:rPr>
          <w:rFonts w:ascii="Arial Narrow" w:hAnsi="Arial Narrow" w:cs="Arial"/>
          <w:color w:val="000000"/>
        </w:rPr>
      </w:pPr>
    </w:p>
    <w:p w14:paraId="2C6B4166" w14:textId="77777777" w:rsidR="00830E4B" w:rsidRPr="003224AD" w:rsidRDefault="00830E4B" w:rsidP="002D7FBA">
      <w:pPr>
        <w:pBdr>
          <w:top w:val="single" w:sz="4" w:space="1" w:color="auto"/>
          <w:left w:val="single" w:sz="4" w:space="4" w:color="auto"/>
          <w:bottom w:val="single" w:sz="4" w:space="1" w:color="auto"/>
          <w:right w:val="single" w:sz="4" w:space="4" w:color="auto"/>
        </w:pBdr>
        <w:tabs>
          <w:tab w:val="right" w:pos="0"/>
        </w:tabs>
        <w:jc w:val="center"/>
        <w:rPr>
          <w:rFonts w:ascii="Arial Narrow" w:hAnsi="Arial Narrow" w:cs="Arial"/>
          <w:b/>
          <w:bCs/>
          <w:sz w:val="24"/>
          <w:szCs w:val="24"/>
        </w:rPr>
      </w:pPr>
      <w:r w:rsidRPr="006149C2">
        <w:rPr>
          <w:rFonts w:ascii="Arial Narrow" w:hAnsi="Arial Narrow" w:cs="Arial"/>
          <w:b/>
          <w:bCs/>
          <w:sz w:val="24"/>
          <w:szCs w:val="24"/>
        </w:rPr>
        <w:t>XV</w:t>
      </w:r>
      <w:r>
        <w:rPr>
          <w:rFonts w:ascii="Arial Narrow" w:hAnsi="Arial Narrow" w:cs="Arial"/>
          <w:b/>
          <w:bCs/>
          <w:sz w:val="24"/>
          <w:szCs w:val="24"/>
        </w:rPr>
        <w:t>. Opis kryteriów, którymi Z</w:t>
      </w:r>
      <w:r w:rsidRPr="006149C2">
        <w:rPr>
          <w:rFonts w:ascii="Arial Narrow" w:hAnsi="Arial Narrow" w:cs="Arial"/>
          <w:b/>
          <w:bCs/>
          <w:sz w:val="24"/>
          <w:szCs w:val="24"/>
        </w:rPr>
        <w:t xml:space="preserve">amawiający będzie się kierował przy wyborze oferty, wraz z podaniem znaczenia tych </w:t>
      </w:r>
      <w:r>
        <w:rPr>
          <w:rFonts w:ascii="Arial Narrow" w:hAnsi="Arial Narrow" w:cs="Arial"/>
          <w:b/>
          <w:bCs/>
          <w:sz w:val="24"/>
          <w:szCs w:val="24"/>
        </w:rPr>
        <w:t>kryteriów i sposobu oceny ofert</w:t>
      </w:r>
    </w:p>
    <w:p w14:paraId="29B8BF39" w14:textId="70E9B926" w:rsidR="00830E4B" w:rsidRPr="00B85B79" w:rsidRDefault="00830E4B" w:rsidP="00A21585">
      <w:pPr>
        <w:pStyle w:val="Akapitzlist"/>
        <w:numPr>
          <w:ilvl w:val="0"/>
          <w:numId w:val="100"/>
        </w:numPr>
        <w:spacing w:after="0" w:line="240" w:lineRule="auto"/>
        <w:jc w:val="both"/>
        <w:rPr>
          <w:rFonts w:ascii="Arial Narrow" w:hAnsi="Arial Narrow"/>
          <w:sz w:val="24"/>
          <w:szCs w:val="24"/>
        </w:rPr>
      </w:pPr>
      <w:r w:rsidRPr="00B85B79">
        <w:rPr>
          <w:rFonts w:ascii="Arial Narrow" w:hAnsi="Arial Narrow"/>
          <w:sz w:val="24"/>
          <w:szCs w:val="24"/>
        </w:rPr>
        <w:t>Zamawiający uzna za najkorzystniejszą ofertę, która uzyska najwyższą ilość punktów biorąc pod uwagę nw. kryteria:</w:t>
      </w:r>
    </w:p>
    <w:p w14:paraId="2F8CA707" w14:textId="77777777" w:rsidR="00830E4B" w:rsidRDefault="00830E4B" w:rsidP="002D7FBA">
      <w:pPr>
        <w:ind w:firstLine="360"/>
        <w:jc w:val="both"/>
        <w:rPr>
          <w:rFonts w:ascii="Arial Narrow" w:hAnsi="Arial Narrow"/>
          <w:sz w:val="24"/>
          <w:szCs w:val="24"/>
        </w:rPr>
      </w:pPr>
      <w:r w:rsidRPr="009F1002">
        <w:rPr>
          <w:rFonts w:ascii="Arial Narrow" w:hAnsi="Arial Narrow"/>
          <w:sz w:val="24"/>
          <w:szCs w:val="24"/>
        </w:rPr>
        <w:t>Kryterium</w:t>
      </w:r>
      <w:r>
        <w:rPr>
          <w:rFonts w:ascii="Arial Narrow" w:hAnsi="Arial Narrow"/>
          <w:sz w:val="24"/>
          <w:szCs w:val="24"/>
        </w:rPr>
        <w:t xml:space="preserve">: cena </w:t>
      </w:r>
      <w:r>
        <w:rPr>
          <w:rFonts w:ascii="Arial Narrow" w:eastAsia="Verdana" w:hAnsi="Arial Narrow"/>
          <w:sz w:val="24"/>
          <w:szCs w:val="24"/>
        </w:rPr>
        <w:t xml:space="preserve">brutto </w:t>
      </w:r>
      <w:r w:rsidRPr="009F1002">
        <w:rPr>
          <w:rFonts w:ascii="Arial Narrow" w:eastAsia="Verdana" w:hAnsi="Arial Narrow"/>
          <w:sz w:val="24"/>
          <w:szCs w:val="24"/>
        </w:rPr>
        <w:t xml:space="preserve">– </w:t>
      </w:r>
      <w:r w:rsidRPr="009F1002">
        <w:rPr>
          <w:rFonts w:ascii="Arial Narrow" w:hAnsi="Arial Narrow"/>
          <w:sz w:val="24"/>
          <w:szCs w:val="24"/>
        </w:rPr>
        <w:t>waga</w:t>
      </w:r>
      <w:r>
        <w:rPr>
          <w:rFonts w:ascii="Arial Narrow" w:hAnsi="Arial Narrow"/>
          <w:sz w:val="24"/>
          <w:szCs w:val="24"/>
        </w:rPr>
        <w:t xml:space="preserve"> </w:t>
      </w:r>
      <w:r w:rsidRPr="009F1002">
        <w:rPr>
          <w:rFonts w:ascii="Arial Narrow" w:hAnsi="Arial Narrow"/>
          <w:sz w:val="24"/>
          <w:szCs w:val="24"/>
        </w:rPr>
        <w:t>60</w:t>
      </w:r>
      <w:r>
        <w:rPr>
          <w:rFonts w:ascii="Arial Narrow" w:eastAsia="Verdana" w:hAnsi="Arial Narrow"/>
          <w:sz w:val="24"/>
          <w:szCs w:val="24"/>
        </w:rPr>
        <w:t>%</w:t>
      </w:r>
      <w:r w:rsidRPr="009F1002">
        <w:rPr>
          <w:rFonts w:ascii="Arial Narrow" w:hAnsi="Arial Narrow"/>
          <w:sz w:val="24"/>
          <w:szCs w:val="24"/>
        </w:rPr>
        <w:t>.</w:t>
      </w:r>
    </w:p>
    <w:p w14:paraId="41F08FA9" w14:textId="77777777" w:rsidR="00830E4B" w:rsidRDefault="00830E4B" w:rsidP="002D7FBA">
      <w:pPr>
        <w:ind w:firstLine="360"/>
        <w:jc w:val="both"/>
        <w:rPr>
          <w:rFonts w:ascii="Arial Narrow" w:hAnsi="Arial Narrow"/>
          <w:sz w:val="24"/>
          <w:szCs w:val="24"/>
        </w:rPr>
      </w:pPr>
      <w:r>
        <w:rPr>
          <w:rFonts w:ascii="Arial Narrow" w:hAnsi="Arial Narrow"/>
          <w:sz w:val="24"/>
          <w:szCs w:val="24"/>
        </w:rPr>
        <w:t>Kryterium: okres gwarancji – waga 40 %</w:t>
      </w:r>
    </w:p>
    <w:p w14:paraId="44C4113F" w14:textId="77777777" w:rsidR="00830E4B" w:rsidRDefault="00830E4B" w:rsidP="002D7FBA">
      <w:pPr>
        <w:ind w:firstLine="360"/>
        <w:jc w:val="both"/>
        <w:rPr>
          <w:rFonts w:ascii="Arial Narrow" w:hAnsi="Arial Narrow"/>
          <w:sz w:val="24"/>
          <w:szCs w:val="24"/>
        </w:rPr>
      </w:pPr>
    </w:p>
    <w:p w14:paraId="30D68956" w14:textId="77777777" w:rsidR="00830E4B" w:rsidRDefault="00830E4B" w:rsidP="002D7FBA">
      <w:pPr>
        <w:ind w:firstLine="360"/>
        <w:jc w:val="both"/>
        <w:rPr>
          <w:rFonts w:ascii="Arial Narrow" w:hAnsi="Arial Narrow"/>
          <w:sz w:val="24"/>
          <w:szCs w:val="24"/>
        </w:rPr>
      </w:pPr>
      <w:r>
        <w:rPr>
          <w:rFonts w:ascii="Arial Narrow" w:hAnsi="Arial Narrow"/>
          <w:sz w:val="24"/>
          <w:szCs w:val="24"/>
        </w:rPr>
        <w:lastRenderedPageBreak/>
        <w:t>D</w:t>
      </w:r>
      <w:r w:rsidRPr="00920C3B">
        <w:rPr>
          <w:rFonts w:ascii="Arial Narrow" w:hAnsi="Arial Narrow"/>
          <w:sz w:val="24"/>
          <w:szCs w:val="24"/>
        </w:rPr>
        <w:t>okonani</w:t>
      </w:r>
      <w:r>
        <w:rPr>
          <w:rFonts w:ascii="Arial Narrow" w:hAnsi="Arial Narrow"/>
          <w:sz w:val="24"/>
          <w:szCs w:val="24"/>
        </w:rPr>
        <w:t xml:space="preserve">e </w:t>
      </w:r>
      <w:r w:rsidRPr="00920C3B">
        <w:rPr>
          <w:rFonts w:ascii="Arial Narrow" w:hAnsi="Arial Narrow"/>
          <w:sz w:val="24"/>
          <w:szCs w:val="24"/>
        </w:rPr>
        <w:t>oceny</w:t>
      </w:r>
      <w:r>
        <w:rPr>
          <w:rFonts w:ascii="Arial Narrow" w:hAnsi="Arial Narrow"/>
          <w:sz w:val="24"/>
          <w:szCs w:val="24"/>
        </w:rPr>
        <w:t xml:space="preserve"> </w:t>
      </w:r>
      <w:r w:rsidRPr="00920C3B">
        <w:rPr>
          <w:rFonts w:ascii="Arial Narrow" w:hAnsi="Arial Narrow"/>
          <w:sz w:val="24"/>
          <w:szCs w:val="24"/>
        </w:rPr>
        <w:t>ofert</w:t>
      </w:r>
      <w:r>
        <w:rPr>
          <w:rFonts w:ascii="Arial Narrow" w:hAnsi="Arial Narrow"/>
          <w:sz w:val="24"/>
          <w:szCs w:val="24"/>
        </w:rPr>
        <w:t xml:space="preserve"> </w:t>
      </w:r>
      <w:r w:rsidRPr="00920C3B">
        <w:rPr>
          <w:rFonts w:ascii="Arial Narrow" w:hAnsi="Arial Narrow"/>
          <w:sz w:val="24"/>
          <w:szCs w:val="24"/>
        </w:rPr>
        <w:t>nastąpi</w:t>
      </w:r>
      <w:r>
        <w:rPr>
          <w:rFonts w:ascii="Arial Narrow" w:hAnsi="Arial Narrow"/>
          <w:sz w:val="24"/>
          <w:szCs w:val="24"/>
        </w:rPr>
        <w:t xml:space="preserve"> </w:t>
      </w:r>
      <w:r w:rsidRPr="00920C3B">
        <w:rPr>
          <w:rFonts w:ascii="Arial Narrow" w:hAnsi="Arial Narrow"/>
          <w:sz w:val="24"/>
          <w:szCs w:val="24"/>
        </w:rPr>
        <w:t>przez</w:t>
      </w:r>
      <w:r>
        <w:rPr>
          <w:rFonts w:ascii="Arial Narrow" w:hAnsi="Arial Narrow"/>
          <w:sz w:val="24"/>
          <w:szCs w:val="24"/>
        </w:rPr>
        <w:t xml:space="preserve"> </w:t>
      </w:r>
      <w:r>
        <w:rPr>
          <w:rFonts w:ascii="Arial Narrow" w:eastAsia="Verdana" w:hAnsi="Arial Narrow"/>
          <w:sz w:val="24"/>
          <w:szCs w:val="24"/>
        </w:rPr>
        <w:t xml:space="preserve">sumowanie </w:t>
      </w:r>
      <w:r w:rsidRPr="00920C3B">
        <w:rPr>
          <w:rFonts w:ascii="Arial Narrow" w:hAnsi="Arial Narrow"/>
          <w:sz w:val="24"/>
          <w:szCs w:val="24"/>
        </w:rPr>
        <w:t>punkt</w:t>
      </w:r>
      <w:r>
        <w:rPr>
          <w:rFonts w:ascii="Arial Narrow" w:hAnsi="Arial Narrow"/>
          <w:sz w:val="24"/>
          <w:szCs w:val="24"/>
        </w:rPr>
        <w:t xml:space="preserve">acji </w:t>
      </w:r>
      <w:r w:rsidRPr="00920C3B">
        <w:rPr>
          <w:rFonts w:ascii="Arial Narrow" w:hAnsi="Arial Narrow"/>
          <w:sz w:val="24"/>
          <w:szCs w:val="24"/>
        </w:rPr>
        <w:t>w/w</w:t>
      </w:r>
      <w:r>
        <w:rPr>
          <w:rFonts w:ascii="Arial Narrow" w:hAnsi="Arial Narrow"/>
          <w:sz w:val="24"/>
          <w:szCs w:val="24"/>
        </w:rPr>
        <w:t xml:space="preserve"> </w:t>
      </w:r>
      <w:r w:rsidRPr="00920C3B">
        <w:rPr>
          <w:rFonts w:ascii="Arial Narrow" w:hAnsi="Arial Narrow"/>
          <w:sz w:val="24"/>
          <w:szCs w:val="24"/>
        </w:rPr>
        <w:t>kryteriów</w:t>
      </w:r>
      <w:r>
        <w:rPr>
          <w:rFonts w:ascii="Arial Narrow" w:hAnsi="Arial Narrow"/>
          <w:sz w:val="24"/>
          <w:szCs w:val="24"/>
        </w:rPr>
        <w:t>.</w:t>
      </w:r>
    </w:p>
    <w:p w14:paraId="315F6DDA" w14:textId="77777777" w:rsidR="00830E4B" w:rsidRPr="00920C3B" w:rsidRDefault="00830E4B" w:rsidP="002D7FBA">
      <w:pPr>
        <w:ind w:left="426" w:hanging="426"/>
        <w:rPr>
          <w:rFonts w:eastAsia="Verdana"/>
        </w:rPr>
      </w:pPr>
    </w:p>
    <w:p w14:paraId="35061438" w14:textId="77777777" w:rsidR="00830E4B" w:rsidRPr="00B85B79" w:rsidRDefault="00830E4B" w:rsidP="002D7FBA">
      <w:pPr>
        <w:pStyle w:val="Akapitzlist"/>
        <w:numPr>
          <w:ilvl w:val="3"/>
          <w:numId w:val="10"/>
        </w:numPr>
        <w:tabs>
          <w:tab w:val="clear" w:pos="3164"/>
          <w:tab w:val="num" w:pos="851"/>
        </w:tabs>
        <w:spacing w:after="0" w:line="240" w:lineRule="auto"/>
        <w:ind w:hanging="198"/>
        <w:jc w:val="both"/>
        <w:rPr>
          <w:rFonts w:ascii="Arial Narrow" w:hAnsi="Arial Narrow"/>
          <w:sz w:val="24"/>
          <w:szCs w:val="24"/>
        </w:rPr>
      </w:pPr>
      <w:r>
        <w:rPr>
          <w:rFonts w:ascii="Arial Narrow" w:hAnsi="Arial Narrow"/>
          <w:sz w:val="24"/>
          <w:szCs w:val="24"/>
        </w:rPr>
        <w:t xml:space="preserve"> </w:t>
      </w:r>
      <w:r w:rsidRPr="00B85B79">
        <w:rPr>
          <w:rFonts w:ascii="Arial Narrow" w:hAnsi="Arial Narrow"/>
          <w:sz w:val="24"/>
          <w:szCs w:val="24"/>
        </w:rPr>
        <w:t xml:space="preserve">punktacja za cenę </w:t>
      </w:r>
      <w:r w:rsidRPr="00B85B79">
        <w:rPr>
          <w:rFonts w:ascii="Arial Narrow" w:eastAsia="Verdana" w:hAnsi="Arial Narrow"/>
          <w:sz w:val="24"/>
          <w:szCs w:val="24"/>
        </w:rPr>
        <w:t xml:space="preserve">brutto </w:t>
      </w:r>
      <w:r w:rsidRPr="00B85B79">
        <w:rPr>
          <w:rFonts w:ascii="Arial Narrow" w:hAnsi="Arial Narrow"/>
          <w:sz w:val="24"/>
          <w:szCs w:val="24"/>
        </w:rPr>
        <w:t>będzie obliczana na podstawie wzoru:</w:t>
      </w:r>
    </w:p>
    <w:p w14:paraId="454281E2" w14:textId="77777777" w:rsidR="00830E4B" w:rsidRPr="009F1002" w:rsidRDefault="00830E4B" w:rsidP="002D7FBA">
      <w:pPr>
        <w:jc w:val="both"/>
        <w:rPr>
          <w:rFonts w:ascii="Arial Narrow" w:hAnsi="Arial Narrow"/>
          <w:sz w:val="24"/>
          <w:szCs w:val="24"/>
        </w:rPr>
      </w:pPr>
      <w:r>
        <w:rPr>
          <w:rFonts w:ascii="Arial Narrow" w:hAnsi="Arial Narrow"/>
          <w:sz w:val="24"/>
          <w:szCs w:val="24"/>
        </w:rPr>
        <w:t xml:space="preserve">                      </w:t>
      </w:r>
      <w:proofErr w:type="spellStart"/>
      <w:r w:rsidRPr="009F1002">
        <w:rPr>
          <w:rFonts w:ascii="Arial Narrow" w:hAnsi="Arial Narrow"/>
          <w:sz w:val="24"/>
          <w:szCs w:val="24"/>
        </w:rPr>
        <w:t>C</w:t>
      </w:r>
      <w:r>
        <w:rPr>
          <w:rFonts w:ascii="Arial Narrow" w:hAnsi="Arial Narrow"/>
          <w:sz w:val="24"/>
          <w:szCs w:val="24"/>
        </w:rPr>
        <w:t>n</w:t>
      </w:r>
      <w:proofErr w:type="spellEnd"/>
      <w:r w:rsidRPr="009F1002">
        <w:rPr>
          <w:rFonts w:ascii="Arial Narrow" w:hAnsi="Arial Narrow"/>
          <w:sz w:val="24"/>
          <w:szCs w:val="24"/>
        </w:rPr>
        <w:tab/>
      </w:r>
    </w:p>
    <w:p w14:paraId="237D9744" w14:textId="77777777" w:rsidR="00830E4B" w:rsidRPr="009F1002" w:rsidRDefault="00830E4B" w:rsidP="002D7FBA">
      <w:pPr>
        <w:jc w:val="both"/>
        <w:rPr>
          <w:rFonts w:ascii="Arial Narrow" w:hAnsi="Arial Narrow"/>
          <w:sz w:val="24"/>
          <w:szCs w:val="24"/>
        </w:rPr>
      </w:pPr>
      <w:r w:rsidRPr="009F1002">
        <w:rPr>
          <w:rFonts w:ascii="Arial Narrow" w:hAnsi="Arial Narrow"/>
          <w:sz w:val="24"/>
          <w:szCs w:val="24"/>
        </w:rPr>
        <w:tab/>
        <w:t>C=--------------x</w:t>
      </w:r>
      <w:r>
        <w:rPr>
          <w:rFonts w:ascii="Arial Narrow" w:hAnsi="Arial Narrow"/>
          <w:sz w:val="24"/>
          <w:szCs w:val="24"/>
        </w:rPr>
        <w:t>100 x 0,60</w:t>
      </w:r>
    </w:p>
    <w:p w14:paraId="2420CF37" w14:textId="77777777" w:rsidR="00830E4B" w:rsidRPr="009F1002" w:rsidRDefault="00830E4B" w:rsidP="002D7FBA">
      <w:pPr>
        <w:jc w:val="both"/>
        <w:rPr>
          <w:rFonts w:ascii="Arial Narrow" w:eastAsia="Verdana" w:hAnsi="Arial Narrow"/>
          <w:sz w:val="24"/>
          <w:szCs w:val="24"/>
        </w:rPr>
      </w:pPr>
      <w:r>
        <w:rPr>
          <w:rFonts w:ascii="Arial Narrow" w:hAnsi="Arial Narrow"/>
          <w:sz w:val="24"/>
          <w:szCs w:val="24"/>
        </w:rPr>
        <w:t xml:space="preserve">                      </w:t>
      </w:r>
      <w:proofErr w:type="spellStart"/>
      <w:r w:rsidRPr="009F1002">
        <w:rPr>
          <w:rFonts w:ascii="Arial Narrow" w:hAnsi="Arial Narrow"/>
          <w:sz w:val="24"/>
          <w:szCs w:val="24"/>
        </w:rPr>
        <w:t>Cb</w:t>
      </w:r>
      <w:proofErr w:type="spellEnd"/>
      <w:r w:rsidRPr="009F1002">
        <w:rPr>
          <w:rFonts w:ascii="Arial Narrow" w:hAnsi="Arial Narrow"/>
          <w:sz w:val="24"/>
          <w:szCs w:val="24"/>
        </w:rPr>
        <w:tab/>
      </w:r>
      <w:r w:rsidRPr="009F1002">
        <w:rPr>
          <w:rFonts w:ascii="Arial Narrow" w:hAnsi="Arial Narrow"/>
          <w:sz w:val="24"/>
          <w:szCs w:val="24"/>
        </w:rPr>
        <w:tab/>
      </w:r>
    </w:p>
    <w:p w14:paraId="19BA3DB6" w14:textId="77777777" w:rsidR="00830E4B" w:rsidRDefault="00830E4B" w:rsidP="002D7FBA">
      <w:pPr>
        <w:jc w:val="both"/>
        <w:rPr>
          <w:rFonts w:ascii="Arial Narrow" w:hAnsi="Arial Narrow"/>
          <w:sz w:val="24"/>
          <w:szCs w:val="24"/>
        </w:rPr>
      </w:pPr>
    </w:p>
    <w:p w14:paraId="18DE2298" w14:textId="77777777" w:rsidR="00830E4B" w:rsidRPr="009F1002" w:rsidRDefault="00830E4B" w:rsidP="002D7FBA">
      <w:pPr>
        <w:ind w:left="709"/>
        <w:jc w:val="both"/>
        <w:rPr>
          <w:rFonts w:ascii="Arial Narrow" w:hAnsi="Arial Narrow"/>
          <w:sz w:val="24"/>
          <w:szCs w:val="24"/>
        </w:rPr>
      </w:pPr>
      <w:r w:rsidRPr="009F1002">
        <w:rPr>
          <w:rFonts w:ascii="Arial Narrow" w:hAnsi="Arial Narrow"/>
          <w:sz w:val="24"/>
          <w:szCs w:val="24"/>
        </w:rPr>
        <w:t>C</w:t>
      </w:r>
      <w:r w:rsidRPr="009F1002">
        <w:rPr>
          <w:rFonts w:ascii="Arial Narrow" w:hAnsi="Arial Narrow"/>
          <w:sz w:val="24"/>
          <w:szCs w:val="24"/>
        </w:rPr>
        <w:tab/>
        <w:t xml:space="preserve"> -</w:t>
      </w:r>
      <w:r>
        <w:rPr>
          <w:rFonts w:ascii="Arial Narrow" w:hAnsi="Arial Narrow"/>
          <w:sz w:val="24"/>
          <w:szCs w:val="24"/>
        </w:rPr>
        <w:t xml:space="preserve"> </w:t>
      </w:r>
      <w:r w:rsidRPr="009F1002">
        <w:rPr>
          <w:rFonts w:ascii="Arial Narrow" w:hAnsi="Arial Narrow"/>
          <w:sz w:val="24"/>
          <w:szCs w:val="24"/>
        </w:rPr>
        <w:t>otrzymana</w:t>
      </w:r>
      <w:r>
        <w:rPr>
          <w:rFonts w:ascii="Arial Narrow" w:hAnsi="Arial Narrow"/>
          <w:sz w:val="24"/>
          <w:szCs w:val="24"/>
        </w:rPr>
        <w:t xml:space="preserve"> </w:t>
      </w:r>
      <w:r w:rsidRPr="009F1002">
        <w:rPr>
          <w:rFonts w:ascii="Arial Narrow" w:hAnsi="Arial Narrow"/>
          <w:sz w:val="24"/>
          <w:szCs w:val="24"/>
        </w:rPr>
        <w:t>ilość</w:t>
      </w:r>
      <w:r>
        <w:rPr>
          <w:rFonts w:ascii="Arial Narrow" w:hAnsi="Arial Narrow"/>
          <w:sz w:val="24"/>
          <w:szCs w:val="24"/>
        </w:rPr>
        <w:t xml:space="preserve"> </w:t>
      </w:r>
      <w:r w:rsidRPr="009F1002">
        <w:rPr>
          <w:rFonts w:ascii="Arial Narrow" w:hAnsi="Arial Narrow"/>
          <w:sz w:val="24"/>
          <w:szCs w:val="24"/>
        </w:rPr>
        <w:t>punktów</w:t>
      </w:r>
      <w:r>
        <w:rPr>
          <w:rFonts w:ascii="Arial Narrow" w:hAnsi="Arial Narrow"/>
          <w:sz w:val="24"/>
          <w:szCs w:val="24"/>
        </w:rPr>
        <w:t xml:space="preserve"> </w:t>
      </w:r>
      <w:r w:rsidRPr="009F1002">
        <w:rPr>
          <w:rFonts w:ascii="Arial Narrow" w:hAnsi="Arial Narrow"/>
          <w:sz w:val="24"/>
          <w:szCs w:val="24"/>
        </w:rPr>
        <w:t>w</w:t>
      </w:r>
      <w:r>
        <w:rPr>
          <w:rFonts w:ascii="Arial Narrow" w:hAnsi="Arial Narrow"/>
          <w:sz w:val="24"/>
          <w:szCs w:val="24"/>
        </w:rPr>
        <w:t xml:space="preserve"> </w:t>
      </w:r>
      <w:r w:rsidRPr="009F1002">
        <w:rPr>
          <w:rFonts w:ascii="Arial Narrow" w:hAnsi="Arial Narrow"/>
          <w:sz w:val="24"/>
          <w:szCs w:val="24"/>
        </w:rPr>
        <w:t>kryterium</w:t>
      </w:r>
      <w:r>
        <w:rPr>
          <w:rFonts w:ascii="Arial Narrow" w:hAnsi="Arial Narrow"/>
          <w:sz w:val="24"/>
          <w:szCs w:val="24"/>
        </w:rPr>
        <w:t xml:space="preserve"> </w:t>
      </w:r>
      <w:r w:rsidRPr="009F1002">
        <w:rPr>
          <w:rFonts w:ascii="Arial Narrow" w:hAnsi="Arial Narrow"/>
          <w:sz w:val="24"/>
          <w:szCs w:val="24"/>
        </w:rPr>
        <w:t>ceny</w:t>
      </w:r>
    </w:p>
    <w:p w14:paraId="1CE1F2E5" w14:textId="77777777" w:rsidR="00830E4B" w:rsidRPr="009F1002" w:rsidRDefault="00830E4B" w:rsidP="002D7FBA">
      <w:pPr>
        <w:ind w:left="709"/>
        <w:jc w:val="both"/>
        <w:rPr>
          <w:rFonts w:ascii="Arial Narrow" w:hAnsi="Arial Narrow"/>
          <w:sz w:val="24"/>
          <w:szCs w:val="24"/>
        </w:rPr>
      </w:pPr>
      <w:proofErr w:type="spellStart"/>
      <w:r w:rsidRPr="009F1002">
        <w:rPr>
          <w:rFonts w:ascii="Arial Narrow" w:hAnsi="Arial Narrow"/>
          <w:sz w:val="24"/>
          <w:szCs w:val="24"/>
        </w:rPr>
        <w:t>C</w:t>
      </w:r>
      <w:r>
        <w:rPr>
          <w:rFonts w:ascii="Arial Narrow" w:hAnsi="Arial Narrow"/>
          <w:sz w:val="24"/>
          <w:szCs w:val="24"/>
        </w:rPr>
        <w:t>n</w:t>
      </w:r>
      <w:proofErr w:type="spellEnd"/>
      <w:r>
        <w:rPr>
          <w:rFonts w:ascii="Arial Narrow" w:hAnsi="Arial Narrow"/>
          <w:sz w:val="24"/>
          <w:szCs w:val="24"/>
        </w:rPr>
        <w:tab/>
        <w:t xml:space="preserve"> </w:t>
      </w:r>
      <w:r w:rsidRPr="009F1002">
        <w:rPr>
          <w:rFonts w:ascii="Arial Narrow" w:hAnsi="Arial Narrow"/>
          <w:sz w:val="24"/>
          <w:szCs w:val="24"/>
        </w:rPr>
        <w:t>-</w:t>
      </w:r>
      <w:r>
        <w:rPr>
          <w:rFonts w:ascii="Arial Narrow" w:hAnsi="Arial Narrow"/>
          <w:sz w:val="24"/>
          <w:szCs w:val="24"/>
        </w:rPr>
        <w:t xml:space="preserve">  najniższa cena ofertowa</w:t>
      </w:r>
    </w:p>
    <w:p w14:paraId="232FEE38" w14:textId="77777777" w:rsidR="00830E4B" w:rsidRDefault="00830E4B" w:rsidP="002D7FBA">
      <w:pPr>
        <w:ind w:left="709"/>
        <w:jc w:val="both"/>
        <w:rPr>
          <w:rFonts w:ascii="Arial Narrow" w:eastAsia="Verdana" w:hAnsi="Arial Narrow"/>
          <w:sz w:val="24"/>
          <w:szCs w:val="24"/>
        </w:rPr>
      </w:pPr>
      <w:proofErr w:type="spellStart"/>
      <w:r w:rsidRPr="009F1002">
        <w:rPr>
          <w:rFonts w:ascii="Arial Narrow" w:hAnsi="Arial Narrow"/>
          <w:sz w:val="24"/>
          <w:szCs w:val="24"/>
        </w:rPr>
        <w:t>Cb</w:t>
      </w:r>
      <w:proofErr w:type="spellEnd"/>
      <w:r>
        <w:rPr>
          <w:rFonts w:ascii="Arial Narrow" w:hAnsi="Arial Narrow"/>
          <w:sz w:val="24"/>
          <w:szCs w:val="24"/>
        </w:rPr>
        <w:tab/>
      </w:r>
      <w:r w:rsidRPr="009F1002">
        <w:rPr>
          <w:rFonts w:ascii="Arial Narrow" w:hAnsi="Arial Narrow"/>
          <w:sz w:val="24"/>
          <w:szCs w:val="24"/>
        </w:rPr>
        <w:t xml:space="preserve"> -</w:t>
      </w:r>
      <w:r>
        <w:rPr>
          <w:rFonts w:ascii="Arial Narrow" w:hAnsi="Arial Narrow"/>
          <w:sz w:val="24"/>
          <w:szCs w:val="24"/>
        </w:rPr>
        <w:t xml:space="preserve"> </w:t>
      </w:r>
      <w:r w:rsidRPr="009F1002">
        <w:rPr>
          <w:rFonts w:ascii="Arial Narrow" w:hAnsi="Arial Narrow"/>
          <w:sz w:val="24"/>
          <w:szCs w:val="24"/>
        </w:rPr>
        <w:t>cena</w:t>
      </w:r>
      <w:r>
        <w:rPr>
          <w:rFonts w:ascii="Arial Narrow" w:hAnsi="Arial Narrow"/>
          <w:sz w:val="24"/>
          <w:szCs w:val="24"/>
        </w:rPr>
        <w:t xml:space="preserve"> </w:t>
      </w:r>
      <w:r w:rsidRPr="009F1002">
        <w:rPr>
          <w:rFonts w:ascii="Arial Narrow" w:hAnsi="Arial Narrow"/>
          <w:sz w:val="24"/>
          <w:szCs w:val="24"/>
        </w:rPr>
        <w:t>oferty</w:t>
      </w:r>
      <w:r>
        <w:rPr>
          <w:rFonts w:ascii="Arial Narrow" w:hAnsi="Arial Narrow"/>
          <w:sz w:val="24"/>
          <w:szCs w:val="24"/>
        </w:rPr>
        <w:t xml:space="preserve"> </w:t>
      </w:r>
      <w:r w:rsidRPr="009F1002">
        <w:rPr>
          <w:rFonts w:ascii="Arial Narrow" w:hAnsi="Arial Narrow"/>
          <w:sz w:val="24"/>
          <w:szCs w:val="24"/>
        </w:rPr>
        <w:t>badanej</w:t>
      </w:r>
      <w:r>
        <w:rPr>
          <w:rFonts w:ascii="Arial Narrow" w:eastAsia="Verdana" w:hAnsi="Arial Narrow"/>
          <w:sz w:val="24"/>
          <w:szCs w:val="24"/>
        </w:rPr>
        <w:t>,</w:t>
      </w:r>
    </w:p>
    <w:p w14:paraId="00D2A893" w14:textId="77777777" w:rsidR="00830E4B" w:rsidRPr="00B2332F" w:rsidRDefault="00830E4B" w:rsidP="002D7FBA">
      <w:pPr>
        <w:ind w:left="709"/>
        <w:jc w:val="both"/>
        <w:rPr>
          <w:rFonts w:ascii="Arial Narrow" w:eastAsia="Verdana" w:hAnsi="Arial Narrow"/>
          <w:sz w:val="24"/>
          <w:szCs w:val="24"/>
        </w:rPr>
      </w:pPr>
    </w:p>
    <w:p w14:paraId="2C99B4CB" w14:textId="77777777" w:rsidR="00830E4B" w:rsidRPr="00B85B79" w:rsidRDefault="00830E4B" w:rsidP="002D7FBA">
      <w:pPr>
        <w:pStyle w:val="Akapitzlist"/>
        <w:numPr>
          <w:ilvl w:val="3"/>
          <w:numId w:val="10"/>
        </w:numPr>
        <w:tabs>
          <w:tab w:val="clear" w:pos="3164"/>
          <w:tab w:val="num" w:pos="851"/>
        </w:tabs>
        <w:spacing w:after="0" w:line="240" w:lineRule="auto"/>
        <w:ind w:hanging="198"/>
        <w:jc w:val="both"/>
        <w:rPr>
          <w:rFonts w:ascii="Arial Narrow" w:hAnsi="Arial Narrow"/>
          <w:sz w:val="24"/>
          <w:szCs w:val="24"/>
        </w:rPr>
      </w:pPr>
      <w:r>
        <w:rPr>
          <w:rFonts w:ascii="Arial Narrow" w:hAnsi="Arial Narrow"/>
          <w:sz w:val="24"/>
          <w:szCs w:val="24"/>
        </w:rPr>
        <w:t xml:space="preserve"> p</w:t>
      </w:r>
      <w:r w:rsidRPr="00B85B79">
        <w:rPr>
          <w:rFonts w:ascii="Arial Narrow" w:hAnsi="Arial Narrow"/>
          <w:sz w:val="24"/>
          <w:szCs w:val="24"/>
        </w:rPr>
        <w:t>unktacja za okres gwarancji będzie obliczana na podstawie wzoru:</w:t>
      </w:r>
      <w:r w:rsidRPr="00B85B79">
        <w:rPr>
          <w:rFonts w:ascii="Arial Narrow" w:hAnsi="Arial Narrow"/>
          <w:sz w:val="24"/>
          <w:szCs w:val="24"/>
        </w:rPr>
        <w:tab/>
      </w:r>
    </w:p>
    <w:p w14:paraId="1FB99BBA" w14:textId="77777777" w:rsidR="00830E4B" w:rsidRPr="00435A25" w:rsidRDefault="00830E4B" w:rsidP="002D7FBA">
      <w:pPr>
        <w:autoSpaceDE w:val="0"/>
        <w:autoSpaceDN w:val="0"/>
        <w:adjustRightInd w:val="0"/>
        <w:ind w:left="1416" w:firstLine="24"/>
        <w:jc w:val="both"/>
        <w:rPr>
          <w:rFonts w:ascii="Arial Narrow" w:hAnsi="Arial Narrow" w:cs="Tahoma"/>
          <w:bCs/>
          <w:sz w:val="24"/>
          <w:szCs w:val="24"/>
        </w:rPr>
      </w:pPr>
      <w:r>
        <w:rPr>
          <w:rFonts w:ascii="Arial Narrow" w:hAnsi="Arial Narrow"/>
          <w:sz w:val="24"/>
          <w:szCs w:val="24"/>
        </w:rPr>
        <w:t>Gd</w:t>
      </w:r>
      <w:r w:rsidRPr="00435A25">
        <w:rPr>
          <w:rFonts w:ascii="Arial Narrow" w:hAnsi="Arial Narrow" w:cs="Tahoma"/>
          <w:bCs/>
          <w:color w:val="000000"/>
          <w:sz w:val="24"/>
          <w:szCs w:val="24"/>
        </w:rPr>
        <w:tab/>
      </w:r>
    </w:p>
    <w:p w14:paraId="2E97F498" w14:textId="77777777" w:rsidR="00830E4B" w:rsidRPr="009F1002" w:rsidRDefault="00830E4B" w:rsidP="002D7FBA">
      <w:pPr>
        <w:ind w:firstLine="709"/>
        <w:jc w:val="both"/>
        <w:rPr>
          <w:rFonts w:ascii="Arial Narrow" w:hAnsi="Arial Narrow"/>
          <w:sz w:val="24"/>
          <w:szCs w:val="24"/>
        </w:rPr>
      </w:pPr>
      <w:r w:rsidRPr="00435A25">
        <w:rPr>
          <w:rFonts w:ascii="Arial Narrow" w:hAnsi="Arial Narrow" w:cs="Tahoma"/>
          <w:bCs/>
          <w:sz w:val="24"/>
          <w:szCs w:val="24"/>
        </w:rPr>
        <w:t>G = ----------------</w:t>
      </w:r>
      <w:r w:rsidRPr="009F1002">
        <w:rPr>
          <w:rFonts w:ascii="Arial Narrow" w:hAnsi="Arial Narrow"/>
          <w:sz w:val="24"/>
          <w:szCs w:val="24"/>
        </w:rPr>
        <w:t>x</w:t>
      </w:r>
      <w:r>
        <w:rPr>
          <w:rFonts w:ascii="Arial Narrow" w:hAnsi="Arial Narrow"/>
          <w:sz w:val="24"/>
          <w:szCs w:val="24"/>
        </w:rPr>
        <w:t>100 x0,40</w:t>
      </w:r>
    </w:p>
    <w:p w14:paraId="168F2807" w14:textId="77777777" w:rsidR="00830E4B" w:rsidRDefault="00830E4B" w:rsidP="002D7FBA">
      <w:pPr>
        <w:autoSpaceDE w:val="0"/>
        <w:autoSpaceDN w:val="0"/>
        <w:adjustRightInd w:val="0"/>
        <w:ind w:left="1416" w:hanging="707"/>
        <w:jc w:val="both"/>
        <w:rPr>
          <w:rFonts w:ascii="Arial Narrow" w:hAnsi="Arial Narrow" w:cs="Tahoma"/>
          <w:bCs/>
          <w:sz w:val="24"/>
          <w:szCs w:val="24"/>
        </w:rPr>
      </w:pPr>
      <w:r>
        <w:rPr>
          <w:rFonts w:ascii="Arial Narrow" w:hAnsi="Arial Narrow" w:cs="Tahoma"/>
          <w:bCs/>
          <w:sz w:val="24"/>
          <w:szCs w:val="24"/>
        </w:rPr>
        <w:t xml:space="preserve">             </w:t>
      </w:r>
      <w:proofErr w:type="spellStart"/>
      <w:r>
        <w:rPr>
          <w:rFonts w:ascii="Arial Narrow" w:hAnsi="Arial Narrow" w:cs="Tahoma"/>
          <w:bCs/>
          <w:sz w:val="24"/>
          <w:szCs w:val="24"/>
        </w:rPr>
        <w:t>Gn</w:t>
      </w:r>
      <w:proofErr w:type="spellEnd"/>
    </w:p>
    <w:p w14:paraId="0CFF443D" w14:textId="77777777" w:rsidR="00830E4B" w:rsidRPr="00200369" w:rsidRDefault="00830E4B" w:rsidP="002D7FBA">
      <w:pPr>
        <w:autoSpaceDE w:val="0"/>
        <w:autoSpaceDN w:val="0"/>
        <w:adjustRightInd w:val="0"/>
        <w:ind w:left="1416" w:hanging="707"/>
        <w:jc w:val="both"/>
        <w:rPr>
          <w:rFonts w:ascii="Arial Narrow" w:hAnsi="Arial Narrow" w:cs="Tahoma"/>
          <w:bCs/>
          <w:sz w:val="24"/>
          <w:szCs w:val="24"/>
        </w:rPr>
      </w:pPr>
    </w:p>
    <w:p w14:paraId="37E99005" w14:textId="77777777" w:rsidR="00830E4B" w:rsidRPr="009F1002" w:rsidRDefault="00830E4B" w:rsidP="002D7FBA">
      <w:pPr>
        <w:ind w:left="1418" w:hanging="709"/>
        <w:jc w:val="both"/>
        <w:rPr>
          <w:rFonts w:ascii="Arial Narrow" w:hAnsi="Arial Narrow"/>
          <w:sz w:val="24"/>
          <w:szCs w:val="24"/>
        </w:rPr>
      </w:pPr>
      <w:r>
        <w:rPr>
          <w:rFonts w:ascii="Arial Narrow" w:hAnsi="Arial Narrow"/>
          <w:sz w:val="24"/>
          <w:szCs w:val="24"/>
        </w:rPr>
        <w:t>G</w:t>
      </w:r>
      <w:r w:rsidRPr="009F1002">
        <w:rPr>
          <w:rFonts w:ascii="Arial Narrow" w:hAnsi="Arial Narrow"/>
          <w:sz w:val="24"/>
          <w:szCs w:val="24"/>
        </w:rPr>
        <w:tab/>
      </w:r>
      <w:r>
        <w:rPr>
          <w:rFonts w:ascii="Arial Narrow" w:eastAsia="Verdana" w:hAnsi="Arial Narrow"/>
          <w:sz w:val="24"/>
          <w:szCs w:val="24"/>
        </w:rPr>
        <w:t xml:space="preserve">- </w:t>
      </w:r>
      <w:r w:rsidRPr="009F1002">
        <w:rPr>
          <w:rFonts w:ascii="Arial Narrow" w:hAnsi="Arial Narrow"/>
          <w:sz w:val="24"/>
          <w:szCs w:val="24"/>
        </w:rPr>
        <w:t>otrzymana</w:t>
      </w:r>
      <w:r>
        <w:rPr>
          <w:rFonts w:ascii="Arial Narrow" w:hAnsi="Arial Narrow"/>
          <w:sz w:val="24"/>
          <w:szCs w:val="24"/>
        </w:rPr>
        <w:t xml:space="preserve"> </w:t>
      </w:r>
      <w:r w:rsidRPr="009F1002">
        <w:rPr>
          <w:rFonts w:ascii="Arial Narrow" w:hAnsi="Arial Narrow"/>
          <w:sz w:val="24"/>
          <w:szCs w:val="24"/>
        </w:rPr>
        <w:t>ilość</w:t>
      </w:r>
      <w:r>
        <w:rPr>
          <w:rFonts w:ascii="Arial Narrow" w:hAnsi="Arial Narrow"/>
          <w:sz w:val="24"/>
          <w:szCs w:val="24"/>
        </w:rPr>
        <w:t xml:space="preserve"> </w:t>
      </w:r>
      <w:r w:rsidRPr="009F1002">
        <w:rPr>
          <w:rFonts w:ascii="Arial Narrow" w:hAnsi="Arial Narrow"/>
          <w:sz w:val="24"/>
          <w:szCs w:val="24"/>
        </w:rPr>
        <w:t>punktów</w:t>
      </w:r>
      <w:r>
        <w:rPr>
          <w:rFonts w:ascii="Arial Narrow" w:hAnsi="Arial Narrow"/>
          <w:sz w:val="24"/>
          <w:szCs w:val="24"/>
        </w:rPr>
        <w:t xml:space="preserve"> </w:t>
      </w:r>
      <w:r w:rsidRPr="009F1002">
        <w:rPr>
          <w:rFonts w:ascii="Arial Narrow" w:hAnsi="Arial Narrow"/>
          <w:sz w:val="24"/>
          <w:szCs w:val="24"/>
        </w:rPr>
        <w:t>w</w:t>
      </w:r>
      <w:r>
        <w:rPr>
          <w:rFonts w:ascii="Arial Narrow" w:hAnsi="Arial Narrow"/>
          <w:sz w:val="24"/>
          <w:szCs w:val="24"/>
        </w:rPr>
        <w:t xml:space="preserve"> </w:t>
      </w:r>
      <w:r w:rsidRPr="009F1002">
        <w:rPr>
          <w:rFonts w:ascii="Arial Narrow" w:hAnsi="Arial Narrow"/>
          <w:sz w:val="24"/>
          <w:szCs w:val="24"/>
        </w:rPr>
        <w:t>kryterium</w:t>
      </w:r>
      <w:r>
        <w:rPr>
          <w:rFonts w:ascii="Arial Narrow" w:hAnsi="Arial Narrow"/>
          <w:sz w:val="24"/>
          <w:szCs w:val="24"/>
        </w:rPr>
        <w:t xml:space="preserve"> okres gwarancji,</w:t>
      </w:r>
    </w:p>
    <w:p w14:paraId="1646E653" w14:textId="77777777" w:rsidR="00830E4B" w:rsidRDefault="00830E4B" w:rsidP="002D7FBA">
      <w:pPr>
        <w:ind w:left="1418" w:hanging="709"/>
        <w:jc w:val="both"/>
        <w:rPr>
          <w:rFonts w:ascii="Arial Narrow" w:eastAsia="Verdana" w:hAnsi="Arial Narrow"/>
          <w:sz w:val="24"/>
          <w:szCs w:val="24"/>
        </w:rPr>
      </w:pPr>
      <w:r>
        <w:rPr>
          <w:rFonts w:ascii="Arial Narrow" w:hAnsi="Arial Narrow"/>
          <w:sz w:val="24"/>
          <w:szCs w:val="24"/>
        </w:rPr>
        <w:t>Gd</w:t>
      </w:r>
      <w:r>
        <w:rPr>
          <w:rFonts w:ascii="Arial Narrow" w:hAnsi="Arial Narrow"/>
          <w:sz w:val="24"/>
          <w:szCs w:val="24"/>
        </w:rPr>
        <w:tab/>
      </w:r>
      <w:r>
        <w:rPr>
          <w:rFonts w:ascii="Arial Narrow" w:eastAsia="Verdana" w:hAnsi="Arial Narrow"/>
          <w:sz w:val="24"/>
          <w:szCs w:val="24"/>
        </w:rPr>
        <w:t xml:space="preserve">- </w:t>
      </w:r>
      <w:r w:rsidRPr="00BD1258">
        <w:rPr>
          <w:rFonts w:ascii="Arial Narrow" w:eastAsia="Verdana" w:hAnsi="Arial Narrow"/>
          <w:sz w:val="24"/>
          <w:szCs w:val="24"/>
        </w:rPr>
        <w:t>okres</w:t>
      </w:r>
      <w:r>
        <w:rPr>
          <w:rFonts w:ascii="Arial Narrow" w:eastAsia="Verdana" w:hAnsi="Arial Narrow"/>
          <w:sz w:val="24"/>
          <w:szCs w:val="24"/>
        </w:rPr>
        <w:t xml:space="preserve"> gwarancji w ofercie badanej</w:t>
      </w:r>
      <w:r w:rsidRPr="009F1002">
        <w:rPr>
          <w:rFonts w:ascii="Arial Narrow" w:eastAsia="Verdana" w:hAnsi="Arial Narrow"/>
          <w:sz w:val="24"/>
          <w:szCs w:val="24"/>
        </w:rPr>
        <w:t xml:space="preserve"> Wykonawcy,</w:t>
      </w:r>
    </w:p>
    <w:p w14:paraId="38FEB97F" w14:textId="77777777" w:rsidR="00830E4B" w:rsidRDefault="00830E4B" w:rsidP="002D7FBA">
      <w:pPr>
        <w:ind w:left="1418" w:hanging="709"/>
        <w:jc w:val="both"/>
        <w:rPr>
          <w:rFonts w:ascii="Arial Narrow" w:eastAsia="Verdana" w:hAnsi="Arial Narrow"/>
          <w:sz w:val="24"/>
          <w:szCs w:val="24"/>
        </w:rPr>
      </w:pPr>
      <w:proofErr w:type="spellStart"/>
      <w:r>
        <w:rPr>
          <w:rFonts w:ascii="Arial Narrow" w:eastAsia="Verdana" w:hAnsi="Arial Narrow"/>
          <w:sz w:val="24"/>
          <w:szCs w:val="24"/>
        </w:rPr>
        <w:t>Gn</w:t>
      </w:r>
      <w:proofErr w:type="spellEnd"/>
      <w:r>
        <w:rPr>
          <w:rFonts w:ascii="Arial Narrow" w:eastAsia="Verdana" w:hAnsi="Arial Narrow"/>
          <w:sz w:val="24"/>
          <w:szCs w:val="24"/>
        </w:rPr>
        <w:t xml:space="preserve">       </w:t>
      </w:r>
      <w:r>
        <w:rPr>
          <w:rFonts w:ascii="Arial Narrow" w:eastAsia="Verdana" w:hAnsi="Arial Narrow"/>
          <w:sz w:val="24"/>
          <w:szCs w:val="24"/>
        </w:rPr>
        <w:tab/>
        <w:t>- najdłuższy okres gwarancji.</w:t>
      </w:r>
    </w:p>
    <w:p w14:paraId="1F1F1195" w14:textId="77777777" w:rsidR="00830E4B" w:rsidRDefault="00830E4B" w:rsidP="002D7FBA">
      <w:pPr>
        <w:ind w:left="709"/>
        <w:jc w:val="both"/>
        <w:rPr>
          <w:rFonts w:ascii="Arial Narrow" w:hAnsi="Arial Narrow"/>
          <w:sz w:val="24"/>
          <w:szCs w:val="24"/>
        </w:rPr>
      </w:pPr>
      <w:r w:rsidRPr="009F1002">
        <w:rPr>
          <w:rFonts w:ascii="Arial Narrow" w:hAnsi="Arial Narrow"/>
          <w:sz w:val="24"/>
          <w:szCs w:val="24"/>
        </w:rPr>
        <w:t>Zamawiający</w:t>
      </w:r>
      <w:r>
        <w:rPr>
          <w:rFonts w:ascii="Arial Narrow" w:hAnsi="Arial Narrow"/>
          <w:sz w:val="24"/>
          <w:szCs w:val="24"/>
        </w:rPr>
        <w:t xml:space="preserve"> </w:t>
      </w:r>
      <w:r w:rsidRPr="009F1002">
        <w:rPr>
          <w:rFonts w:ascii="Arial Narrow" w:hAnsi="Arial Narrow"/>
          <w:sz w:val="24"/>
          <w:szCs w:val="24"/>
        </w:rPr>
        <w:t>określa</w:t>
      </w:r>
      <w:r>
        <w:rPr>
          <w:rFonts w:ascii="Arial Narrow" w:hAnsi="Arial Narrow"/>
          <w:sz w:val="24"/>
          <w:szCs w:val="24"/>
        </w:rPr>
        <w:t xml:space="preserve"> </w:t>
      </w:r>
      <w:r w:rsidRPr="009F1002">
        <w:rPr>
          <w:rFonts w:ascii="Arial Narrow" w:hAnsi="Arial Narrow"/>
          <w:sz w:val="24"/>
          <w:szCs w:val="24"/>
        </w:rPr>
        <w:t>minimalny</w:t>
      </w:r>
      <w:r>
        <w:rPr>
          <w:rFonts w:ascii="Arial Narrow" w:hAnsi="Arial Narrow"/>
          <w:sz w:val="24"/>
          <w:szCs w:val="24"/>
        </w:rPr>
        <w:t xml:space="preserve"> </w:t>
      </w:r>
      <w:r w:rsidRPr="009F1002">
        <w:rPr>
          <w:rFonts w:ascii="Arial Narrow" w:hAnsi="Arial Narrow"/>
          <w:sz w:val="24"/>
          <w:szCs w:val="24"/>
        </w:rPr>
        <w:t xml:space="preserve">termin gwarancji </w:t>
      </w:r>
      <w:r>
        <w:rPr>
          <w:rFonts w:ascii="Arial Narrow" w:hAnsi="Arial Narrow"/>
          <w:sz w:val="24"/>
          <w:szCs w:val="24"/>
        </w:rPr>
        <w:t>36</w:t>
      </w:r>
      <w:r w:rsidRPr="00CF018F">
        <w:rPr>
          <w:rFonts w:ascii="Arial Narrow" w:hAnsi="Arial Narrow"/>
          <w:sz w:val="24"/>
          <w:szCs w:val="24"/>
        </w:rPr>
        <w:t xml:space="preserve"> miesięcy,</w:t>
      </w:r>
      <w:r>
        <w:rPr>
          <w:rFonts w:ascii="Arial Narrow" w:hAnsi="Arial Narrow"/>
          <w:sz w:val="24"/>
          <w:szCs w:val="24"/>
        </w:rPr>
        <w:t xml:space="preserve"> </w:t>
      </w:r>
      <w:r w:rsidRPr="00CF018F">
        <w:rPr>
          <w:rFonts w:ascii="Arial Narrow" w:hAnsi="Arial Narrow"/>
          <w:sz w:val="24"/>
          <w:szCs w:val="24"/>
        </w:rPr>
        <w:t>natomiast</w:t>
      </w:r>
      <w:r>
        <w:rPr>
          <w:rFonts w:ascii="Arial Narrow" w:hAnsi="Arial Narrow"/>
          <w:sz w:val="24"/>
          <w:szCs w:val="24"/>
        </w:rPr>
        <w:t xml:space="preserve"> </w:t>
      </w:r>
      <w:r w:rsidRPr="00CF018F">
        <w:rPr>
          <w:rFonts w:ascii="Arial Narrow" w:hAnsi="Arial Narrow"/>
          <w:sz w:val="24"/>
          <w:szCs w:val="24"/>
        </w:rPr>
        <w:t>maksymalny</w:t>
      </w:r>
      <w:r>
        <w:rPr>
          <w:rFonts w:ascii="Arial Narrow" w:hAnsi="Arial Narrow"/>
          <w:sz w:val="24"/>
          <w:szCs w:val="24"/>
        </w:rPr>
        <w:t xml:space="preserve"> </w:t>
      </w:r>
      <w:r w:rsidRPr="00CF018F">
        <w:rPr>
          <w:rFonts w:ascii="Arial Narrow" w:hAnsi="Arial Narrow"/>
          <w:sz w:val="24"/>
          <w:szCs w:val="24"/>
        </w:rPr>
        <w:t>72 miesiące. W</w:t>
      </w:r>
      <w:r w:rsidRPr="00CF018F">
        <w:rPr>
          <w:rFonts w:ascii="Arial Narrow" w:eastAsia="Verdana" w:hAnsi="Arial Narrow"/>
          <w:sz w:val="24"/>
          <w:szCs w:val="24"/>
        </w:rPr>
        <w:t xml:space="preserve">ykonawca, który zaoferuje </w:t>
      </w:r>
      <w:r>
        <w:rPr>
          <w:rFonts w:ascii="Arial Narrow" w:hAnsi="Arial Narrow"/>
          <w:sz w:val="24"/>
          <w:szCs w:val="24"/>
        </w:rPr>
        <w:t>okres gwarancji 36</w:t>
      </w:r>
      <w:r w:rsidRPr="00CF018F">
        <w:rPr>
          <w:rFonts w:ascii="Arial Narrow" w:hAnsi="Arial Narrow"/>
          <w:sz w:val="24"/>
          <w:szCs w:val="24"/>
        </w:rPr>
        <w:t xml:space="preserve"> mie</w:t>
      </w:r>
      <w:r w:rsidRPr="009F1002">
        <w:rPr>
          <w:rFonts w:ascii="Arial Narrow" w:hAnsi="Arial Narrow"/>
          <w:sz w:val="24"/>
          <w:szCs w:val="24"/>
        </w:rPr>
        <w:t>sięcy</w:t>
      </w:r>
      <w:r w:rsidRPr="009F1002">
        <w:rPr>
          <w:rFonts w:ascii="Arial Narrow" w:eastAsia="Verdana" w:hAnsi="Arial Narrow"/>
          <w:sz w:val="24"/>
          <w:szCs w:val="24"/>
        </w:rPr>
        <w:t xml:space="preserve">, </w:t>
      </w:r>
      <w:r w:rsidRPr="00CF018F">
        <w:rPr>
          <w:rFonts w:ascii="Arial Narrow" w:eastAsia="Verdana" w:hAnsi="Arial Narrow"/>
          <w:sz w:val="24"/>
          <w:szCs w:val="24"/>
        </w:rPr>
        <w:t>otrzyma zero punktów</w:t>
      </w:r>
      <w:r>
        <w:rPr>
          <w:rFonts w:ascii="Arial Narrow" w:eastAsia="Verdana" w:hAnsi="Arial Narrow"/>
          <w:sz w:val="24"/>
          <w:szCs w:val="24"/>
        </w:rPr>
        <w:t xml:space="preserve">. </w:t>
      </w:r>
      <w:r>
        <w:rPr>
          <w:rFonts w:ascii="Arial Narrow" w:eastAsia="Verdana" w:hAnsi="Arial Narrow"/>
          <w:sz w:val="24"/>
          <w:szCs w:val="24"/>
        </w:rPr>
        <w:br/>
      </w:r>
      <w:r w:rsidRPr="00F64B6C">
        <w:rPr>
          <w:rFonts w:ascii="Arial Narrow" w:hAnsi="Arial Narrow"/>
          <w:sz w:val="24"/>
          <w:szCs w:val="24"/>
        </w:rPr>
        <w:t>W przypadku, gdy w formularzu ofer</w:t>
      </w:r>
      <w:r>
        <w:rPr>
          <w:rFonts w:ascii="Arial Narrow" w:hAnsi="Arial Narrow"/>
          <w:sz w:val="24"/>
          <w:szCs w:val="24"/>
        </w:rPr>
        <w:t>ty nie zostanie określony okres gwarancji Z</w:t>
      </w:r>
      <w:r w:rsidRPr="00F64B6C">
        <w:rPr>
          <w:rFonts w:ascii="Arial Narrow" w:hAnsi="Arial Narrow"/>
          <w:sz w:val="24"/>
          <w:szCs w:val="24"/>
        </w:rPr>
        <w:t xml:space="preserve">amawiający uzna, iż </w:t>
      </w:r>
      <w:r w:rsidRPr="00BD1258">
        <w:rPr>
          <w:rFonts w:ascii="Arial Narrow" w:hAnsi="Arial Narrow"/>
          <w:sz w:val="24"/>
          <w:szCs w:val="24"/>
        </w:rPr>
        <w:t>Wy</w:t>
      </w:r>
      <w:r w:rsidRPr="00F64B6C">
        <w:rPr>
          <w:rFonts w:ascii="Arial Narrow" w:hAnsi="Arial Narrow"/>
          <w:sz w:val="24"/>
          <w:szCs w:val="24"/>
        </w:rPr>
        <w:t xml:space="preserve">konawca oferuje minimalny termin określony w SIWZ, który </w:t>
      </w:r>
      <w:r>
        <w:rPr>
          <w:rFonts w:ascii="Arial Narrow" w:hAnsi="Arial Narrow"/>
          <w:sz w:val="24"/>
          <w:szCs w:val="24"/>
        </w:rPr>
        <w:t>wynosi 36</w:t>
      </w:r>
      <w:r w:rsidRPr="00F64B6C">
        <w:rPr>
          <w:rFonts w:ascii="Arial Narrow" w:hAnsi="Arial Narrow"/>
          <w:sz w:val="24"/>
          <w:szCs w:val="24"/>
        </w:rPr>
        <w:t xml:space="preserve"> miesięcy. </w:t>
      </w:r>
    </w:p>
    <w:p w14:paraId="05F24FCF" w14:textId="77777777" w:rsidR="00830E4B" w:rsidRDefault="00830E4B" w:rsidP="002D7FBA">
      <w:pPr>
        <w:ind w:left="709"/>
        <w:jc w:val="both"/>
        <w:rPr>
          <w:rFonts w:ascii="Arial Narrow" w:hAnsi="Arial Narrow"/>
          <w:sz w:val="24"/>
          <w:szCs w:val="24"/>
        </w:rPr>
      </w:pPr>
      <w:r>
        <w:rPr>
          <w:rFonts w:ascii="Arial Narrow" w:hAnsi="Arial Narrow"/>
          <w:sz w:val="24"/>
          <w:szCs w:val="24"/>
        </w:rPr>
        <w:t>W przypadku zaoferowania przez W</w:t>
      </w:r>
      <w:r w:rsidRPr="00F64B6C">
        <w:rPr>
          <w:rFonts w:ascii="Arial Narrow" w:hAnsi="Arial Narrow"/>
          <w:sz w:val="24"/>
          <w:szCs w:val="24"/>
        </w:rPr>
        <w:t xml:space="preserve">ykonawcę okresu </w:t>
      </w:r>
      <w:r w:rsidR="00EC573D" w:rsidRPr="00F64B6C">
        <w:rPr>
          <w:rFonts w:ascii="Arial Narrow" w:hAnsi="Arial Narrow"/>
          <w:sz w:val="24"/>
          <w:szCs w:val="24"/>
        </w:rPr>
        <w:t>gwarancji powyżej</w:t>
      </w:r>
      <w:r w:rsidRPr="00F64B6C">
        <w:rPr>
          <w:rFonts w:ascii="Arial Narrow" w:hAnsi="Arial Narrow"/>
          <w:sz w:val="24"/>
          <w:szCs w:val="24"/>
        </w:rPr>
        <w:t xml:space="preserve"> 72 miesięcy, do obliczeń w kryterium zostanie uwzględniony maksymalny możliwy </w:t>
      </w:r>
      <w:r w:rsidRPr="00BD1258">
        <w:rPr>
          <w:rFonts w:ascii="Arial Narrow" w:hAnsi="Arial Narrow"/>
          <w:sz w:val="24"/>
          <w:szCs w:val="24"/>
        </w:rPr>
        <w:t xml:space="preserve">okres </w:t>
      </w:r>
      <w:r w:rsidR="00EC573D" w:rsidRPr="00BD1258">
        <w:rPr>
          <w:rFonts w:ascii="Arial Narrow" w:hAnsi="Arial Narrow"/>
          <w:sz w:val="24"/>
          <w:szCs w:val="24"/>
        </w:rPr>
        <w:t>gwarancji wynoszący 72 miesiące</w:t>
      </w:r>
      <w:r w:rsidRPr="00BD1258">
        <w:rPr>
          <w:rFonts w:ascii="Arial Narrow" w:hAnsi="Arial Narrow"/>
          <w:sz w:val="24"/>
          <w:szCs w:val="24"/>
        </w:rPr>
        <w:t xml:space="preserve">. </w:t>
      </w:r>
    </w:p>
    <w:p w14:paraId="3BEC6109" w14:textId="77777777" w:rsidR="00830E4B" w:rsidRPr="00BD1258" w:rsidRDefault="00830E4B" w:rsidP="002D7FBA">
      <w:pPr>
        <w:jc w:val="both"/>
        <w:rPr>
          <w:rFonts w:ascii="Arial Narrow" w:hAnsi="Arial Narrow"/>
          <w:sz w:val="24"/>
          <w:szCs w:val="24"/>
        </w:rPr>
      </w:pPr>
    </w:p>
    <w:p w14:paraId="76536FE1" w14:textId="77777777" w:rsidR="00830E4B" w:rsidRDefault="00830E4B" w:rsidP="002D7FBA">
      <w:pPr>
        <w:ind w:left="709"/>
        <w:jc w:val="both"/>
        <w:rPr>
          <w:rFonts w:ascii="Arial Narrow" w:hAnsi="Arial Narrow"/>
          <w:sz w:val="24"/>
          <w:szCs w:val="24"/>
        </w:rPr>
      </w:pPr>
      <w:r w:rsidRPr="00BD1258">
        <w:rPr>
          <w:rFonts w:ascii="Arial Narrow" w:hAnsi="Arial Narrow"/>
          <w:sz w:val="24"/>
          <w:szCs w:val="24"/>
        </w:rPr>
        <w:t>Ocena</w:t>
      </w:r>
      <w:r>
        <w:rPr>
          <w:rFonts w:ascii="Arial Narrow" w:hAnsi="Arial Narrow"/>
          <w:sz w:val="24"/>
          <w:szCs w:val="24"/>
        </w:rPr>
        <w:t xml:space="preserve"> </w:t>
      </w:r>
      <w:r w:rsidRPr="00BD1258">
        <w:rPr>
          <w:rFonts w:ascii="Arial Narrow" w:hAnsi="Arial Narrow"/>
          <w:sz w:val="24"/>
          <w:szCs w:val="24"/>
        </w:rPr>
        <w:t>=</w:t>
      </w:r>
      <w:r>
        <w:rPr>
          <w:rFonts w:ascii="Arial Narrow" w:hAnsi="Arial Narrow"/>
          <w:sz w:val="24"/>
          <w:szCs w:val="24"/>
        </w:rPr>
        <w:t xml:space="preserve"> </w:t>
      </w:r>
      <w:r w:rsidRPr="00BD1258">
        <w:rPr>
          <w:rFonts w:ascii="Arial Narrow" w:hAnsi="Arial Narrow"/>
          <w:sz w:val="24"/>
          <w:szCs w:val="24"/>
        </w:rPr>
        <w:t>C</w:t>
      </w:r>
      <w:r>
        <w:rPr>
          <w:rFonts w:ascii="Arial Narrow" w:hAnsi="Arial Narrow"/>
          <w:sz w:val="24"/>
          <w:szCs w:val="24"/>
        </w:rPr>
        <w:t xml:space="preserve"> </w:t>
      </w:r>
      <w:r w:rsidRPr="00BD1258">
        <w:rPr>
          <w:rFonts w:ascii="Arial Narrow" w:hAnsi="Arial Narrow"/>
          <w:sz w:val="24"/>
          <w:szCs w:val="24"/>
        </w:rPr>
        <w:t>+</w:t>
      </w:r>
      <w:r>
        <w:rPr>
          <w:rFonts w:ascii="Arial Narrow" w:hAnsi="Arial Narrow"/>
          <w:sz w:val="24"/>
          <w:szCs w:val="24"/>
        </w:rPr>
        <w:t xml:space="preserve"> </w:t>
      </w:r>
      <w:r w:rsidRPr="00BD1258">
        <w:rPr>
          <w:rFonts w:ascii="Arial Narrow" w:hAnsi="Arial Narrow"/>
          <w:sz w:val="24"/>
          <w:szCs w:val="24"/>
        </w:rPr>
        <w:t>G,</w:t>
      </w:r>
      <w:r>
        <w:rPr>
          <w:rFonts w:ascii="Arial Narrow" w:hAnsi="Arial Narrow"/>
          <w:sz w:val="24"/>
          <w:szCs w:val="24"/>
        </w:rPr>
        <w:t xml:space="preserve"> </w:t>
      </w:r>
      <w:r w:rsidRPr="00BD1258">
        <w:rPr>
          <w:rFonts w:ascii="Arial Narrow" w:hAnsi="Arial Narrow"/>
          <w:sz w:val="24"/>
          <w:szCs w:val="24"/>
        </w:rPr>
        <w:t>gdzie:</w:t>
      </w:r>
    </w:p>
    <w:p w14:paraId="79F8143A" w14:textId="77777777" w:rsidR="00830E4B" w:rsidRPr="00BD1258" w:rsidRDefault="00830E4B" w:rsidP="002D7FBA">
      <w:pPr>
        <w:ind w:left="709"/>
        <w:jc w:val="both"/>
        <w:rPr>
          <w:rFonts w:ascii="Arial Narrow" w:eastAsia="Verdana" w:hAnsi="Arial Narrow"/>
          <w:sz w:val="24"/>
          <w:szCs w:val="24"/>
        </w:rPr>
      </w:pPr>
    </w:p>
    <w:p w14:paraId="3D2D0143" w14:textId="77777777" w:rsidR="00830E4B" w:rsidRPr="00BD1258" w:rsidRDefault="00830E4B" w:rsidP="002D7FBA">
      <w:pPr>
        <w:ind w:left="709"/>
        <w:jc w:val="both"/>
        <w:rPr>
          <w:rFonts w:ascii="Arial Narrow" w:eastAsia="Verdana" w:hAnsi="Arial Narrow"/>
          <w:sz w:val="24"/>
          <w:szCs w:val="24"/>
        </w:rPr>
      </w:pPr>
      <w:r w:rsidRPr="00BD1258">
        <w:rPr>
          <w:rFonts w:ascii="Arial Narrow" w:hAnsi="Arial Narrow"/>
          <w:sz w:val="24"/>
          <w:szCs w:val="24"/>
        </w:rPr>
        <w:t>C</w:t>
      </w:r>
      <w:r w:rsidRPr="00BD1258">
        <w:rPr>
          <w:rFonts w:ascii="Arial Narrow" w:eastAsia="Verdana" w:hAnsi="Arial Narrow"/>
          <w:sz w:val="24"/>
          <w:szCs w:val="24"/>
        </w:rPr>
        <w:t xml:space="preserve"> – </w:t>
      </w:r>
      <w:r w:rsidRPr="00BD1258">
        <w:rPr>
          <w:rFonts w:ascii="Arial Narrow" w:hAnsi="Arial Narrow"/>
          <w:sz w:val="24"/>
          <w:szCs w:val="24"/>
        </w:rPr>
        <w:t>liczba</w:t>
      </w:r>
      <w:r>
        <w:rPr>
          <w:rFonts w:ascii="Arial Narrow" w:hAnsi="Arial Narrow"/>
          <w:sz w:val="24"/>
          <w:szCs w:val="24"/>
        </w:rPr>
        <w:t xml:space="preserve"> </w:t>
      </w:r>
      <w:r w:rsidRPr="00BD1258">
        <w:rPr>
          <w:rFonts w:ascii="Arial Narrow" w:hAnsi="Arial Narrow"/>
          <w:sz w:val="24"/>
          <w:szCs w:val="24"/>
        </w:rPr>
        <w:t>punktów</w:t>
      </w:r>
      <w:r>
        <w:rPr>
          <w:rFonts w:ascii="Arial Narrow" w:hAnsi="Arial Narrow"/>
          <w:sz w:val="24"/>
          <w:szCs w:val="24"/>
        </w:rPr>
        <w:t xml:space="preserve"> </w:t>
      </w:r>
      <w:r w:rsidRPr="00BD1258">
        <w:rPr>
          <w:rFonts w:ascii="Arial Narrow" w:hAnsi="Arial Narrow"/>
          <w:sz w:val="24"/>
          <w:szCs w:val="24"/>
        </w:rPr>
        <w:t>dla</w:t>
      </w:r>
      <w:r>
        <w:rPr>
          <w:rFonts w:ascii="Arial Narrow" w:hAnsi="Arial Narrow"/>
          <w:sz w:val="24"/>
          <w:szCs w:val="24"/>
        </w:rPr>
        <w:t xml:space="preserve"> </w:t>
      </w:r>
      <w:r w:rsidRPr="00BD1258">
        <w:rPr>
          <w:rFonts w:ascii="Arial Narrow" w:hAnsi="Arial Narrow"/>
          <w:sz w:val="24"/>
          <w:szCs w:val="24"/>
        </w:rPr>
        <w:t>kryterium</w:t>
      </w:r>
      <w:r>
        <w:rPr>
          <w:rFonts w:ascii="Arial Narrow" w:hAnsi="Arial Narrow"/>
          <w:sz w:val="24"/>
          <w:szCs w:val="24"/>
        </w:rPr>
        <w:t xml:space="preserve"> </w:t>
      </w:r>
      <w:r w:rsidRPr="00BD1258">
        <w:rPr>
          <w:rFonts w:ascii="Arial Narrow" w:hAnsi="Arial Narrow"/>
          <w:sz w:val="24"/>
          <w:szCs w:val="24"/>
        </w:rPr>
        <w:t>cena</w:t>
      </w:r>
    </w:p>
    <w:p w14:paraId="02963B7D" w14:textId="77777777" w:rsidR="00830E4B" w:rsidRDefault="00830E4B" w:rsidP="002D7FBA">
      <w:pPr>
        <w:ind w:left="709"/>
        <w:jc w:val="both"/>
        <w:rPr>
          <w:rFonts w:ascii="Arial Narrow" w:hAnsi="Arial Narrow"/>
          <w:sz w:val="24"/>
          <w:szCs w:val="24"/>
        </w:rPr>
      </w:pPr>
      <w:r w:rsidRPr="00BD1258">
        <w:rPr>
          <w:rFonts w:ascii="Arial Narrow" w:hAnsi="Arial Narrow"/>
          <w:sz w:val="24"/>
          <w:szCs w:val="24"/>
        </w:rPr>
        <w:t>G</w:t>
      </w:r>
      <w:r w:rsidRPr="00BD1258">
        <w:rPr>
          <w:rFonts w:ascii="Arial Narrow" w:eastAsia="Verdana" w:hAnsi="Arial Narrow"/>
          <w:sz w:val="24"/>
          <w:szCs w:val="24"/>
        </w:rPr>
        <w:t xml:space="preserve"> – </w:t>
      </w:r>
      <w:r w:rsidRPr="00BD1258">
        <w:rPr>
          <w:rFonts w:ascii="Arial Narrow" w:hAnsi="Arial Narrow"/>
          <w:sz w:val="24"/>
          <w:szCs w:val="24"/>
        </w:rPr>
        <w:t>liczba</w:t>
      </w:r>
      <w:r>
        <w:rPr>
          <w:rFonts w:ascii="Arial Narrow" w:hAnsi="Arial Narrow"/>
          <w:sz w:val="24"/>
          <w:szCs w:val="24"/>
        </w:rPr>
        <w:t xml:space="preserve"> </w:t>
      </w:r>
      <w:r w:rsidRPr="00BD1258">
        <w:rPr>
          <w:rFonts w:ascii="Arial Narrow" w:hAnsi="Arial Narrow"/>
          <w:sz w:val="24"/>
          <w:szCs w:val="24"/>
        </w:rPr>
        <w:t>punktów</w:t>
      </w:r>
      <w:r>
        <w:rPr>
          <w:rFonts w:ascii="Arial Narrow" w:hAnsi="Arial Narrow"/>
          <w:sz w:val="24"/>
          <w:szCs w:val="24"/>
        </w:rPr>
        <w:t xml:space="preserve"> </w:t>
      </w:r>
      <w:r w:rsidRPr="00BD1258">
        <w:rPr>
          <w:rFonts w:ascii="Arial Narrow" w:hAnsi="Arial Narrow"/>
          <w:sz w:val="24"/>
          <w:szCs w:val="24"/>
        </w:rPr>
        <w:t>dla</w:t>
      </w:r>
      <w:r>
        <w:rPr>
          <w:rFonts w:ascii="Arial Narrow" w:hAnsi="Arial Narrow"/>
          <w:sz w:val="24"/>
          <w:szCs w:val="24"/>
        </w:rPr>
        <w:t xml:space="preserve"> </w:t>
      </w:r>
      <w:r w:rsidRPr="00BD1258">
        <w:rPr>
          <w:rFonts w:ascii="Arial Narrow" w:hAnsi="Arial Narrow"/>
          <w:sz w:val="24"/>
          <w:szCs w:val="24"/>
        </w:rPr>
        <w:t>kryterium</w:t>
      </w:r>
      <w:r>
        <w:rPr>
          <w:rFonts w:ascii="Arial Narrow" w:hAnsi="Arial Narrow"/>
          <w:sz w:val="24"/>
          <w:szCs w:val="24"/>
        </w:rPr>
        <w:t xml:space="preserve"> </w:t>
      </w:r>
      <w:r w:rsidRPr="00BD1258">
        <w:rPr>
          <w:rFonts w:ascii="Arial Narrow" w:hAnsi="Arial Narrow"/>
          <w:sz w:val="24"/>
          <w:szCs w:val="24"/>
        </w:rPr>
        <w:t>okres</w:t>
      </w:r>
      <w:r>
        <w:rPr>
          <w:rFonts w:ascii="Arial Narrow" w:hAnsi="Arial Narrow"/>
          <w:sz w:val="24"/>
          <w:szCs w:val="24"/>
        </w:rPr>
        <w:t xml:space="preserve"> </w:t>
      </w:r>
      <w:r w:rsidRPr="00BD1258">
        <w:rPr>
          <w:rFonts w:ascii="Arial Narrow" w:hAnsi="Arial Narrow"/>
          <w:sz w:val="24"/>
          <w:szCs w:val="24"/>
        </w:rPr>
        <w:t>gwarancji.</w:t>
      </w:r>
    </w:p>
    <w:p w14:paraId="5874DD36" w14:textId="77777777" w:rsidR="00830E4B" w:rsidRPr="00BD1258" w:rsidRDefault="00830E4B" w:rsidP="002D7FBA">
      <w:pPr>
        <w:jc w:val="both"/>
        <w:rPr>
          <w:rFonts w:ascii="Arial Narrow" w:hAnsi="Arial Narrow"/>
          <w:sz w:val="24"/>
          <w:szCs w:val="24"/>
        </w:rPr>
      </w:pPr>
    </w:p>
    <w:p w14:paraId="1657404E" w14:textId="77777777" w:rsidR="00830E4B" w:rsidRDefault="00830E4B" w:rsidP="00A21585">
      <w:pPr>
        <w:pStyle w:val="Akapitzlist"/>
        <w:numPr>
          <w:ilvl w:val="0"/>
          <w:numId w:val="101"/>
        </w:numPr>
        <w:tabs>
          <w:tab w:val="clear" w:pos="1004"/>
          <w:tab w:val="num" w:pos="709"/>
        </w:tabs>
        <w:spacing w:after="0" w:line="240" w:lineRule="auto"/>
        <w:ind w:left="709" w:hanging="284"/>
        <w:jc w:val="both"/>
        <w:rPr>
          <w:rFonts w:ascii="Arial Narrow" w:hAnsi="Arial Narrow"/>
          <w:sz w:val="24"/>
          <w:szCs w:val="24"/>
        </w:rPr>
      </w:pPr>
      <w:r w:rsidRPr="00262F73">
        <w:rPr>
          <w:rFonts w:ascii="Arial Narrow" w:eastAsia="Verdana" w:hAnsi="Arial Narrow"/>
          <w:sz w:val="24"/>
          <w:szCs w:val="24"/>
        </w:rPr>
        <w:t>m</w:t>
      </w:r>
      <w:r w:rsidRPr="00262F73">
        <w:rPr>
          <w:rFonts w:ascii="Arial Narrow" w:hAnsi="Arial Narrow"/>
          <w:sz w:val="24"/>
          <w:szCs w:val="24"/>
        </w:rPr>
        <w:t xml:space="preserve">aksymalna łączna liczba </w:t>
      </w:r>
      <w:r w:rsidR="00EC573D" w:rsidRPr="00262F73">
        <w:rPr>
          <w:rFonts w:ascii="Arial Narrow" w:hAnsi="Arial Narrow"/>
          <w:sz w:val="24"/>
          <w:szCs w:val="24"/>
        </w:rPr>
        <w:t>punktów, jaką</w:t>
      </w:r>
      <w:r w:rsidRPr="00262F73">
        <w:rPr>
          <w:rFonts w:ascii="Arial Narrow" w:hAnsi="Arial Narrow"/>
          <w:sz w:val="24"/>
          <w:szCs w:val="24"/>
        </w:rPr>
        <w:t xml:space="preserve"> może uzyskać </w:t>
      </w:r>
      <w:r w:rsidRPr="00262F73">
        <w:rPr>
          <w:rFonts w:ascii="Arial Narrow" w:eastAsia="Verdana" w:hAnsi="Arial Narrow"/>
          <w:sz w:val="24"/>
          <w:szCs w:val="24"/>
        </w:rPr>
        <w:t>W</w:t>
      </w:r>
      <w:r w:rsidRPr="00262F73">
        <w:rPr>
          <w:rFonts w:ascii="Arial Narrow" w:hAnsi="Arial Narrow"/>
          <w:sz w:val="24"/>
          <w:szCs w:val="24"/>
        </w:rPr>
        <w:t>ykonawca wynosi</w:t>
      </w:r>
      <w:r w:rsidRPr="00262F73">
        <w:rPr>
          <w:rFonts w:ascii="Arial Narrow" w:eastAsia="Verdana" w:hAnsi="Arial Narrow"/>
          <w:sz w:val="24"/>
          <w:szCs w:val="24"/>
        </w:rPr>
        <w:t xml:space="preserve"> – </w:t>
      </w:r>
      <w:r w:rsidRPr="00262F73">
        <w:rPr>
          <w:rFonts w:ascii="Arial Narrow" w:hAnsi="Arial Narrow"/>
          <w:sz w:val="24"/>
          <w:szCs w:val="24"/>
        </w:rPr>
        <w:t>100 pkt;</w:t>
      </w:r>
    </w:p>
    <w:p w14:paraId="2C4AB918" w14:textId="77777777" w:rsidR="00830E4B" w:rsidRPr="00262F73" w:rsidRDefault="00830E4B" w:rsidP="00A21585">
      <w:pPr>
        <w:pStyle w:val="Akapitzlist"/>
        <w:numPr>
          <w:ilvl w:val="0"/>
          <w:numId w:val="101"/>
        </w:numPr>
        <w:tabs>
          <w:tab w:val="clear" w:pos="1004"/>
          <w:tab w:val="num" w:pos="709"/>
        </w:tabs>
        <w:spacing w:after="0" w:line="240" w:lineRule="auto"/>
        <w:ind w:left="709" w:hanging="284"/>
        <w:jc w:val="both"/>
        <w:rPr>
          <w:rFonts w:ascii="Arial Narrow" w:hAnsi="Arial Narrow" w:cs="Segoe UI"/>
          <w:sz w:val="24"/>
          <w:szCs w:val="24"/>
        </w:rPr>
      </w:pPr>
      <w:r w:rsidRPr="00262F73">
        <w:rPr>
          <w:rFonts w:ascii="Arial Narrow" w:hAnsi="Arial Narrow"/>
          <w:sz w:val="24"/>
          <w:szCs w:val="24"/>
        </w:rPr>
        <w:t>za ofertę najkorzystniejszą uznana zostanie oferta, która w sumie uzyska największą ilość punktów biorąc pod uwagę kryterium ceny brutto i okres gwarancji, spośród ofert nieodrzuconych i spełniających wszystkie wymagania zamówienia określone przez Zamawiającego w treści SIWZ;</w:t>
      </w:r>
    </w:p>
    <w:p w14:paraId="49AB8F81" w14:textId="77777777" w:rsidR="00830E4B" w:rsidRDefault="00830E4B" w:rsidP="00A21585">
      <w:pPr>
        <w:pStyle w:val="Akapitzlist"/>
        <w:numPr>
          <w:ilvl w:val="0"/>
          <w:numId w:val="101"/>
        </w:numPr>
        <w:tabs>
          <w:tab w:val="clear" w:pos="1004"/>
          <w:tab w:val="num" w:pos="709"/>
        </w:tabs>
        <w:spacing w:after="0" w:line="240" w:lineRule="auto"/>
        <w:ind w:left="709" w:hanging="284"/>
        <w:jc w:val="both"/>
        <w:rPr>
          <w:rFonts w:ascii="Arial Narrow" w:hAnsi="Arial Narrow" w:cs="Segoe UI"/>
          <w:sz w:val="24"/>
          <w:szCs w:val="24"/>
        </w:rPr>
      </w:pPr>
      <w:r w:rsidRPr="00262F73">
        <w:rPr>
          <w:rFonts w:ascii="Arial Narrow" w:hAnsi="Arial Narrow" w:cs="Segoe UI"/>
          <w:sz w:val="24"/>
          <w:szCs w:val="24"/>
        </w:rPr>
        <w:t xml:space="preserve">punktacja przyznawana ofertom w poszczególnych kryteriach będzie liczona z dokładnością do dwóch miejsc po przecinku. Najwyższa liczba punktów wyznaczy najkorzystniejszą ofertę; </w:t>
      </w:r>
    </w:p>
    <w:p w14:paraId="55AD3422" w14:textId="77777777" w:rsidR="00830E4B" w:rsidRDefault="00830E4B" w:rsidP="00A21585">
      <w:pPr>
        <w:pStyle w:val="Akapitzlist"/>
        <w:numPr>
          <w:ilvl w:val="0"/>
          <w:numId w:val="101"/>
        </w:numPr>
        <w:tabs>
          <w:tab w:val="clear" w:pos="1004"/>
          <w:tab w:val="num" w:pos="709"/>
        </w:tabs>
        <w:spacing w:after="0" w:line="240" w:lineRule="auto"/>
        <w:ind w:left="709" w:hanging="284"/>
        <w:jc w:val="both"/>
        <w:rPr>
          <w:rFonts w:ascii="Arial Narrow" w:hAnsi="Arial Narrow" w:cs="Segoe UI"/>
          <w:sz w:val="24"/>
          <w:szCs w:val="24"/>
        </w:rPr>
      </w:pPr>
      <w:r w:rsidRPr="00262F73">
        <w:rPr>
          <w:rFonts w:ascii="Arial Narrow" w:hAnsi="Arial Narrow" w:cs="Segoe UI"/>
          <w:sz w:val="24"/>
          <w:szCs w:val="24"/>
        </w:rPr>
        <w:t xml:space="preserve">Zamawiający udzieli zamówienia Wykonawcy, którego oferta odpowiadać będzie wszystkim wymaganiom przedstawionym w ustawie </w:t>
      </w:r>
      <w:proofErr w:type="spellStart"/>
      <w:r w:rsidRPr="00262F73">
        <w:rPr>
          <w:rFonts w:ascii="Arial Narrow" w:hAnsi="Arial Narrow" w:cs="Segoe UI"/>
          <w:sz w:val="24"/>
          <w:szCs w:val="24"/>
        </w:rPr>
        <w:t>Pzp</w:t>
      </w:r>
      <w:proofErr w:type="spellEnd"/>
      <w:r w:rsidRPr="00262F73">
        <w:rPr>
          <w:rFonts w:ascii="Arial Narrow" w:hAnsi="Arial Narrow" w:cs="Segoe UI"/>
          <w:sz w:val="24"/>
          <w:szCs w:val="24"/>
        </w:rPr>
        <w:t xml:space="preserve">, oraz w SIWZ i zostanie </w:t>
      </w:r>
      <w:r w:rsidR="00EC573D" w:rsidRPr="00262F73">
        <w:rPr>
          <w:rFonts w:ascii="Arial Narrow" w:hAnsi="Arial Narrow" w:cs="Segoe UI"/>
          <w:sz w:val="24"/>
          <w:szCs w:val="24"/>
        </w:rPr>
        <w:t>oceniona, jako</w:t>
      </w:r>
      <w:r w:rsidRPr="00262F73">
        <w:rPr>
          <w:rFonts w:ascii="Arial Narrow" w:hAnsi="Arial Narrow" w:cs="Segoe UI"/>
          <w:sz w:val="24"/>
          <w:szCs w:val="24"/>
        </w:rPr>
        <w:t xml:space="preserve"> najkorzystniejsza w oparciu o podane kryteria wyboru;</w:t>
      </w:r>
    </w:p>
    <w:p w14:paraId="70B5E83F" w14:textId="77777777" w:rsidR="00830E4B" w:rsidRPr="00262F73" w:rsidRDefault="00830E4B" w:rsidP="00A21585">
      <w:pPr>
        <w:pStyle w:val="Akapitzlist"/>
        <w:numPr>
          <w:ilvl w:val="0"/>
          <w:numId w:val="101"/>
        </w:numPr>
        <w:tabs>
          <w:tab w:val="clear" w:pos="1004"/>
          <w:tab w:val="num" w:pos="709"/>
        </w:tabs>
        <w:spacing w:after="0" w:line="240" w:lineRule="auto"/>
        <w:ind w:left="709" w:hanging="284"/>
        <w:jc w:val="both"/>
        <w:rPr>
          <w:rFonts w:ascii="Arial Narrow" w:hAnsi="Arial Narrow" w:cs="Segoe UI"/>
          <w:sz w:val="24"/>
          <w:szCs w:val="24"/>
        </w:rPr>
      </w:pPr>
      <w:r w:rsidRPr="00262F73">
        <w:rPr>
          <w:rFonts w:ascii="Arial Narrow" w:hAnsi="Arial Narrow" w:cs="Segoe UI"/>
          <w:sz w:val="24"/>
          <w:szCs w:val="24"/>
        </w:rPr>
        <w:t xml:space="preserve">jeżeli nie będzie można dokonać wyboru oferty najkorzystniejszej ze względu na to, że dwie lub więcej ofert przedstawia taki sam bilans ceny i pozostałych kryteriów oceny ofert, Zamawiający spośród tych ofert dokona wyboru oferty z niższą ceną (art. 91 ust. 4 ustawy </w:t>
      </w:r>
      <w:proofErr w:type="spellStart"/>
      <w:r w:rsidRPr="00262F73">
        <w:rPr>
          <w:rFonts w:ascii="Arial Narrow" w:hAnsi="Arial Narrow" w:cs="Segoe UI"/>
          <w:sz w:val="24"/>
          <w:szCs w:val="24"/>
        </w:rPr>
        <w:t>Pzp</w:t>
      </w:r>
      <w:proofErr w:type="spellEnd"/>
      <w:r w:rsidRPr="00262F73">
        <w:rPr>
          <w:rFonts w:ascii="Arial Narrow" w:hAnsi="Arial Narrow" w:cs="Segoe UI"/>
          <w:sz w:val="24"/>
          <w:szCs w:val="24"/>
        </w:rPr>
        <w:t>).</w:t>
      </w:r>
    </w:p>
    <w:p w14:paraId="0D9BA84F" w14:textId="77777777" w:rsidR="00830E4B" w:rsidRPr="00996047" w:rsidRDefault="00830E4B" w:rsidP="002D7FBA">
      <w:pPr>
        <w:ind w:left="284" w:hanging="284"/>
        <w:rPr>
          <w:rFonts w:ascii="Arial Narrow" w:hAnsi="Arial Narrow" w:cs="Arial"/>
          <w:bCs/>
          <w:sz w:val="24"/>
          <w:szCs w:val="24"/>
        </w:rPr>
      </w:pPr>
      <w:r>
        <w:rPr>
          <w:rFonts w:ascii="Arial Narrow" w:hAnsi="Arial Narrow" w:cs="Arial"/>
          <w:bCs/>
          <w:sz w:val="24"/>
          <w:szCs w:val="24"/>
        </w:rPr>
        <w:t>2</w:t>
      </w:r>
      <w:r w:rsidRPr="00996047">
        <w:rPr>
          <w:rFonts w:ascii="Arial Narrow" w:hAnsi="Arial Narrow" w:cs="Arial"/>
          <w:bCs/>
          <w:sz w:val="24"/>
          <w:szCs w:val="24"/>
        </w:rPr>
        <w:t xml:space="preserve">. </w:t>
      </w:r>
      <w:r>
        <w:rPr>
          <w:rFonts w:ascii="Arial Narrow" w:hAnsi="Arial Narrow" w:cs="Arial"/>
          <w:bCs/>
          <w:sz w:val="24"/>
          <w:szCs w:val="24"/>
        </w:rPr>
        <w:t xml:space="preserve"> </w:t>
      </w:r>
      <w:r w:rsidRPr="00996047">
        <w:rPr>
          <w:rFonts w:ascii="Arial Narrow" w:hAnsi="Arial Narrow" w:cs="Arial"/>
          <w:bCs/>
          <w:sz w:val="24"/>
          <w:szCs w:val="24"/>
        </w:rPr>
        <w:t>Zawiadomienie o wyborze oferty najkorzystniejszej</w:t>
      </w:r>
      <w:r>
        <w:rPr>
          <w:rFonts w:ascii="Arial Narrow" w:hAnsi="Arial Narrow" w:cs="Arial"/>
          <w:bCs/>
          <w:sz w:val="24"/>
          <w:szCs w:val="24"/>
        </w:rPr>
        <w:t>.</w:t>
      </w:r>
    </w:p>
    <w:p w14:paraId="27949613" w14:textId="77777777" w:rsidR="00830E4B" w:rsidRPr="006149C2" w:rsidRDefault="00830E4B" w:rsidP="002D7FBA">
      <w:pPr>
        <w:widowControl w:val="0"/>
        <w:numPr>
          <w:ilvl w:val="0"/>
          <w:numId w:val="7"/>
        </w:numPr>
        <w:autoSpaceDE w:val="0"/>
        <w:autoSpaceDN w:val="0"/>
        <w:adjustRightInd w:val="0"/>
        <w:jc w:val="both"/>
        <w:rPr>
          <w:rFonts w:ascii="Arial Narrow" w:hAnsi="Arial Narrow" w:cs="Arial"/>
          <w:sz w:val="24"/>
          <w:szCs w:val="24"/>
        </w:rPr>
      </w:pPr>
      <w:r>
        <w:rPr>
          <w:rFonts w:ascii="Arial Narrow" w:hAnsi="Arial Narrow" w:cs="Arial"/>
          <w:sz w:val="24"/>
          <w:szCs w:val="24"/>
        </w:rPr>
        <w:t>Z</w:t>
      </w:r>
      <w:r w:rsidRPr="006149C2">
        <w:rPr>
          <w:rFonts w:ascii="Arial Narrow" w:hAnsi="Arial Narrow" w:cs="Arial"/>
          <w:sz w:val="24"/>
          <w:szCs w:val="24"/>
        </w:rPr>
        <w:t>amawiający niezwłocznie po</w:t>
      </w:r>
      <w:r>
        <w:rPr>
          <w:rFonts w:ascii="Arial Narrow" w:hAnsi="Arial Narrow" w:cs="Arial"/>
          <w:sz w:val="24"/>
          <w:szCs w:val="24"/>
        </w:rPr>
        <w:t xml:space="preserve"> dokonaniu weryfikacji W</w:t>
      </w:r>
      <w:r w:rsidRPr="006149C2">
        <w:rPr>
          <w:rFonts w:ascii="Arial Narrow" w:hAnsi="Arial Narrow" w:cs="Arial"/>
          <w:sz w:val="24"/>
          <w:szCs w:val="24"/>
        </w:rPr>
        <w:t xml:space="preserve">ykonawcy (po złożeniu wymaganych oświadczeń i dokumentów na wezwanie </w:t>
      </w:r>
      <w:r>
        <w:rPr>
          <w:rFonts w:ascii="Arial Narrow" w:hAnsi="Arial Narrow" w:cs="Arial"/>
          <w:sz w:val="24"/>
          <w:szCs w:val="24"/>
        </w:rPr>
        <w:t>Z</w:t>
      </w:r>
      <w:r w:rsidRPr="006149C2">
        <w:rPr>
          <w:rFonts w:ascii="Arial Narrow" w:hAnsi="Arial Narrow" w:cs="Arial"/>
          <w:sz w:val="24"/>
          <w:szCs w:val="24"/>
        </w:rPr>
        <w:t>amawiającego), którego oferta została najwyżej oceniona, niezwłocznie zawiadomi o wyb</w:t>
      </w:r>
      <w:r>
        <w:rPr>
          <w:rFonts w:ascii="Arial Narrow" w:hAnsi="Arial Narrow" w:cs="Arial"/>
          <w:sz w:val="24"/>
          <w:szCs w:val="24"/>
        </w:rPr>
        <w:t>orze najkorzystniejszej oferty W</w:t>
      </w:r>
      <w:r w:rsidRPr="006149C2">
        <w:rPr>
          <w:rFonts w:ascii="Arial Narrow" w:hAnsi="Arial Narrow" w:cs="Arial"/>
          <w:sz w:val="24"/>
          <w:szCs w:val="24"/>
        </w:rPr>
        <w:t>ykonawców pocztą elektroniczną podając w szczególności:</w:t>
      </w:r>
    </w:p>
    <w:p w14:paraId="0A4E134C" w14:textId="77777777" w:rsidR="00830E4B" w:rsidRPr="006149C2" w:rsidRDefault="00830E4B" w:rsidP="002D7FBA">
      <w:pPr>
        <w:widowControl w:val="0"/>
        <w:numPr>
          <w:ilvl w:val="1"/>
          <w:numId w:val="2"/>
        </w:numPr>
        <w:tabs>
          <w:tab w:val="clear" w:pos="1440"/>
          <w:tab w:val="num" w:pos="360"/>
          <w:tab w:val="num" w:pos="1134"/>
        </w:tabs>
        <w:autoSpaceDE w:val="0"/>
        <w:autoSpaceDN w:val="0"/>
        <w:adjustRightInd w:val="0"/>
        <w:ind w:left="1134" w:hanging="425"/>
        <w:jc w:val="both"/>
        <w:rPr>
          <w:rFonts w:ascii="Arial Narrow" w:hAnsi="Arial Narrow" w:cs="Arial"/>
          <w:sz w:val="24"/>
          <w:szCs w:val="24"/>
        </w:rPr>
      </w:pPr>
      <w:r w:rsidRPr="006149C2">
        <w:rPr>
          <w:rFonts w:ascii="Arial Narrow" w:hAnsi="Arial Narrow" w:cs="Arial"/>
          <w:sz w:val="24"/>
          <w:szCs w:val="24"/>
        </w:rPr>
        <w:lastRenderedPageBreak/>
        <w:t xml:space="preserve">nazwę (firmę) i adres </w:t>
      </w:r>
      <w:r>
        <w:rPr>
          <w:rFonts w:ascii="Arial Narrow" w:hAnsi="Arial Narrow" w:cs="Arial"/>
          <w:sz w:val="24"/>
          <w:szCs w:val="24"/>
        </w:rPr>
        <w:t>W</w:t>
      </w:r>
      <w:r w:rsidRPr="006149C2">
        <w:rPr>
          <w:rFonts w:ascii="Arial Narrow" w:hAnsi="Arial Narrow" w:cs="Arial"/>
          <w:sz w:val="24"/>
          <w:szCs w:val="24"/>
        </w:rPr>
        <w:t xml:space="preserve">ykonawcy, którego ofertę wybrano oraz uzasadnienie jej wyboru, </w:t>
      </w:r>
      <w:r>
        <w:rPr>
          <w:rFonts w:ascii="Arial Narrow" w:hAnsi="Arial Narrow" w:cs="Arial"/>
          <w:sz w:val="24"/>
          <w:szCs w:val="24"/>
        </w:rPr>
        <w:br/>
      </w:r>
      <w:r w:rsidRPr="006149C2">
        <w:rPr>
          <w:rFonts w:ascii="Arial Narrow" w:hAnsi="Arial Narrow" w:cs="Arial"/>
          <w:sz w:val="24"/>
          <w:szCs w:val="24"/>
        </w:rPr>
        <w:t xml:space="preserve">a także nazwy (firmy), siedziby i adresy </w:t>
      </w:r>
      <w:r>
        <w:rPr>
          <w:rFonts w:ascii="Arial Narrow" w:hAnsi="Arial Narrow" w:cs="Arial"/>
          <w:sz w:val="24"/>
          <w:szCs w:val="24"/>
        </w:rPr>
        <w:t>W</w:t>
      </w:r>
      <w:r w:rsidRPr="006149C2">
        <w:rPr>
          <w:rFonts w:ascii="Arial Narrow" w:hAnsi="Arial Narrow" w:cs="Arial"/>
          <w:sz w:val="24"/>
          <w:szCs w:val="24"/>
        </w:rPr>
        <w:t xml:space="preserve">ykonawców, którzy złożyli oferty wraz </w:t>
      </w:r>
      <w:r>
        <w:rPr>
          <w:rFonts w:ascii="Arial Narrow" w:hAnsi="Arial Narrow" w:cs="Arial"/>
          <w:sz w:val="24"/>
          <w:szCs w:val="24"/>
        </w:rPr>
        <w:br/>
      </w:r>
      <w:r w:rsidRPr="006149C2">
        <w:rPr>
          <w:rFonts w:ascii="Arial Narrow" w:hAnsi="Arial Narrow" w:cs="Arial"/>
          <w:sz w:val="24"/>
          <w:szCs w:val="24"/>
        </w:rPr>
        <w:t>z punktacją za każde kryterium i łączną punktację o</w:t>
      </w:r>
      <w:r>
        <w:rPr>
          <w:rFonts w:ascii="Arial Narrow" w:hAnsi="Arial Narrow" w:cs="Arial"/>
          <w:sz w:val="24"/>
          <w:szCs w:val="24"/>
        </w:rPr>
        <w:t>fert,</w:t>
      </w:r>
    </w:p>
    <w:p w14:paraId="70470D85" w14:textId="77777777" w:rsidR="00830E4B" w:rsidRPr="006149C2" w:rsidRDefault="00830E4B" w:rsidP="002D7FBA">
      <w:pPr>
        <w:widowControl w:val="0"/>
        <w:numPr>
          <w:ilvl w:val="1"/>
          <w:numId w:val="2"/>
        </w:numPr>
        <w:tabs>
          <w:tab w:val="clear" w:pos="1440"/>
          <w:tab w:val="num" w:pos="-2977"/>
          <w:tab w:val="num" w:pos="-709"/>
          <w:tab w:val="num" w:pos="1134"/>
        </w:tabs>
        <w:autoSpaceDE w:val="0"/>
        <w:autoSpaceDN w:val="0"/>
        <w:adjustRightInd w:val="0"/>
        <w:ind w:left="1134" w:hanging="425"/>
        <w:jc w:val="both"/>
        <w:rPr>
          <w:rFonts w:ascii="Arial Narrow" w:hAnsi="Arial Narrow" w:cs="Arial"/>
          <w:sz w:val="24"/>
          <w:szCs w:val="24"/>
        </w:rPr>
      </w:pPr>
      <w:r w:rsidRPr="006149C2">
        <w:rPr>
          <w:rFonts w:ascii="Arial Narrow" w:hAnsi="Arial Narrow" w:cs="Arial"/>
          <w:sz w:val="24"/>
          <w:szCs w:val="24"/>
        </w:rPr>
        <w:t xml:space="preserve">uzasadnienie faktyczne i prawne o wykluczeniu </w:t>
      </w:r>
      <w:r>
        <w:rPr>
          <w:rFonts w:ascii="Arial Narrow" w:hAnsi="Arial Narrow" w:cs="Arial"/>
          <w:sz w:val="24"/>
          <w:szCs w:val="24"/>
        </w:rPr>
        <w:t>W</w:t>
      </w:r>
      <w:r w:rsidRPr="006149C2">
        <w:rPr>
          <w:rFonts w:ascii="Arial Narrow" w:hAnsi="Arial Narrow" w:cs="Arial"/>
          <w:sz w:val="24"/>
          <w:szCs w:val="24"/>
        </w:rPr>
        <w:t>ykonawców z postępowania, jeżel</w:t>
      </w:r>
      <w:r>
        <w:rPr>
          <w:rFonts w:ascii="Arial Narrow" w:hAnsi="Arial Narrow" w:cs="Arial"/>
          <w:sz w:val="24"/>
          <w:szCs w:val="24"/>
        </w:rPr>
        <w:t>i takie działanie miało miejsce,</w:t>
      </w:r>
    </w:p>
    <w:p w14:paraId="70DE8905" w14:textId="77777777" w:rsidR="00830E4B" w:rsidRPr="006149C2" w:rsidRDefault="00830E4B" w:rsidP="002D7FBA">
      <w:pPr>
        <w:widowControl w:val="0"/>
        <w:numPr>
          <w:ilvl w:val="1"/>
          <w:numId w:val="2"/>
        </w:numPr>
        <w:tabs>
          <w:tab w:val="clear" w:pos="1440"/>
          <w:tab w:val="num" w:pos="-2977"/>
          <w:tab w:val="num" w:pos="-709"/>
          <w:tab w:val="num" w:pos="1134"/>
        </w:tabs>
        <w:autoSpaceDE w:val="0"/>
        <w:autoSpaceDN w:val="0"/>
        <w:adjustRightInd w:val="0"/>
        <w:ind w:left="1134" w:hanging="425"/>
        <w:jc w:val="both"/>
        <w:rPr>
          <w:rFonts w:ascii="Arial Narrow" w:hAnsi="Arial Narrow" w:cs="Arial"/>
          <w:sz w:val="24"/>
          <w:szCs w:val="24"/>
        </w:rPr>
      </w:pPr>
      <w:r w:rsidRPr="006149C2">
        <w:rPr>
          <w:rFonts w:ascii="Arial Narrow" w:hAnsi="Arial Narrow" w:cs="Arial"/>
          <w:sz w:val="24"/>
          <w:szCs w:val="24"/>
        </w:rPr>
        <w:t>uzasadnienie faktyczne i prawne odrzucenia ofert, jeżeli takie działanie miało miejsce.</w:t>
      </w:r>
    </w:p>
    <w:p w14:paraId="243B7FA0" w14:textId="77777777" w:rsidR="00830E4B" w:rsidRPr="006149C2" w:rsidRDefault="00830E4B" w:rsidP="002D7FBA">
      <w:pPr>
        <w:widowControl w:val="0"/>
        <w:tabs>
          <w:tab w:val="num" w:pos="720"/>
          <w:tab w:val="num" w:pos="1134"/>
        </w:tabs>
        <w:autoSpaceDE w:val="0"/>
        <w:autoSpaceDN w:val="0"/>
        <w:adjustRightInd w:val="0"/>
        <w:ind w:left="720"/>
        <w:jc w:val="both"/>
        <w:rPr>
          <w:rFonts w:ascii="Arial Narrow" w:hAnsi="Arial Narrow" w:cs="Arial"/>
          <w:sz w:val="24"/>
          <w:szCs w:val="24"/>
        </w:rPr>
      </w:pPr>
      <w:r w:rsidRPr="006149C2">
        <w:rPr>
          <w:rFonts w:ascii="Arial Narrow" w:hAnsi="Arial Narrow" w:cs="Arial"/>
          <w:sz w:val="24"/>
          <w:szCs w:val="24"/>
        </w:rPr>
        <w:t>Przekazanie zawiadomienia o wyborze oferty najkorzystniejszej uznane będzie za skuteczne po przekazaniu pocztą elektroniczną na wskazany adres w ofercie, co zostanie potwierdzone poprzez wydrukowanie elementu wysłanego.</w:t>
      </w:r>
    </w:p>
    <w:p w14:paraId="199BEBE1" w14:textId="77777777" w:rsidR="00830E4B" w:rsidRPr="00B0370D" w:rsidRDefault="00830E4B" w:rsidP="002D7FBA">
      <w:pPr>
        <w:widowControl w:val="0"/>
        <w:numPr>
          <w:ilvl w:val="0"/>
          <w:numId w:val="7"/>
        </w:numPr>
        <w:tabs>
          <w:tab w:val="num" w:pos="1134"/>
        </w:tabs>
        <w:autoSpaceDE w:val="0"/>
        <w:autoSpaceDN w:val="0"/>
        <w:adjustRightInd w:val="0"/>
        <w:jc w:val="both"/>
        <w:rPr>
          <w:rFonts w:ascii="Arial Narrow" w:hAnsi="Arial Narrow" w:cs="Arial"/>
          <w:sz w:val="24"/>
          <w:szCs w:val="24"/>
        </w:rPr>
      </w:pPr>
      <w:r>
        <w:rPr>
          <w:rFonts w:ascii="Arial Narrow" w:hAnsi="Arial Narrow"/>
          <w:bCs/>
          <w:sz w:val="24"/>
          <w:szCs w:val="24"/>
        </w:rPr>
        <w:t>w</w:t>
      </w:r>
      <w:r w:rsidRPr="006149C2">
        <w:rPr>
          <w:rFonts w:ascii="Arial Narrow" w:hAnsi="Arial Narrow"/>
          <w:bCs/>
          <w:sz w:val="24"/>
          <w:szCs w:val="24"/>
        </w:rPr>
        <w:t xml:space="preserve"> przypadkach, o których mow</w:t>
      </w:r>
      <w:r>
        <w:rPr>
          <w:rFonts w:ascii="Arial Narrow" w:hAnsi="Arial Narrow"/>
          <w:bCs/>
          <w:sz w:val="24"/>
          <w:szCs w:val="24"/>
        </w:rPr>
        <w:t xml:space="preserve">a w art. 24 ust. 8 ustawy </w:t>
      </w:r>
      <w:proofErr w:type="spellStart"/>
      <w:r>
        <w:rPr>
          <w:rFonts w:ascii="Arial Narrow" w:hAnsi="Arial Narrow"/>
          <w:bCs/>
          <w:sz w:val="24"/>
          <w:szCs w:val="24"/>
        </w:rPr>
        <w:t>Pzp</w:t>
      </w:r>
      <w:proofErr w:type="spellEnd"/>
      <w:r>
        <w:rPr>
          <w:rFonts w:ascii="Arial Narrow" w:hAnsi="Arial Narrow"/>
          <w:bCs/>
          <w:sz w:val="24"/>
          <w:szCs w:val="24"/>
        </w:rPr>
        <w:t>, Z</w:t>
      </w:r>
      <w:r w:rsidRPr="006149C2">
        <w:rPr>
          <w:rFonts w:ascii="Arial Narrow" w:hAnsi="Arial Narrow"/>
          <w:bCs/>
          <w:sz w:val="24"/>
          <w:szCs w:val="24"/>
        </w:rPr>
        <w:t>amawiający poda informację zawierającą wyjaśnienie powodów, dla któr</w:t>
      </w:r>
      <w:r>
        <w:rPr>
          <w:rFonts w:ascii="Arial Narrow" w:hAnsi="Arial Narrow"/>
          <w:bCs/>
          <w:sz w:val="24"/>
          <w:szCs w:val="24"/>
        </w:rPr>
        <w:t>ych dowody przedstawione przez W</w:t>
      </w:r>
      <w:r w:rsidRPr="006149C2">
        <w:rPr>
          <w:rFonts w:ascii="Arial Narrow" w:hAnsi="Arial Narrow"/>
          <w:bCs/>
          <w:sz w:val="24"/>
          <w:szCs w:val="24"/>
        </w:rPr>
        <w:t xml:space="preserve">ykonawcę, </w:t>
      </w:r>
      <w:r>
        <w:rPr>
          <w:rFonts w:ascii="Arial Narrow" w:hAnsi="Arial Narrow"/>
          <w:bCs/>
          <w:sz w:val="24"/>
          <w:szCs w:val="24"/>
        </w:rPr>
        <w:t>Z</w:t>
      </w:r>
      <w:r w:rsidRPr="006149C2">
        <w:rPr>
          <w:rFonts w:ascii="Arial Narrow" w:hAnsi="Arial Narrow"/>
          <w:bCs/>
          <w:sz w:val="24"/>
          <w:szCs w:val="24"/>
        </w:rPr>
        <w:t>amawiający uznał za niewystarczające</w:t>
      </w:r>
      <w:r>
        <w:rPr>
          <w:rFonts w:ascii="Arial Narrow" w:hAnsi="Arial Narrow"/>
          <w:bCs/>
          <w:sz w:val="24"/>
          <w:szCs w:val="24"/>
        </w:rPr>
        <w:t>;</w:t>
      </w:r>
    </w:p>
    <w:p w14:paraId="0DB4C68C" w14:textId="77777777" w:rsidR="00830E4B" w:rsidRPr="006149C2" w:rsidRDefault="00830E4B" w:rsidP="002D7FBA">
      <w:pPr>
        <w:widowControl w:val="0"/>
        <w:numPr>
          <w:ilvl w:val="0"/>
          <w:numId w:val="7"/>
        </w:numPr>
        <w:autoSpaceDE w:val="0"/>
        <w:autoSpaceDN w:val="0"/>
        <w:adjustRightInd w:val="0"/>
        <w:jc w:val="both"/>
        <w:rPr>
          <w:rFonts w:ascii="Arial Narrow" w:hAnsi="Arial Narrow" w:cs="Arial"/>
          <w:sz w:val="24"/>
          <w:szCs w:val="24"/>
        </w:rPr>
      </w:pPr>
      <w:r>
        <w:rPr>
          <w:rFonts w:ascii="Arial Narrow" w:hAnsi="Arial Narrow" w:cs="Arial"/>
          <w:sz w:val="24"/>
          <w:szCs w:val="24"/>
        </w:rPr>
        <w:t>z</w:t>
      </w:r>
      <w:r w:rsidRPr="006149C2">
        <w:rPr>
          <w:rFonts w:ascii="Arial Narrow" w:hAnsi="Arial Narrow" w:cs="Arial"/>
          <w:sz w:val="24"/>
          <w:szCs w:val="24"/>
        </w:rPr>
        <w:t xml:space="preserve">awiadomienie o wyborze najkorzystniejszej oferty zostanie zamieszczone na stronie internetowej </w:t>
      </w:r>
      <w:r>
        <w:rPr>
          <w:rFonts w:ascii="Arial Narrow" w:hAnsi="Arial Narrow" w:cs="Arial"/>
          <w:sz w:val="24"/>
          <w:szCs w:val="24"/>
        </w:rPr>
        <w:t>Z</w:t>
      </w:r>
      <w:r w:rsidRPr="006149C2">
        <w:rPr>
          <w:rFonts w:ascii="Arial Narrow" w:hAnsi="Arial Narrow" w:cs="Arial"/>
          <w:sz w:val="24"/>
          <w:szCs w:val="24"/>
        </w:rPr>
        <w:t>amawiającego</w:t>
      </w:r>
      <w:r>
        <w:rPr>
          <w:rFonts w:ascii="Arial Narrow" w:hAnsi="Arial Narrow" w:cs="Arial"/>
          <w:sz w:val="24"/>
          <w:szCs w:val="24"/>
        </w:rPr>
        <w:t>;</w:t>
      </w:r>
    </w:p>
    <w:p w14:paraId="6B3197FD" w14:textId="77777777" w:rsidR="00830E4B" w:rsidRPr="006149C2" w:rsidRDefault="00830E4B" w:rsidP="002D7FBA">
      <w:pPr>
        <w:widowControl w:val="0"/>
        <w:numPr>
          <w:ilvl w:val="0"/>
          <w:numId w:val="7"/>
        </w:numPr>
        <w:autoSpaceDE w:val="0"/>
        <w:autoSpaceDN w:val="0"/>
        <w:adjustRightInd w:val="0"/>
        <w:jc w:val="both"/>
        <w:rPr>
          <w:rFonts w:ascii="Arial Narrow" w:hAnsi="Arial Narrow" w:cs="Arial"/>
          <w:sz w:val="24"/>
          <w:szCs w:val="24"/>
        </w:rPr>
      </w:pPr>
      <w:r>
        <w:rPr>
          <w:rFonts w:ascii="Arial Narrow" w:hAnsi="Arial Narrow" w:cs="Arial"/>
          <w:sz w:val="24"/>
          <w:szCs w:val="24"/>
        </w:rPr>
        <w:t>u</w:t>
      </w:r>
      <w:r w:rsidRPr="006149C2">
        <w:rPr>
          <w:rFonts w:ascii="Arial Narrow" w:hAnsi="Arial Narrow" w:cs="Arial"/>
          <w:sz w:val="24"/>
          <w:szCs w:val="24"/>
        </w:rPr>
        <w:t>mowa w sprawie zamówienia publicznego może być zawarta w terminie nie krótszym niż 5 dni od dnia przesłania zawiadomienia o wyborze najkorzystniejszej oferty</w:t>
      </w:r>
      <w:r>
        <w:rPr>
          <w:rFonts w:ascii="Arial Narrow" w:hAnsi="Arial Narrow" w:cs="Arial"/>
          <w:sz w:val="24"/>
          <w:szCs w:val="24"/>
        </w:rPr>
        <w:t>;</w:t>
      </w:r>
    </w:p>
    <w:p w14:paraId="68A0A86A" w14:textId="77777777" w:rsidR="00830E4B" w:rsidRPr="006149C2" w:rsidRDefault="00830E4B" w:rsidP="002D7FBA">
      <w:pPr>
        <w:widowControl w:val="0"/>
        <w:numPr>
          <w:ilvl w:val="0"/>
          <w:numId w:val="7"/>
        </w:numPr>
        <w:autoSpaceDE w:val="0"/>
        <w:autoSpaceDN w:val="0"/>
        <w:adjustRightInd w:val="0"/>
        <w:jc w:val="both"/>
        <w:rPr>
          <w:rFonts w:ascii="Arial Narrow" w:hAnsi="Arial Narrow" w:cs="Arial"/>
          <w:sz w:val="24"/>
          <w:szCs w:val="24"/>
        </w:rPr>
      </w:pPr>
      <w:r>
        <w:rPr>
          <w:rFonts w:ascii="Arial Narrow" w:hAnsi="Arial Narrow" w:cs="Arial"/>
          <w:sz w:val="24"/>
          <w:szCs w:val="24"/>
        </w:rPr>
        <w:t>u</w:t>
      </w:r>
      <w:r w:rsidRPr="006149C2">
        <w:rPr>
          <w:rFonts w:ascii="Arial Narrow" w:hAnsi="Arial Narrow" w:cs="Arial"/>
          <w:sz w:val="24"/>
          <w:szCs w:val="24"/>
        </w:rPr>
        <w:t>mowa w sprawie zamówienia publicznego może być zawarta przed upływem terminu,</w:t>
      </w:r>
      <w:r>
        <w:rPr>
          <w:rFonts w:ascii="Arial Narrow" w:hAnsi="Arial Narrow" w:cs="Arial"/>
          <w:sz w:val="24"/>
          <w:szCs w:val="24"/>
        </w:rPr>
        <w:br/>
      </w:r>
      <w:r w:rsidRPr="006149C2">
        <w:rPr>
          <w:rFonts w:ascii="Arial Narrow" w:hAnsi="Arial Narrow" w:cs="Arial"/>
          <w:sz w:val="24"/>
          <w:szCs w:val="24"/>
        </w:rPr>
        <w:t xml:space="preserve">o którym mowa w pkt. 4), jeżeli złożono tylko jedną ofertę lub </w:t>
      </w:r>
      <w:r w:rsidRPr="006149C2">
        <w:rPr>
          <w:rFonts w:ascii="Arial Narrow" w:hAnsi="Arial Narrow"/>
          <w:bCs/>
          <w:sz w:val="24"/>
          <w:szCs w:val="24"/>
        </w:rPr>
        <w:t xml:space="preserve">upłynął termin do wniesienia odwołania na czynności </w:t>
      </w:r>
      <w:r>
        <w:rPr>
          <w:rFonts w:ascii="Arial Narrow" w:hAnsi="Arial Narrow"/>
          <w:bCs/>
          <w:sz w:val="24"/>
          <w:szCs w:val="24"/>
        </w:rPr>
        <w:t>Z</w:t>
      </w:r>
      <w:r w:rsidRPr="006149C2">
        <w:rPr>
          <w:rFonts w:ascii="Arial Narrow" w:hAnsi="Arial Narrow"/>
          <w:bCs/>
          <w:sz w:val="24"/>
          <w:szCs w:val="24"/>
        </w:rPr>
        <w:t>amawiającego wymienione w art. 180 ust. 2 lub w następstwie jego wniesienia Izba ogłosiła wyrok lub postanowienie kończące postępowanie odwoławcze</w:t>
      </w:r>
      <w:r>
        <w:rPr>
          <w:rFonts w:ascii="Arial Narrow" w:hAnsi="Arial Narrow"/>
          <w:bCs/>
          <w:sz w:val="24"/>
          <w:szCs w:val="24"/>
        </w:rPr>
        <w:t>;</w:t>
      </w:r>
    </w:p>
    <w:p w14:paraId="7669CCBC" w14:textId="77777777" w:rsidR="00830E4B" w:rsidRPr="008330B6" w:rsidRDefault="00830E4B" w:rsidP="002D7FBA">
      <w:pPr>
        <w:pStyle w:val="pkt1art"/>
        <w:numPr>
          <w:ilvl w:val="0"/>
          <w:numId w:val="7"/>
        </w:numPr>
        <w:spacing w:before="0" w:after="0"/>
        <w:jc w:val="both"/>
        <w:rPr>
          <w:rFonts w:ascii="Arial Narrow" w:hAnsi="Arial Narrow" w:cs="Arial"/>
        </w:rPr>
      </w:pPr>
      <w:r w:rsidRPr="006149C2">
        <w:rPr>
          <w:rFonts w:ascii="Arial Narrow" w:hAnsi="Arial Narrow" w:cs="Arial"/>
        </w:rPr>
        <w:t xml:space="preserve">Jeżeli </w:t>
      </w:r>
      <w:r>
        <w:rPr>
          <w:rFonts w:ascii="Arial Narrow" w:hAnsi="Arial Narrow" w:cs="Arial"/>
        </w:rPr>
        <w:t>W</w:t>
      </w:r>
      <w:r w:rsidRPr="006149C2">
        <w:rPr>
          <w:rFonts w:ascii="Arial Narrow" w:hAnsi="Arial Narrow" w:cs="Arial"/>
        </w:rPr>
        <w:t xml:space="preserve">ykonawca, którego oferta została wybrana, uchyli się od zawarcia umowy w sprawie zamówienia publicznego lub nie wniesie wymaganego zabezpieczenia należytego wykonania umowy, </w:t>
      </w:r>
      <w:r>
        <w:rPr>
          <w:rFonts w:ascii="Arial Narrow" w:hAnsi="Arial Narrow" w:cs="Arial"/>
        </w:rPr>
        <w:t>Z</w:t>
      </w:r>
      <w:r w:rsidRPr="006149C2">
        <w:rPr>
          <w:rFonts w:ascii="Arial Narrow" w:hAnsi="Arial Narrow" w:cs="Arial"/>
        </w:rPr>
        <w:t xml:space="preserve">amawiający może wybrać ofertę najkorzystniejszą spośród pozostałych ofert bez przeprowadzania ich ponownego badania i oceny, </w:t>
      </w:r>
      <w:r w:rsidRPr="006149C2">
        <w:rPr>
          <w:rFonts w:ascii="Arial Narrow" w:hAnsi="Arial Narrow"/>
        </w:rPr>
        <w:t>chyba że zachodzą przesłanki unieważnienia postępowania, o których mowa w art. 93 ust. 1 ustawy Pzp.</w:t>
      </w:r>
    </w:p>
    <w:p w14:paraId="53E04D85" w14:textId="77777777" w:rsidR="00830E4B" w:rsidRDefault="00830E4B" w:rsidP="002D7FBA">
      <w:pPr>
        <w:pStyle w:val="pkt1art"/>
        <w:spacing w:before="0" w:after="0"/>
        <w:ind w:left="0" w:firstLine="0"/>
        <w:jc w:val="both"/>
        <w:rPr>
          <w:rFonts w:ascii="Arial Narrow" w:hAnsi="Arial Narrow" w:cs="Arial"/>
        </w:rPr>
      </w:pPr>
      <w:r>
        <w:rPr>
          <w:rFonts w:ascii="Arial Narrow" w:hAnsi="Arial Narrow" w:cs="Arial"/>
        </w:rPr>
        <w:t>.</w:t>
      </w:r>
    </w:p>
    <w:p w14:paraId="5F0ABFA8" w14:textId="77777777" w:rsidR="00391FBC" w:rsidRPr="00B3767A" w:rsidRDefault="00391FBC" w:rsidP="002D7FBA">
      <w:pPr>
        <w:pStyle w:val="pkt1art"/>
        <w:spacing w:before="0" w:after="0"/>
        <w:ind w:left="0" w:firstLine="0"/>
        <w:jc w:val="both"/>
        <w:rPr>
          <w:rFonts w:ascii="Arial Narrow" w:hAnsi="Arial Narrow" w:cs="Arial"/>
        </w:rPr>
      </w:pPr>
    </w:p>
    <w:p w14:paraId="3A676FCA" w14:textId="77777777" w:rsidR="00830E4B" w:rsidRPr="006149C2" w:rsidRDefault="00830E4B" w:rsidP="002D7FBA">
      <w:pPr>
        <w:pStyle w:val="Tekstpodstawowywcity3"/>
        <w:pBdr>
          <w:top w:val="single" w:sz="4" w:space="1" w:color="auto"/>
          <w:left w:val="single" w:sz="4" w:space="4" w:color="auto"/>
          <w:bottom w:val="single" w:sz="4" w:space="2" w:color="auto"/>
          <w:right w:val="single" w:sz="4" w:space="4" w:color="auto"/>
        </w:pBdr>
        <w:tabs>
          <w:tab w:val="clear" w:pos="709"/>
          <w:tab w:val="clear" w:pos="993"/>
        </w:tabs>
        <w:ind w:left="0" w:firstLine="0"/>
        <w:jc w:val="center"/>
        <w:rPr>
          <w:rFonts w:ascii="Arial Narrow" w:hAnsi="Arial Narrow" w:cs="Arial"/>
          <w:b/>
          <w:sz w:val="24"/>
          <w:szCs w:val="24"/>
        </w:rPr>
      </w:pPr>
      <w:r w:rsidRPr="006149C2">
        <w:rPr>
          <w:rFonts w:ascii="Arial Narrow" w:hAnsi="Arial Narrow" w:cs="Arial"/>
          <w:b/>
          <w:sz w:val="24"/>
          <w:szCs w:val="24"/>
        </w:rPr>
        <w:t>XVI. Informacje o formalnościach, jakie powinny być dopełnione</w:t>
      </w:r>
      <w:r w:rsidRPr="006149C2">
        <w:rPr>
          <w:rFonts w:ascii="Arial Narrow" w:hAnsi="Arial Narrow"/>
          <w:b/>
          <w:sz w:val="24"/>
          <w:szCs w:val="24"/>
        </w:rPr>
        <w:t xml:space="preserve"> po wyborze oferty w celu zawarcia umowy w sprawie zamówienia publicznego</w:t>
      </w:r>
    </w:p>
    <w:p w14:paraId="2D387778" w14:textId="77777777" w:rsidR="00830E4B" w:rsidRPr="00262F73" w:rsidRDefault="00830E4B" w:rsidP="002D7FBA">
      <w:pPr>
        <w:pStyle w:val="Normal1"/>
        <w:tabs>
          <w:tab w:val="left" w:pos="-851"/>
        </w:tabs>
        <w:ind w:left="709" w:hanging="425"/>
        <w:jc w:val="both"/>
        <w:rPr>
          <w:rStyle w:val="dane1"/>
          <w:rFonts w:ascii="Arial Narrow" w:hAnsi="Arial Narrow" w:cs="Calibri"/>
          <w:sz w:val="24"/>
          <w:szCs w:val="24"/>
        </w:rPr>
      </w:pPr>
      <w:r w:rsidRPr="004C4DCB">
        <w:rPr>
          <w:rStyle w:val="dane1"/>
          <w:rFonts w:ascii="Arial Narrow" w:hAnsi="Arial Narrow" w:cs="Calibri"/>
          <w:sz w:val="24"/>
          <w:szCs w:val="24"/>
        </w:rPr>
        <w:t>1</w:t>
      </w:r>
      <w:r>
        <w:rPr>
          <w:rStyle w:val="dane1"/>
          <w:rFonts w:ascii="Arial Narrow" w:hAnsi="Arial Narrow" w:cs="Calibri"/>
        </w:rPr>
        <w:t>.</w:t>
      </w:r>
      <w:r>
        <w:rPr>
          <w:rStyle w:val="dane1"/>
          <w:rFonts w:ascii="Arial Narrow" w:hAnsi="Arial Narrow" w:cs="Calibri"/>
        </w:rPr>
        <w:tab/>
      </w:r>
      <w:r w:rsidRPr="00262F73">
        <w:rPr>
          <w:rStyle w:val="dane1"/>
          <w:rFonts w:ascii="Arial Narrow" w:hAnsi="Arial Narrow" w:cs="Calibri"/>
          <w:sz w:val="24"/>
          <w:szCs w:val="24"/>
        </w:rPr>
        <w:t xml:space="preserve">Jeżeli z uregulowań wewnętrznych dotyczących Wykonawcy wynika, że do zaciągnięcia zobowiązania lub rozporządzenia prawem do wartości wynikającej z umowy pomiędzy Zamawiającym a Wykonawcą, wymagana jest zgoda wspólnika lub odpowiedniego organu, to Wykonawca zobowiązany jest przedłożyć Zamawiającemu przed podpisaniem umowy, dokument potwierdzający uzyskanie takiej zgody, przy czym w dokumencie tym powinna być wyraźnie wskazana zgoda na realizację umowy na warunkach w niej określonych. W </w:t>
      </w:r>
      <w:r w:rsidR="00EC573D" w:rsidRPr="00262F73">
        <w:rPr>
          <w:rStyle w:val="dane1"/>
          <w:rFonts w:ascii="Arial Narrow" w:hAnsi="Arial Narrow" w:cs="Calibri"/>
          <w:sz w:val="24"/>
          <w:szCs w:val="24"/>
        </w:rPr>
        <w:t>przypadku, gdy</w:t>
      </w:r>
      <w:r w:rsidRPr="00262F73">
        <w:rPr>
          <w:rStyle w:val="dane1"/>
          <w:rFonts w:ascii="Arial Narrow" w:hAnsi="Arial Narrow" w:cs="Calibri"/>
          <w:sz w:val="24"/>
          <w:szCs w:val="24"/>
        </w:rPr>
        <w:t xml:space="preserve"> zgoda, o której mowa w zdaniu poprzednim nie jest wymagana, Wykonawca złoży w tym zakresie wyraźne oświadczenie.</w:t>
      </w:r>
    </w:p>
    <w:p w14:paraId="6A4BFD53" w14:textId="77777777" w:rsidR="00830E4B" w:rsidRPr="00262F73" w:rsidRDefault="00830E4B" w:rsidP="002D7FBA">
      <w:pPr>
        <w:pStyle w:val="Normal1"/>
        <w:tabs>
          <w:tab w:val="left" w:pos="-851"/>
        </w:tabs>
        <w:ind w:left="709" w:hanging="425"/>
        <w:jc w:val="both"/>
        <w:rPr>
          <w:rFonts w:ascii="Arial Narrow" w:hAnsi="Arial Narrow" w:cs="Calibri"/>
          <w:sz w:val="24"/>
          <w:szCs w:val="24"/>
        </w:rPr>
      </w:pPr>
      <w:r w:rsidRPr="00262F73">
        <w:rPr>
          <w:rFonts w:ascii="Arial Narrow" w:hAnsi="Arial Narrow" w:cs="Calibri"/>
          <w:sz w:val="24"/>
          <w:szCs w:val="24"/>
        </w:rPr>
        <w:t>2.</w:t>
      </w:r>
      <w:r w:rsidRPr="00262F73">
        <w:rPr>
          <w:rFonts w:ascii="Arial Narrow" w:hAnsi="Arial Narrow" w:cs="Calibri"/>
          <w:sz w:val="24"/>
          <w:szCs w:val="24"/>
        </w:rPr>
        <w:tab/>
        <w:t xml:space="preserve">Wykonawca najpóźniej w dniu zawarcia umowy dostarczy Zamawiającemu oryginał pełnomocnictwa zawierającego umocowanie osoby do </w:t>
      </w:r>
      <w:r w:rsidR="00EC573D" w:rsidRPr="00262F73">
        <w:rPr>
          <w:rFonts w:ascii="Arial Narrow" w:hAnsi="Arial Narrow" w:cs="Calibri"/>
          <w:sz w:val="24"/>
          <w:szCs w:val="24"/>
        </w:rPr>
        <w:t>działania, jako</w:t>
      </w:r>
      <w:r w:rsidRPr="00262F73">
        <w:rPr>
          <w:rFonts w:ascii="Arial Narrow" w:hAnsi="Arial Narrow" w:cs="Calibri"/>
          <w:sz w:val="24"/>
          <w:szCs w:val="24"/>
        </w:rPr>
        <w:t xml:space="preserve"> Przedstawiciel Wykonawcy, </w:t>
      </w:r>
      <w:r w:rsidR="00EC573D" w:rsidRPr="00262F73">
        <w:rPr>
          <w:rFonts w:ascii="Arial Narrow" w:hAnsi="Arial Narrow" w:cs="Calibri"/>
          <w:sz w:val="24"/>
          <w:szCs w:val="24"/>
        </w:rPr>
        <w:t>chyba, że</w:t>
      </w:r>
      <w:r w:rsidRPr="00262F73">
        <w:rPr>
          <w:rFonts w:ascii="Arial Narrow" w:hAnsi="Arial Narrow" w:cs="Calibri"/>
          <w:sz w:val="24"/>
          <w:szCs w:val="24"/>
        </w:rPr>
        <w:t xml:space="preserve"> Wykonawca samodzielnie będzie wykonywał działania zastrzeżone dla Przedstawiciela Wykonawcy.</w:t>
      </w:r>
    </w:p>
    <w:p w14:paraId="004244FA" w14:textId="77777777" w:rsidR="00830E4B" w:rsidRPr="006149C2" w:rsidRDefault="00830E4B" w:rsidP="002D7FBA">
      <w:pPr>
        <w:pStyle w:val="Normal1"/>
        <w:tabs>
          <w:tab w:val="left" w:pos="-851"/>
          <w:tab w:val="num" w:pos="6560"/>
        </w:tabs>
        <w:ind w:left="709" w:hanging="425"/>
        <w:jc w:val="both"/>
        <w:rPr>
          <w:rFonts w:ascii="Arial Narrow" w:hAnsi="Arial Narrow" w:cs="Arial"/>
          <w:sz w:val="24"/>
          <w:szCs w:val="24"/>
        </w:rPr>
      </w:pPr>
      <w:r>
        <w:rPr>
          <w:rFonts w:ascii="Arial Narrow" w:hAnsi="Arial Narrow" w:cs="Arial"/>
          <w:sz w:val="24"/>
          <w:szCs w:val="24"/>
        </w:rPr>
        <w:t>3.</w:t>
      </w:r>
      <w:r>
        <w:rPr>
          <w:rFonts w:ascii="Arial Narrow" w:hAnsi="Arial Narrow" w:cs="Arial"/>
          <w:sz w:val="24"/>
          <w:szCs w:val="24"/>
        </w:rPr>
        <w:tab/>
      </w:r>
      <w:r w:rsidRPr="006149C2">
        <w:rPr>
          <w:rFonts w:ascii="Arial Narrow" w:hAnsi="Arial Narrow" w:cs="Arial"/>
          <w:sz w:val="24"/>
          <w:szCs w:val="24"/>
        </w:rPr>
        <w:t xml:space="preserve">Jeżeli zostanie wybrana oferta </w:t>
      </w:r>
      <w:r>
        <w:rPr>
          <w:rFonts w:ascii="Arial Narrow" w:hAnsi="Arial Narrow" w:cs="Arial"/>
          <w:sz w:val="24"/>
          <w:szCs w:val="24"/>
        </w:rPr>
        <w:t>W</w:t>
      </w:r>
      <w:r w:rsidRPr="006149C2">
        <w:rPr>
          <w:rFonts w:ascii="Arial Narrow" w:hAnsi="Arial Narrow" w:cs="Arial"/>
          <w:sz w:val="24"/>
          <w:szCs w:val="24"/>
        </w:rPr>
        <w:t xml:space="preserve">ykonawców wspólnie ubiegających się o udzielenie zamówienia, </w:t>
      </w:r>
      <w:r>
        <w:rPr>
          <w:rFonts w:ascii="Arial Narrow" w:hAnsi="Arial Narrow" w:cs="Arial"/>
          <w:sz w:val="24"/>
          <w:szCs w:val="24"/>
        </w:rPr>
        <w:t>Z</w:t>
      </w:r>
      <w:r w:rsidRPr="006149C2">
        <w:rPr>
          <w:rFonts w:ascii="Arial Narrow" w:hAnsi="Arial Narrow" w:cs="Arial"/>
          <w:sz w:val="24"/>
          <w:szCs w:val="24"/>
        </w:rPr>
        <w:t xml:space="preserve">amawiający żąda przed podpisaniem umowy przedłożenia umowy regulującej współpracę tych </w:t>
      </w:r>
      <w:r>
        <w:rPr>
          <w:rFonts w:ascii="Arial Narrow" w:hAnsi="Arial Narrow" w:cs="Arial"/>
          <w:sz w:val="24"/>
          <w:szCs w:val="24"/>
        </w:rPr>
        <w:t>W</w:t>
      </w:r>
      <w:r w:rsidRPr="006149C2">
        <w:rPr>
          <w:rFonts w:ascii="Arial Narrow" w:hAnsi="Arial Narrow" w:cs="Arial"/>
          <w:sz w:val="24"/>
          <w:szCs w:val="24"/>
        </w:rPr>
        <w:t xml:space="preserve">ykonawców. </w:t>
      </w:r>
    </w:p>
    <w:p w14:paraId="095CECE9" w14:textId="77777777" w:rsidR="00830E4B" w:rsidRPr="006149C2" w:rsidRDefault="00830E4B" w:rsidP="002D7FBA">
      <w:pPr>
        <w:pStyle w:val="Tekstpodstawowy"/>
        <w:widowControl w:val="0"/>
        <w:tabs>
          <w:tab w:val="left" w:pos="-3686"/>
          <w:tab w:val="num" w:pos="1980"/>
        </w:tabs>
        <w:spacing w:line="240" w:lineRule="auto"/>
        <w:ind w:left="709" w:hanging="425"/>
        <w:jc w:val="both"/>
        <w:rPr>
          <w:rFonts w:ascii="Arial Narrow" w:hAnsi="Arial Narrow" w:cs="Arial"/>
          <w:bCs/>
          <w:iCs/>
          <w:sz w:val="24"/>
          <w:szCs w:val="24"/>
        </w:rPr>
      </w:pPr>
      <w:r>
        <w:rPr>
          <w:rFonts w:ascii="Arial Narrow" w:hAnsi="Arial Narrow" w:cs="Arial"/>
          <w:bCs/>
          <w:iCs/>
          <w:sz w:val="24"/>
          <w:szCs w:val="24"/>
        </w:rPr>
        <w:t>4.</w:t>
      </w:r>
      <w:r>
        <w:rPr>
          <w:rFonts w:ascii="Arial Narrow" w:hAnsi="Arial Narrow" w:cs="Arial"/>
          <w:bCs/>
          <w:iCs/>
          <w:sz w:val="24"/>
          <w:szCs w:val="24"/>
        </w:rPr>
        <w:tab/>
      </w:r>
      <w:r w:rsidRPr="006149C2">
        <w:rPr>
          <w:rFonts w:ascii="Arial Narrow" w:hAnsi="Arial Narrow" w:cs="Arial"/>
          <w:bCs/>
          <w:iCs/>
          <w:sz w:val="24"/>
          <w:szCs w:val="24"/>
        </w:rPr>
        <w:t>Zamawiający wymaga, aby umowa konsorcjum:</w:t>
      </w:r>
    </w:p>
    <w:p w14:paraId="4CF96210" w14:textId="77777777" w:rsidR="00830E4B" w:rsidRPr="006149C2" w:rsidRDefault="00830E4B" w:rsidP="002D7FBA">
      <w:pPr>
        <w:pStyle w:val="Tekstpodstawowy"/>
        <w:numPr>
          <w:ilvl w:val="0"/>
          <w:numId w:val="17"/>
        </w:numPr>
        <w:tabs>
          <w:tab w:val="left" w:pos="-2694"/>
        </w:tabs>
        <w:suppressAutoHyphens/>
        <w:overflowPunct w:val="0"/>
        <w:autoSpaceDE w:val="0"/>
        <w:spacing w:line="240" w:lineRule="auto"/>
        <w:ind w:left="993" w:hanging="283"/>
        <w:jc w:val="both"/>
        <w:rPr>
          <w:rFonts w:ascii="Arial Narrow" w:hAnsi="Arial Narrow" w:cs="Arial"/>
          <w:bCs/>
          <w:iCs/>
          <w:sz w:val="24"/>
          <w:szCs w:val="24"/>
        </w:rPr>
      </w:pPr>
      <w:r w:rsidRPr="006149C2">
        <w:rPr>
          <w:rFonts w:ascii="Arial Narrow" w:hAnsi="Arial Narrow" w:cs="Arial"/>
          <w:bCs/>
          <w:iCs/>
          <w:sz w:val="24"/>
          <w:szCs w:val="24"/>
        </w:rPr>
        <w:t>określała sposób reprezentacji wszystkich podmiotów oraz upoważniała jednego z członków konsorcjum – głównego partnera (Lidera) do koordynowania czynności związanych z realizacją umowy,</w:t>
      </w:r>
    </w:p>
    <w:p w14:paraId="1633E99B" w14:textId="77777777" w:rsidR="00830E4B" w:rsidRPr="006149C2" w:rsidRDefault="00830E4B" w:rsidP="002D7FBA">
      <w:pPr>
        <w:pStyle w:val="Tekstpodstawowy"/>
        <w:numPr>
          <w:ilvl w:val="0"/>
          <w:numId w:val="17"/>
        </w:numPr>
        <w:tabs>
          <w:tab w:val="left" w:pos="-2694"/>
        </w:tabs>
        <w:suppressAutoHyphens/>
        <w:overflowPunct w:val="0"/>
        <w:autoSpaceDE w:val="0"/>
        <w:spacing w:line="240" w:lineRule="auto"/>
        <w:ind w:left="993" w:hanging="283"/>
        <w:jc w:val="both"/>
        <w:rPr>
          <w:rFonts w:ascii="Arial Narrow" w:hAnsi="Arial Narrow" w:cs="Arial"/>
          <w:bCs/>
          <w:iCs/>
          <w:sz w:val="24"/>
          <w:szCs w:val="24"/>
        </w:rPr>
      </w:pPr>
      <w:r w:rsidRPr="006149C2">
        <w:rPr>
          <w:rFonts w:ascii="Arial Narrow" w:hAnsi="Arial Narrow" w:cs="Arial"/>
          <w:bCs/>
          <w:iCs/>
          <w:sz w:val="24"/>
          <w:szCs w:val="24"/>
        </w:rPr>
        <w:t>stwierdzała o odpowiedzialności solidarnej partnerów konsorcjum, za całość podjętych zobowiązań w ramach realizacji przedmiotu zamówienia,</w:t>
      </w:r>
    </w:p>
    <w:p w14:paraId="609595C8" w14:textId="77777777" w:rsidR="00830E4B" w:rsidRPr="006149C2" w:rsidRDefault="00830E4B" w:rsidP="002D7FBA">
      <w:pPr>
        <w:pStyle w:val="Tekstpodstawowy"/>
        <w:numPr>
          <w:ilvl w:val="0"/>
          <w:numId w:val="17"/>
        </w:numPr>
        <w:tabs>
          <w:tab w:val="left" w:pos="-2694"/>
        </w:tabs>
        <w:suppressAutoHyphens/>
        <w:overflowPunct w:val="0"/>
        <w:autoSpaceDE w:val="0"/>
        <w:spacing w:line="240" w:lineRule="auto"/>
        <w:ind w:left="993" w:hanging="283"/>
        <w:jc w:val="both"/>
        <w:rPr>
          <w:rFonts w:ascii="Arial Narrow" w:hAnsi="Arial Narrow" w:cs="Arial"/>
          <w:bCs/>
          <w:iCs/>
          <w:sz w:val="24"/>
          <w:szCs w:val="24"/>
        </w:rPr>
      </w:pPr>
      <w:r w:rsidRPr="006149C2">
        <w:rPr>
          <w:rFonts w:ascii="Arial Narrow" w:hAnsi="Arial Narrow" w:cs="Arial"/>
          <w:bCs/>
          <w:iCs/>
          <w:sz w:val="24"/>
          <w:szCs w:val="24"/>
        </w:rPr>
        <w:lastRenderedPageBreak/>
        <w:t xml:space="preserve">oznaczała czas trwania konsorcjum obejmujący okres realizacji przedmiotu zamówienia, </w:t>
      </w:r>
    </w:p>
    <w:p w14:paraId="659FF584" w14:textId="77777777" w:rsidR="00830E4B" w:rsidRPr="006149C2" w:rsidRDefault="00830E4B" w:rsidP="002D7FBA">
      <w:pPr>
        <w:pStyle w:val="Tekstpodstawowy"/>
        <w:numPr>
          <w:ilvl w:val="0"/>
          <w:numId w:val="17"/>
        </w:numPr>
        <w:tabs>
          <w:tab w:val="left" w:pos="-2694"/>
        </w:tabs>
        <w:suppressAutoHyphens/>
        <w:overflowPunct w:val="0"/>
        <w:autoSpaceDE w:val="0"/>
        <w:spacing w:line="240" w:lineRule="auto"/>
        <w:ind w:left="993" w:hanging="283"/>
        <w:jc w:val="both"/>
        <w:rPr>
          <w:rFonts w:ascii="Arial Narrow" w:hAnsi="Arial Narrow" w:cs="Arial"/>
          <w:bCs/>
          <w:iCs/>
          <w:sz w:val="24"/>
          <w:szCs w:val="24"/>
        </w:rPr>
      </w:pPr>
      <w:r w:rsidRPr="006149C2">
        <w:rPr>
          <w:rFonts w:ascii="Arial Narrow" w:hAnsi="Arial Narrow" w:cs="Arial"/>
          <w:bCs/>
          <w:iCs/>
          <w:sz w:val="24"/>
          <w:szCs w:val="24"/>
        </w:rPr>
        <w:t xml:space="preserve">określała cel gospodarczy obejmujący swoim zakresem przedmiot zamówienia, </w:t>
      </w:r>
    </w:p>
    <w:p w14:paraId="449ABD51" w14:textId="77777777" w:rsidR="00830E4B" w:rsidRPr="006149C2" w:rsidRDefault="00830E4B" w:rsidP="002D7FBA">
      <w:pPr>
        <w:pStyle w:val="Tekstpodstawowy"/>
        <w:numPr>
          <w:ilvl w:val="0"/>
          <w:numId w:val="17"/>
        </w:numPr>
        <w:tabs>
          <w:tab w:val="left" w:pos="-2694"/>
        </w:tabs>
        <w:suppressAutoHyphens/>
        <w:overflowPunct w:val="0"/>
        <w:autoSpaceDE w:val="0"/>
        <w:spacing w:line="240" w:lineRule="auto"/>
        <w:ind w:left="993" w:hanging="283"/>
        <w:jc w:val="both"/>
        <w:rPr>
          <w:rFonts w:ascii="Arial Narrow" w:hAnsi="Arial Narrow" w:cs="Arial"/>
          <w:bCs/>
          <w:iCs/>
          <w:sz w:val="24"/>
          <w:szCs w:val="24"/>
        </w:rPr>
      </w:pPr>
      <w:r w:rsidRPr="006149C2">
        <w:rPr>
          <w:rFonts w:ascii="Arial Narrow" w:hAnsi="Arial Narrow" w:cs="Arial"/>
          <w:bCs/>
          <w:iCs/>
          <w:sz w:val="24"/>
          <w:szCs w:val="24"/>
        </w:rPr>
        <w:t>wykluczała możliwość wypowiedzenia umowy konsorcjum przez któregokolwiek z jego członków do czasu wykonania zamówienia,</w:t>
      </w:r>
    </w:p>
    <w:p w14:paraId="7F5DA9A2" w14:textId="77777777" w:rsidR="00830E4B" w:rsidRPr="006149C2" w:rsidRDefault="00830E4B" w:rsidP="002D7FBA">
      <w:pPr>
        <w:pStyle w:val="Tekstpodstawowy"/>
        <w:numPr>
          <w:ilvl w:val="0"/>
          <w:numId w:val="17"/>
        </w:numPr>
        <w:tabs>
          <w:tab w:val="left" w:pos="-2694"/>
        </w:tabs>
        <w:suppressAutoHyphens/>
        <w:overflowPunct w:val="0"/>
        <w:autoSpaceDE w:val="0"/>
        <w:spacing w:line="240" w:lineRule="auto"/>
        <w:ind w:left="993" w:hanging="283"/>
        <w:jc w:val="both"/>
        <w:rPr>
          <w:rFonts w:ascii="Arial Narrow" w:hAnsi="Arial Narrow" w:cs="Arial"/>
          <w:bCs/>
          <w:iCs/>
          <w:sz w:val="24"/>
          <w:szCs w:val="24"/>
        </w:rPr>
      </w:pPr>
      <w:r w:rsidRPr="006149C2">
        <w:rPr>
          <w:rFonts w:ascii="Arial Narrow" w:hAnsi="Arial Narrow" w:cs="Arial"/>
          <w:bCs/>
          <w:iCs/>
          <w:sz w:val="24"/>
          <w:szCs w:val="24"/>
        </w:rPr>
        <w:t>określała sposób współdziałania podmiotów z określeniem podziału zadań w trakcie realizacji zamówienia,</w:t>
      </w:r>
    </w:p>
    <w:p w14:paraId="4741AA8E" w14:textId="77777777" w:rsidR="00830E4B" w:rsidRDefault="00830E4B" w:rsidP="002D7FBA">
      <w:pPr>
        <w:pStyle w:val="Tekstpodstawowy"/>
        <w:numPr>
          <w:ilvl w:val="0"/>
          <w:numId w:val="17"/>
        </w:numPr>
        <w:tabs>
          <w:tab w:val="left" w:pos="-2694"/>
        </w:tabs>
        <w:suppressAutoHyphens/>
        <w:overflowPunct w:val="0"/>
        <w:autoSpaceDE w:val="0"/>
        <w:spacing w:line="240" w:lineRule="auto"/>
        <w:ind w:left="993" w:hanging="283"/>
        <w:jc w:val="both"/>
        <w:rPr>
          <w:rFonts w:ascii="Arial Narrow" w:hAnsi="Arial Narrow" w:cs="Arial"/>
          <w:bCs/>
          <w:iCs/>
          <w:sz w:val="24"/>
          <w:szCs w:val="24"/>
        </w:rPr>
      </w:pPr>
      <w:r w:rsidRPr="006149C2">
        <w:rPr>
          <w:rFonts w:ascii="Arial Narrow" w:hAnsi="Arial Narrow" w:cs="Arial"/>
          <w:bCs/>
          <w:iCs/>
          <w:sz w:val="24"/>
          <w:szCs w:val="24"/>
        </w:rPr>
        <w:t xml:space="preserve">określała szczegółowe zasady rozliczania się pomiędzy partnerami konsorcjum za wykonywanie przedmiotu zamówienia </w:t>
      </w:r>
      <w:r>
        <w:rPr>
          <w:rFonts w:ascii="Arial Narrow" w:hAnsi="Arial Narrow" w:cs="Arial"/>
          <w:bCs/>
          <w:iCs/>
          <w:sz w:val="24"/>
          <w:szCs w:val="24"/>
        </w:rPr>
        <w:t>(wyklucza się płatności przez Z</w:t>
      </w:r>
      <w:r w:rsidRPr="006149C2">
        <w:rPr>
          <w:rFonts w:ascii="Arial Narrow" w:hAnsi="Arial Narrow" w:cs="Arial"/>
          <w:bCs/>
          <w:iCs/>
          <w:sz w:val="24"/>
          <w:szCs w:val="24"/>
        </w:rPr>
        <w:t>amawiającego dla każdego z partnerów z osobna – wystawcą faktury ma być pełnomocnik konsorcjum).</w:t>
      </w:r>
    </w:p>
    <w:p w14:paraId="3D38E96B" w14:textId="77777777" w:rsidR="00830E4B" w:rsidRDefault="00830E4B" w:rsidP="002D7FBA">
      <w:pPr>
        <w:pStyle w:val="Akapitzlist"/>
        <w:tabs>
          <w:tab w:val="left" w:pos="-2410"/>
          <w:tab w:val="num" w:pos="6560"/>
        </w:tabs>
        <w:spacing w:after="0" w:line="240" w:lineRule="auto"/>
        <w:ind w:left="709" w:hanging="425"/>
        <w:jc w:val="both"/>
        <w:rPr>
          <w:rFonts w:ascii="Arial Narrow" w:hAnsi="Arial Narrow" w:cs="Arial"/>
          <w:sz w:val="24"/>
          <w:szCs w:val="24"/>
        </w:rPr>
      </w:pPr>
      <w:r>
        <w:rPr>
          <w:rFonts w:ascii="Arial Narrow" w:hAnsi="Arial Narrow" w:cs="Arial"/>
          <w:sz w:val="24"/>
          <w:szCs w:val="24"/>
        </w:rPr>
        <w:t>5.</w:t>
      </w:r>
      <w:r>
        <w:rPr>
          <w:rFonts w:ascii="Arial Narrow" w:hAnsi="Arial Narrow" w:cs="Arial"/>
          <w:sz w:val="24"/>
          <w:szCs w:val="24"/>
        </w:rPr>
        <w:tab/>
      </w:r>
      <w:r w:rsidRPr="00D90D5D">
        <w:rPr>
          <w:rFonts w:ascii="Arial Narrow" w:hAnsi="Arial Narrow" w:cs="Arial"/>
          <w:sz w:val="24"/>
          <w:szCs w:val="24"/>
        </w:rPr>
        <w:t xml:space="preserve">Wykonawca korzystający z zasobów innych podmiotów przedstawi potwierdzone za zgodność </w:t>
      </w:r>
      <w:r>
        <w:rPr>
          <w:rFonts w:ascii="Arial Narrow" w:hAnsi="Arial Narrow" w:cs="Arial"/>
          <w:sz w:val="24"/>
          <w:szCs w:val="24"/>
        </w:rPr>
        <w:br/>
      </w:r>
      <w:r w:rsidRPr="00D90D5D">
        <w:rPr>
          <w:rFonts w:ascii="Arial Narrow" w:hAnsi="Arial Narrow" w:cs="Arial"/>
          <w:sz w:val="24"/>
          <w:szCs w:val="24"/>
        </w:rPr>
        <w:t>z oryginałem kopie zawartych umów o udostępnienie odpowiednich zasobów, które wcześniej zostały przyrzeczone. Umowy te muszą gwarantować korzystanie z udostępnionych zasobów przez cały okres wykonywania zamówienia w sposób nieograniczony oraz zawierać zobowiązanie o solidarnej odpowiedzialności podmiotu udostępniającego z</w:t>
      </w:r>
      <w:r>
        <w:rPr>
          <w:rFonts w:ascii="Arial Narrow" w:hAnsi="Arial Narrow" w:cs="Arial"/>
          <w:sz w:val="24"/>
          <w:szCs w:val="24"/>
        </w:rPr>
        <w:t>asoby finansowe W</w:t>
      </w:r>
      <w:r w:rsidRPr="00D90D5D">
        <w:rPr>
          <w:rFonts w:ascii="Arial Narrow" w:hAnsi="Arial Narrow" w:cs="Arial"/>
          <w:sz w:val="24"/>
          <w:szCs w:val="24"/>
        </w:rPr>
        <w:t xml:space="preserve">ykonawcy za szkodę powstałą u </w:t>
      </w:r>
      <w:r>
        <w:rPr>
          <w:rFonts w:ascii="Arial Narrow" w:hAnsi="Arial Narrow" w:cs="Arial"/>
          <w:sz w:val="24"/>
          <w:szCs w:val="24"/>
        </w:rPr>
        <w:t>Z</w:t>
      </w:r>
      <w:r w:rsidRPr="00D90D5D">
        <w:rPr>
          <w:rFonts w:ascii="Arial Narrow" w:hAnsi="Arial Narrow" w:cs="Arial"/>
          <w:sz w:val="24"/>
          <w:szCs w:val="24"/>
        </w:rPr>
        <w:t xml:space="preserve">amawiającego na skutek nieudostępnienia tych zasobów. W przypadku nie przedstawienia ww. umów uważać się będzie, że z tego powodu nie </w:t>
      </w:r>
      <w:r>
        <w:rPr>
          <w:rFonts w:ascii="Arial Narrow" w:hAnsi="Arial Narrow" w:cs="Arial"/>
          <w:sz w:val="24"/>
          <w:szCs w:val="24"/>
        </w:rPr>
        <w:t>może dojść do zawarcia umowy z Z</w:t>
      </w:r>
      <w:r w:rsidRPr="00D90D5D">
        <w:rPr>
          <w:rFonts w:ascii="Arial Narrow" w:hAnsi="Arial Narrow" w:cs="Arial"/>
          <w:sz w:val="24"/>
          <w:szCs w:val="24"/>
        </w:rPr>
        <w:t xml:space="preserve">amawiającym </w:t>
      </w:r>
      <w:r>
        <w:rPr>
          <w:rFonts w:ascii="Arial Narrow" w:hAnsi="Arial Narrow" w:cs="Arial"/>
          <w:sz w:val="24"/>
          <w:szCs w:val="24"/>
        </w:rPr>
        <w:t>z przyczyn leżących po stronie W</w:t>
      </w:r>
      <w:r w:rsidRPr="00D90D5D">
        <w:rPr>
          <w:rFonts w:ascii="Arial Narrow" w:hAnsi="Arial Narrow" w:cs="Arial"/>
          <w:sz w:val="24"/>
          <w:szCs w:val="24"/>
        </w:rPr>
        <w:t xml:space="preserve">ykonawcy, ze </w:t>
      </w:r>
      <w:r w:rsidR="00EC573D" w:rsidRPr="00D90D5D">
        <w:rPr>
          <w:rFonts w:ascii="Arial Narrow" w:hAnsi="Arial Narrow" w:cs="Arial"/>
          <w:sz w:val="24"/>
          <w:szCs w:val="24"/>
        </w:rPr>
        <w:t>wszystkimi tego</w:t>
      </w:r>
      <w:r w:rsidRPr="00D90D5D">
        <w:rPr>
          <w:rFonts w:ascii="Arial Narrow" w:hAnsi="Arial Narrow" w:cs="Arial"/>
          <w:sz w:val="24"/>
          <w:szCs w:val="24"/>
        </w:rPr>
        <w:t xml:space="preserve"> konsekwencjami. </w:t>
      </w:r>
    </w:p>
    <w:p w14:paraId="4B5F93EC" w14:textId="5DA255F5" w:rsidR="00830E4B" w:rsidRPr="00391FBC" w:rsidRDefault="00830E4B" w:rsidP="002D7FBA">
      <w:pPr>
        <w:pStyle w:val="Akapitzlist"/>
        <w:tabs>
          <w:tab w:val="left" w:pos="-2410"/>
          <w:tab w:val="num" w:pos="6560"/>
        </w:tabs>
        <w:spacing w:after="0" w:line="240" w:lineRule="auto"/>
        <w:ind w:left="709" w:hanging="425"/>
        <w:jc w:val="both"/>
        <w:rPr>
          <w:rFonts w:ascii="Arial Narrow" w:hAnsi="Arial Narrow" w:cs="Arial"/>
          <w:sz w:val="24"/>
          <w:szCs w:val="24"/>
        </w:rPr>
      </w:pPr>
      <w:r>
        <w:rPr>
          <w:rFonts w:ascii="Arial Narrow" w:hAnsi="Arial Narrow" w:cs="Arial"/>
          <w:sz w:val="24"/>
          <w:szCs w:val="24"/>
        </w:rPr>
        <w:t>6.</w:t>
      </w:r>
      <w:r>
        <w:rPr>
          <w:rFonts w:ascii="Arial Narrow" w:hAnsi="Arial Narrow" w:cs="Arial"/>
          <w:sz w:val="24"/>
          <w:szCs w:val="24"/>
        </w:rPr>
        <w:tab/>
      </w:r>
      <w:r w:rsidRPr="00391FBC">
        <w:rPr>
          <w:rFonts w:ascii="Arial Narrow" w:hAnsi="Arial Narrow" w:cs="Arial"/>
          <w:sz w:val="24"/>
          <w:szCs w:val="24"/>
        </w:rPr>
        <w:t xml:space="preserve">Wykonawca przed zawarciem umowy zobowiązany będzie dostarczyć aktualne (na dzień składania ofert) dokumenty potwierdzające, że wymienione w wykazie osoby posiadają wymagane uprawnienia do wykonywania funkcji w budownictwie, zostali wpisani na listę właściwej izby samorządu zawodowego i posiadają ubezpieczenie odpowiedzialności cywilnej, </w:t>
      </w:r>
      <w:r w:rsidRPr="00391FBC">
        <w:rPr>
          <w:rFonts w:ascii="Arial Narrow" w:hAnsi="Arial Narrow" w:cs="Calibri"/>
          <w:sz w:val="24"/>
          <w:szCs w:val="24"/>
        </w:rPr>
        <w:t xml:space="preserve">bądź też posiadają odpowiadające uprawnienia budowlane wydane na podstawie wcześniej obowiązujących przepisów umożliwiające wykonywanie funkcji dla budowy będącej przedmiotem zamówienia, </w:t>
      </w:r>
      <w:r w:rsidRPr="00391FBC">
        <w:rPr>
          <w:rFonts w:ascii="Arial Narrow" w:hAnsi="Arial Narrow" w:cs="Arial"/>
          <w:sz w:val="24"/>
          <w:szCs w:val="24"/>
        </w:rPr>
        <w:t xml:space="preserve">lub odpowiadające im uprawnienia wydane obywatelom państw Europejskiego Obszaru Gospodarczego oraz Konfederacji Szwajcarskiej, z zastrzeżeniem art. 12a oraz innych przepisów ustawy Prawo Budowlane. </w:t>
      </w:r>
    </w:p>
    <w:p w14:paraId="2CBAADB6" w14:textId="77777777" w:rsidR="00830E4B" w:rsidRDefault="00830E4B" w:rsidP="002D7FBA">
      <w:pPr>
        <w:pStyle w:val="Akapitzlist"/>
        <w:tabs>
          <w:tab w:val="left" w:pos="-2410"/>
          <w:tab w:val="num" w:pos="6560"/>
        </w:tabs>
        <w:spacing w:after="0" w:line="240" w:lineRule="auto"/>
        <w:ind w:left="709" w:hanging="425"/>
        <w:jc w:val="both"/>
        <w:rPr>
          <w:rFonts w:ascii="Arial Narrow" w:hAnsi="Arial Narrow" w:cs="Arial"/>
          <w:sz w:val="24"/>
          <w:szCs w:val="24"/>
        </w:rPr>
      </w:pPr>
      <w:r>
        <w:rPr>
          <w:rFonts w:ascii="Arial Narrow" w:hAnsi="Arial Narrow" w:cs="Arial"/>
          <w:sz w:val="24"/>
          <w:szCs w:val="24"/>
        </w:rPr>
        <w:t xml:space="preserve">7.    </w:t>
      </w:r>
      <w:r w:rsidR="00EC573D" w:rsidRPr="00946F04">
        <w:rPr>
          <w:rFonts w:ascii="Arial Narrow" w:hAnsi="Arial Narrow" w:cs="Arial"/>
          <w:sz w:val="24"/>
          <w:szCs w:val="24"/>
        </w:rPr>
        <w:t>Wykonawca będzie</w:t>
      </w:r>
      <w:r w:rsidRPr="00946F04">
        <w:rPr>
          <w:rFonts w:ascii="Arial Narrow" w:hAnsi="Arial Narrow" w:cs="Arial"/>
          <w:sz w:val="24"/>
          <w:szCs w:val="24"/>
        </w:rPr>
        <w:t xml:space="preserve"> zobowiązany </w:t>
      </w:r>
      <w:r w:rsidRPr="00946F04">
        <w:rPr>
          <w:rFonts w:ascii="Arial Narrow" w:hAnsi="Arial Narrow" w:cs="Arial"/>
          <w:b/>
          <w:sz w:val="24"/>
          <w:szCs w:val="24"/>
        </w:rPr>
        <w:t>w terminie 7 dni od podpisania umowy</w:t>
      </w:r>
      <w:r w:rsidRPr="00946F04">
        <w:rPr>
          <w:rFonts w:ascii="Arial Narrow" w:hAnsi="Arial Narrow" w:cs="Arial"/>
          <w:sz w:val="24"/>
          <w:szCs w:val="24"/>
        </w:rPr>
        <w:t xml:space="preserve"> do przygotowania projektu harmonogramu rzeczowo-finansowego</w:t>
      </w:r>
      <w:r w:rsidRPr="00DA3596">
        <w:rPr>
          <w:rFonts w:ascii="Arial Narrow" w:hAnsi="Arial Narrow" w:cs="Arial"/>
          <w:sz w:val="24"/>
          <w:szCs w:val="24"/>
        </w:rPr>
        <w:t xml:space="preserve"> do akceptacji Zamawiającego, który będzie uwzględniał zasady rozliczenia za elementy i za całość wykonanego przedmiotu zamówienia.</w:t>
      </w:r>
    </w:p>
    <w:p w14:paraId="10A6E4F4" w14:textId="77777777" w:rsidR="00830E4B" w:rsidRPr="006404FA" w:rsidRDefault="00830E4B" w:rsidP="002D7FBA">
      <w:pPr>
        <w:pStyle w:val="Akapitzlist"/>
        <w:tabs>
          <w:tab w:val="left" w:pos="-2410"/>
        </w:tabs>
        <w:spacing w:after="0" w:line="240" w:lineRule="auto"/>
        <w:ind w:left="993" w:hanging="284"/>
        <w:jc w:val="both"/>
        <w:rPr>
          <w:rFonts w:ascii="Arial Narrow" w:hAnsi="Arial Narrow" w:cs="Arial"/>
          <w:sz w:val="24"/>
          <w:szCs w:val="24"/>
        </w:rPr>
      </w:pPr>
      <w:r w:rsidRPr="006404FA">
        <w:rPr>
          <w:rFonts w:ascii="Arial Narrow" w:hAnsi="Arial Narrow" w:cs="Arial"/>
          <w:sz w:val="24"/>
          <w:szCs w:val="24"/>
        </w:rPr>
        <w:t xml:space="preserve">1) </w:t>
      </w:r>
      <w:r>
        <w:rPr>
          <w:rFonts w:ascii="Arial Narrow" w:hAnsi="Arial Narrow" w:cs="Arial"/>
          <w:sz w:val="24"/>
          <w:szCs w:val="24"/>
        </w:rPr>
        <w:t>h</w:t>
      </w:r>
      <w:r w:rsidRPr="006404FA">
        <w:rPr>
          <w:rFonts w:ascii="Arial Narrow" w:hAnsi="Arial Narrow" w:cs="Arial"/>
          <w:sz w:val="24"/>
          <w:szCs w:val="24"/>
        </w:rPr>
        <w:t>armonogram rzeczowo-finansowy będzie wymagał uzgodnienia z Zamawiającym oraz jego akceptacji.</w:t>
      </w:r>
    </w:p>
    <w:p w14:paraId="6DAA2334" w14:textId="77777777" w:rsidR="00830E4B" w:rsidRPr="006404FA" w:rsidRDefault="00830E4B" w:rsidP="002D7FBA">
      <w:pPr>
        <w:pStyle w:val="Akapitzlist"/>
        <w:tabs>
          <w:tab w:val="left" w:pos="-2410"/>
        </w:tabs>
        <w:spacing w:after="0" w:line="240" w:lineRule="auto"/>
        <w:ind w:left="993" w:hanging="284"/>
        <w:jc w:val="both"/>
        <w:rPr>
          <w:rFonts w:ascii="Arial Narrow" w:hAnsi="Arial Narrow" w:cs="Arial"/>
          <w:sz w:val="24"/>
          <w:szCs w:val="24"/>
        </w:rPr>
      </w:pPr>
      <w:r w:rsidRPr="006404FA">
        <w:rPr>
          <w:rFonts w:ascii="Arial Narrow" w:hAnsi="Arial Narrow" w:cs="Arial"/>
          <w:sz w:val="24"/>
          <w:szCs w:val="24"/>
        </w:rPr>
        <w:t xml:space="preserve">2) </w:t>
      </w:r>
      <w:r>
        <w:rPr>
          <w:rFonts w:ascii="Arial Narrow" w:hAnsi="Arial Narrow" w:cs="Arial"/>
          <w:sz w:val="24"/>
          <w:szCs w:val="24"/>
        </w:rPr>
        <w:t>h</w:t>
      </w:r>
      <w:r w:rsidR="00AD3BB4">
        <w:rPr>
          <w:rFonts w:ascii="Arial Narrow" w:hAnsi="Arial Narrow" w:cs="Arial"/>
          <w:sz w:val="24"/>
          <w:szCs w:val="24"/>
        </w:rPr>
        <w:t>armonogram rzeczowo-</w:t>
      </w:r>
      <w:r w:rsidRPr="006404FA">
        <w:rPr>
          <w:rFonts w:ascii="Arial Narrow" w:hAnsi="Arial Narrow" w:cs="Arial"/>
          <w:sz w:val="24"/>
          <w:szCs w:val="24"/>
        </w:rPr>
        <w:t>finansowy będzie służył m.in. do oceny zgodności wykonywanych przez Wykonawcę robót budowlanych oraz ustalenia płatności częściowej możliwej do zapłacenia.</w:t>
      </w:r>
    </w:p>
    <w:p w14:paraId="3315756E" w14:textId="77777777" w:rsidR="00830E4B" w:rsidRPr="006404FA" w:rsidRDefault="00830E4B" w:rsidP="002D7FBA">
      <w:pPr>
        <w:pStyle w:val="Akapitzlist"/>
        <w:tabs>
          <w:tab w:val="left" w:pos="-2410"/>
        </w:tabs>
        <w:spacing w:after="0" w:line="240" w:lineRule="auto"/>
        <w:ind w:left="993" w:hanging="284"/>
        <w:jc w:val="both"/>
        <w:rPr>
          <w:rFonts w:ascii="Arial Narrow" w:hAnsi="Arial Narrow" w:cs="Arial"/>
          <w:sz w:val="24"/>
          <w:szCs w:val="24"/>
        </w:rPr>
      </w:pPr>
      <w:r w:rsidRPr="006404FA">
        <w:rPr>
          <w:rFonts w:ascii="Arial Narrow" w:hAnsi="Arial Narrow" w:cs="Arial"/>
          <w:sz w:val="24"/>
          <w:szCs w:val="24"/>
        </w:rPr>
        <w:t>3)</w:t>
      </w:r>
      <w:r w:rsidRPr="006404FA">
        <w:rPr>
          <w:rFonts w:ascii="Arial Narrow" w:hAnsi="Arial Narrow" w:cs="Arial"/>
          <w:sz w:val="24"/>
          <w:szCs w:val="24"/>
        </w:rPr>
        <w:tab/>
        <w:t>w przypadku zgłoszenia przez Zamawiającego uwag do harmonogramu rzeczowo- finansowego, Wykonawca będzie zobowiązany do uwzględnienia tych uwag w terminie 5 dni od ich otrzymania.</w:t>
      </w:r>
    </w:p>
    <w:p w14:paraId="5946DA65" w14:textId="77777777" w:rsidR="00830E4B" w:rsidRDefault="00830E4B" w:rsidP="002D7FBA">
      <w:pPr>
        <w:pStyle w:val="Akapitzlist"/>
        <w:tabs>
          <w:tab w:val="left" w:pos="-2410"/>
        </w:tabs>
        <w:spacing w:after="0" w:line="240" w:lineRule="auto"/>
        <w:ind w:left="993" w:hanging="284"/>
        <w:jc w:val="both"/>
        <w:rPr>
          <w:rFonts w:ascii="Arial Narrow" w:hAnsi="Arial Narrow" w:cs="Arial"/>
          <w:sz w:val="24"/>
          <w:szCs w:val="24"/>
        </w:rPr>
      </w:pPr>
      <w:r w:rsidRPr="006404FA">
        <w:rPr>
          <w:rFonts w:ascii="Arial Narrow" w:hAnsi="Arial Narrow" w:cs="Arial"/>
          <w:sz w:val="24"/>
          <w:szCs w:val="24"/>
        </w:rPr>
        <w:t>4)</w:t>
      </w:r>
      <w:r w:rsidRPr="006404FA">
        <w:rPr>
          <w:rFonts w:ascii="Arial Narrow" w:hAnsi="Arial Narrow" w:cs="Arial"/>
          <w:sz w:val="24"/>
          <w:szCs w:val="24"/>
        </w:rPr>
        <w:tab/>
        <w:t>potwierdzenie przez Zamawiającego</w:t>
      </w:r>
      <w:r>
        <w:rPr>
          <w:rFonts w:ascii="Arial Narrow" w:hAnsi="Arial Narrow" w:cs="Arial"/>
          <w:sz w:val="24"/>
          <w:szCs w:val="24"/>
        </w:rPr>
        <w:t>, że uwagi zostały uwzględnione</w:t>
      </w:r>
      <w:r w:rsidRPr="006404FA">
        <w:rPr>
          <w:rFonts w:ascii="Arial Narrow" w:hAnsi="Arial Narrow" w:cs="Arial"/>
          <w:sz w:val="24"/>
          <w:szCs w:val="24"/>
        </w:rPr>
        <w:t xml:space="preserve"> będzie się uważało za zatwi</w:t>
      </w:r>
      <w:r w:rsidR="00AD3BB4">
        <w:rPr>
          <w:rFonts w:ascii="Arial Narrow" w:hAnsi="Arial Narrow" w:cs="Arial"/>
          <w:sz w:val="24"/>
          <w:szCs w:val="24"/>
        </w:rPr>
        <w:t>erdzenie harmonogramu rzeczowo-</w:t>
      </w:r>
      <w:r w:rsidRPr="006404FA">
        <w:rPr>
          <w:rFonts w:ascii="Arial Narrow" w:hAnsi="Arial Narrow" w:cs="Arial"/>
          <w:sz w:val="24"/>
          <w:szCs w:val="24"/>
        </w:rPr>
        <w:t>finansowego.</w:t>
      </w:r>
    </w:p>
    <w:p w14:paraId="0E3541F1" w14:textId="77777777" w:rsidR="00830E4B" w:rsidRDefault="00830E4B" w:rsidP="002D7FBA">
      <w:pPr>
        <w:tabs>
          <w:tab w:val="left" w:pos="-2410"/>
        </w:tabs>
        <w:ind w:left="709" w:hanging="567"/>
        <w:jc w:val="both"/>
        <w:rPr>
          <w:rFonts w:ascii="Arial Narrow" w:hAnsi="Arial Narrow" w:cs="Arial"/>
          <w:sz w:val="24"/>
          <w:szCs w:val="24"/>
        </w:rPr>
      </w:pPr>
      <w:r>
        <w:rPr>
          <w:rFonts w:ascii="Arial Narrow" w:hAnsi="Arial Narrow" w:cs="Arial"/>
          <w:sz w:val="24"/>
          <w:szCs w:val="24"/>
        </w:rPr>
        <w:tab/>
      </w:r>
      <w:r w:rsidRPr="00FD5EDD">
        <w:rPr>
          <w:rFonts w:ascii="Arial Narrow" w:hAnsi="Arial Narrow" w:cs="Arial"/>
          <w:sz w:val="24"/>
          <w:szCs w:val="24"/>
        </w:rPr>
        <w:t xml:space="preserve">Dopuszcza się dokonywanie zmian harmonogramu rzeczowo-finansowego. Zmiana harmonogramu dla swej ważności wymaga akceptacji Zamawiającego.  </w:t>
      </w:r>
    </w:p>
    <w:p w14:paraId="2C2F6796" w14:textId="77777777" w:rsidR="00830E4B" w:rsidRPr="00B2332F" w:rsidRDefault="00830E4B" w:rsidP="002D7FBA">
      <w:pPr>
        <w:tabs>
          <w:tab w:val="left" w:pos="-2410"/>
        </w:tabs>
        <w:jc w:val="both"/>
        <w:rPr>
          <w:rFonts w:ascii="Arial Narrow" w:hAnsi="Arial Narrow" w:cs="Arial"/>
          <w:sz w:val="24"/>
          <w:szCs w:val="24"/>
        </w:rPr>
      </w:pPr>
    </w:p>
    <w:p w14:paraId="31A59F57" w14:textId="77777777" w:rsidR="00830E4B" w:rsidRPr="00AE44FB" w:rsidRDefault="00830E4B" w:rsidP="002D7FBA">
      <w:pPr>
        <w:pStyle w:val="Nagwek2"/>
        <w:pBdr>
          <w:top w:val="single" w:sz="4" w:space="1" w:color="auto"/>
          <w:left w:val="single" w:sz="4" w:space="4" w:color="auto"/>
          <w:bottom w:val="single" w:sz="4" w:space="2" w:color="auto"/>
          <w:right w:val="single" w:sz="4" w:space="4" w:color="auto"/>
        </w:pBdr>
        <w:ind w:left="709" w:hanging="709"/>
        <w:jc w:val="center"/>
        <w:rPr>
          <w:rFonts w:ascii="Arial Narrow" w:hAnsi="Arial Narrow" w:cs="Arial"/>
          <w:i w:val="0"/>
          <w:sz w:val="24"/>
          <w:szCs w:val="24"/>
        </w:rPr>
      </w:pPr>
      <w:r w:rsidRPr="00DD43CA">
        <w:rPr>
          <w:rFonts w:ascii="Arial Narrow" w:hAnsi="Arial Narrow" w:cs="Arial"/>
          <w:i w:val="0"/>
          <w:sz w:val="24"/>
          <w:szCs w:val="24"/>
        </w:rPr>
        <w:t xml:space="preserve">XVII. Wymagania dotyczące </w:t>
      </w:r>
      <w:bookmarkStart w:id="9" w:name="_Hlk505158094"/>
      <w:r w:rsidRPr="00DD43CA">
        <w:rPr>
          <w:rFonts w:ascii="Arial Narrow" w:hAnsi="Arial Narrow" w:cs="Arial"/>
          <w:i w:val="0"/>
          <w:sz w:val="24"/>
          <w:szCs w:val="24"/>
        </w:rPr>
        <w:t>zabezpieczenia należytego wykonania umowy</w:t>
      </w:r>
      <w:bookmarkEnd w:id="9"/>
    </w:p>
    <w:p w14:paraId="39DE88C6" w14:textId="77777777" w:rsidR="00830E4B" w:rsidRDefault="00830E4B" w:rsidP="00A21585">
      <w:pPr>
        <w:pStyle w:val="Akapitzlist"/>
        <w:numPr>
          <w:ilvl w:val="0"/>
          <w:numId w:val="102"/>
        </w:numPr>
        <w:tabs>
          <w:tab w:val="left" w:pos="-2410"/>
          <w:tab w:val="left" w:pos="284"/>
          <w:tab w:val="left" w:pos="709"/>
        </w:tabs>
        <w:suppressAutoHyphens/>
        <w:spacing w:after="0" w:line="240" w:lineRule="auto"/>
        <w:ind w:left="709" w:hanging="425"/>
        <w:jc w:val="both"/>
        <w:rPr>
          <w:rFonts w:ascii="Arial Narrow" w:hAnsi="Arial Narrow" w:cs="Calibri"/>
          <w:sz w:val="24"/>
          <w:szCs w:val="24"/>
        </w:rPr>
      </w:pPr>
      <w:r w:rsidRPr="00F94B39">
        <w:rPr>
          <w:rFonts w:ascii="Arial Narrow" w:hAnsi="Arial Narrow" w:cs="Calibri"/>
          <w:sz w:val="24"/>
          <w:szCs w:val="24"/>
        </w:rPr>
        <w:t xml:space="preserve">Zamawiający ustala zabezpieczenie należytego wykonania umowy w wysokości </w:t>
      </w:r>
      <w:r w:rsidR="00C3764A" w:rsidRPr="00C3764A">
        <w:rPr>
          <w:rFonts w:ascii="Arial Narrow" w:hAnsi="Arial Narrow" w:cs="Calibri"/>
          <w:b/>
          <w:sz w:val="24"/>
          <w:szCs w:val="24"/>
        </w:rPr>
        <w:t>5</w:t>
      </w:r>
      <w:r w:rsidRPr="00C3764A">
        <w:rPr>
          <w:rFonts w:ascii="Arial Narrow" w:hAnsi="Arial Narrow" w:cs="Calibri"/>
          <w:b/>
          <w:sz w:val="24"/>
          <w:szCs w:val="24"/>
        </w:rPr>
        <w:t xml:space="preserve">% </w:t>
      </w:r>
      <w:r w:rsidRPr="00F94B39">
        <w:rPr>
          <w:rFonts w:ascii="Arial Narrow" w:hAnsi="Arial Narrow" w:cs="Calibri"/>
          <w:sz w:val="24"/>
          <w:szCs w:val="24"/>
        </w:rPr>
        <w:t>ceny brutto. Należną kwotę zabezpieczenia Wykonawca zobowiązany będzie wnieść w całości przed zawarciem umowy.</w:t>
      </w:r>
    </w:p>
    <w:p w14:paraId="2931E84D" w14:textId="77777777" w:rsidR="00830E4B" w:rsidRDefault="00830E4B" w:rsidP="00A21585">
      <w:pPr>
        <w:pStyle w:val="Akapitzlist"/>
        <w:numPr>
          <w:ilvl w:val="0"/>
          <w:numId w:val="102"/>
        </w:numPr>
        <w:tabs>
          <w:tab w:val="left" w:pos="-2410"/>
          <w:tab w:val="left" w:pos="284"/>
          <w:tab w:val="left" w:pos="709"/>
        </w:tabs>
        <w:suppressAutoHyphens/>
        <w:spacing w:after="0" w:line="240" w:lineRule="auto"/>
        <w:ind w:left="709" w:hanging="425"/>
        <w:jc w:val="both"/>
        <w:rPr>
          <w:rFonts w:ascii="Arial Narrow" w:hAnsi="Arial Narrow" w:cs="Calibri"/>
          <w:sz w:val="24"/>
          <w:szCs w:val="24"/>
        </w:rPr>
      </w:pPr>
      <w:r w:rsidRPr="00F94B39">
        <w:rPr>
          <w:rFonts w:ascii="Arial Narrow" w:hAnsi="Arial Narrow" w:cs="Calibri"/>
          <w:sz w:val="24"/>
          <w:szCs w:val="24"/>
        </w:rPr>
        <w:t>Zabezpieczenie służy pokryciu roszczeń z tytułu niewykonania lub nienależytego wykonania umowy.</w:t>
      </w:r>
    </w:p>
    <w:p w14:paraId="7AA999AD" w14:textId="77777777" w:rsidR="00830E4B" w:rsidRPr="00F94B39" w:rsidRDefault="00830E4B" w:rsidP="00A21585">
      <w:pPr>
        <w:pStyle w:val="Akapitzlist"/>
        <w:numPr>
          <w:ilvl w:val="0"/>
          <w:numId w:val="102"/>
        </w:numPr>
        <w:tabs>
          <w:tab w:val="left" w:pos="-2410"/>
          <w:tab w:val="left" w:pos="284"/>
          <w:tab w:val="left" w:pos="709"/>
        </w:tabs>
        <w:suppressAutoHyphens/>
        <w:spacing w:after="0" w:line="240" w:lineRule="auto"/>
        <w:ind w:left="709" w:hanging="425"/>
        <w:jc w:val="both"/>
        <w:rPr>
          <w:rFonts w:ascii="Arial Narrow" w:hAnsi="Arial Narrow" w:cs="Calibri"/>
          <w:sz w:val="24"/>
          <w:szCs w:val="24"/>
        </w:rPr>
      </w:pPr>
      <w:r w:rsidRPr="00F94B39">
        <w:rPr>
          <w:rFonts w:ascii="Arial Narrow" w:hAnsi="Arial Narrow" w:cs="Calibri"/>
          <w:sz w:val="24"/>
          <w:szCs w:val="24"/>
        </w:rPr>
        <w:lastRenderedPageBreak/>
        <w:t xml:space="preserve">Zabezpieczenie może być wnoszone według wyboru Wykonawcy w jednej lub w kilku następujących formach: </w:t>
      </w:r>
    </w:p>
    <w:p w14:paraId="57797B88" w14:textId="77777777" w:rsidR="00830E4B" w:rsidRPr="00A67BC7" w:rsidRDefault="00830E4B" w:rsidP="002D7FBA">
      <w:pPr>
        <w:tabs>
          <w:tab w:val="left" w:pos="-2410"/>
          <w:tab w:val="left" w:pos="284"/>
          <w:tab w:val="left" w:pos="993"/>
        </w:tabs>
        <w:suppressAutoHyphens/>
        <w:ind w:left="709"/>
        <w:jc w:val="both"/>
        <w:rPr>
          <w:rFonts w:ascii="Arial Narrow" w:hAnsi="Arial Narrow" w:cs="Calibri"/>
          <w:sz w:val="24"/>
          <w:szCs w:val="24"/>
        </w:rPr>
      </w:pPr>
      <w:r w:rsidRPr="00A67BC7">
        <w:rPr>
          <w:rFonts w:ascii="Arial Narrow" w:hAnsi="Arial Narrow" w:cs="Calibri"/>
          <w:sz w:val="24"/>
          <w:szCs w:val="24"/>
        </w:rPr>
        <w:t>1)</w:t>
      </w:r>
      <w:r w:rsidRPr="00A67BC7">
        <w:rPr>
          <w:rFonts w:ascii="Arial Narrow" w:hAnsi="Arial Narrow" w:cs="Calibri"/>
          <w:sz w:val="24"/>
          <w:szCs w:val="24"/>
        </w:rPr>
        <w:tab/>
        <w:t>pieniądzu;</w:t>
      </w:r>
    </w:p>
    <w:p w14:paraId="6A84E9A5" w14:textId="77777777" w:rsidR="00830E4B" w:rsidRPr="00A67BC7" w:rsidRDefault="00830E4B" w:rsidP="002D7FBA">
      <w:pPr>
        <w:tabs>
          <w:tab w:val="left" w:pos="-2410"/>
          <w:tab w:val="left" w:pos="284"/>
          <w:tab w:val="left" w:pos="993"/>
        </w:tabs>
        <w:suppressAutoHyphens/>
        <w:ind w:left="709"/>
        <w:jc w:val="both"/>
        <w:rPr>
          <w:rFonts w:ascii="Arial Narrow" w:hAnsi="Arial Narrow" w:cs="Calibri"/>
          <w:sz w:val="24"/>
          <w:szCs w:val="24"/>
        </w:rPr>
      </w:pPr>
      <w:r w:rsidRPr="00A67BC7">
        <w:rPr>
          <w:rFonts w:ascii="Arial Narrow" w:hAnsi="Arial Narrow" w:cs="Calibri"/>
          <w:sz w:val="24"/>
          <w:szCs w:val="24"/>
        </w:rPr>
        <w:t>2)</w:t>
      </w:r>
      <w:r w:rsidRPr="00A67BC7">
        <w:rPr>
          <w:rFonts w:ascii="Arial Narrow" w:hAnsi="Arial Narrow" w:cs="Calibri"/>
          <w:sz w:val="24"/>
          <w:szCs w:val="24"/>
        </w:rPr>
        <w:tab/>
        <w:t>poręczeniach bankowych lub poręczeniach SKOK, z tym, że zobowiązanie kasy jest zawsze zobowiązaniem pieniężnym,</w:t>
      </w:r>
    </w:p>
    <w:p w14:paraId="08044599" w14:textId="77777777" w:rsidR="00830E4B" w:rsidRPr="00A67BC7" w:rsidRDefault="00830E4B" w:rsidP="002D7FBA">
      <w:pPr>
        <w:tabs>
          <w:tab w:val="left" w:pos="-2410"/>
          <w:tab w:val="left" w:pos="284"/>
          <w:tab w:val="left" w:pos="993"/>
        </w:tabs>
        <w:suppressAutoHyphens/>
        <w:ind w:left="709"/>
        <w:jc w:val="both"/>
        <w:rPr>
          <w:rFonts w:ascii="Arial Narrow" w:hAnsi="Arial Narrow" w:cs="Calibri"/>
          <w:sz w:val="24"/>
          <w:szCs w:val="24"/>
        </w:rPr>
      </w:pPr>
      <w:r w:rsidRPr="00A67BC7">
        <w:rPr>
          <w:rFonts w:ascii="Arial Narrow" w:hAnsi="Arial Narrow" w:cs="Calibri"/>
          <w:sz w:val="24"/>
          <w:szCs w:val="24"/>
        </w:rPr>
        <w:t>3)</w:t>
      </w:r>
      <w:r w:rsidRPr="00A67BC7">
        <w:rPr>
          <w:rFonts w:ascii="Arial Narrow" w:hAnsi="Arial Narrow" w:cs="Calibri"/>
          <w:sz w:val="24"/>
          <w:szCs w:val="24"/>
        </w:rPr>
        <w:tab/>
        <w:t>gwarancjach bankowych;</w:t>
      </w:r>
    </w:p>
    <w:p w14:paraId="26EEAC37" w14:textId="77777777" w:rsidR="00830E4B" w:rsidRPr="00A67BC7" w:rsidRDefault="00830E4B" w:rsidP="002D7FBA">
      <w:pPr>
        <w:tabs>
          <w:tab w:val="left" w:pos="-2410"/>
          <w:tab w:val="left" w:pos="284"/>
          <w:tab w:val="left" w:pos="993"/>
        </w:tabs>
        <w:suppressAutoHyphens/>
        <w:ind w:left="709"/>
        <w:jc w:val="both"/>
        <w:rPr>
          <w:rFonts w:ascii="Arial Narrow" w:hAnsi="Arial Narrow" w:cs="Calibri"/>
          <w:sz w:val="24"/>
          <w:szCs w:val="24"/>
        </w:rPr>
      </w:pPr>
      <w:r w:rsidRPr="00A67BC7">
        <w:rPr>
          <w:rFonts w:ascii="Arial Narrow" w:hAnsi="Arial Narrow" w:cs="Calibri"/>
          <w:sz w:val="24"/>
          <w:szCs w:val="24"/>
        </w:rPr>
        <w:t>4)</w:t>
      </w:r>
      <w:r w:rsidRPr="00A67BC7">
        <w:rPr>
          <w:rFonts w:ascii="Arial Narrow" w:hAnsi="Arial Narrow" w:cs="Calibri"/>
          <w:sz w:val="24"/>
          <w:szCs w:val="24"/>
        </w:rPr>
        <w:tab/>
        <w:t>gwarancjach ubezpieczeniowych;</w:t>
      </w:r>
    </w:p>
    <w:p w14:paraId="2D518536" w14:textId="77777777" w:rsidR="00830E4B" w:rsidRPr="00A67BC7" w:rsidRDefault="00830E4B" w:rsidP="002D7FBA">
      <w:pPr>
        <w:tabs>
          <w:tab w:val="left" w:pos="-2410"/>
          <w:tab w:val="left" w:pos="284"/>
          <w:tab w:val="left" w:pos="993"/>
        </w:tabs>
        <w:suppressAutoHyphens/>
        <w:ind w:left="709"/>
        <w:jc w:val="both"/>
        <w:rPr>
          <w:rFonts w:ascii="Arial Narrow" w:hAnsi="Arial Narrow" w:cs="Calibri"/>
          <w:sz w:val="24"/>
          <w:szCs w:val="24"/>
        </w:rPr>
      </w:pPr>
      <w:r w:rsidRPr="00A67BC7">
        <w:rPr>
          <w:rFonts w:ascii="Arial Narrow" w:hAnsi="Arial Narrow" w:cs="Calibri"/>
          <w:sz w:val="24"/>
          <w:szCs w:val="24"/>
        </w:rPr>
        <w:t>5)</w:t>
      </w:r>
      <w:r w:rsidRPr="00A67BC7">
        <w:rPr>
          <w:rFonts w:ascii="Arial Narrow" w:hAnsi="Arial Narrow" w:cs="Calibri"/>
          <w:sz w:val="24"/>
          <w:szCs w:val="24"/>
        </w:rPr>
        <w:tab/>
        <w:t>poręczeniach udzielanych przez podmioty, o których mowa w art. 6b ust. 5 pkt 2 ustawy z dnia 9 listopada 2000 r. o utworzeniu Polskiej Agencji Rozwoju Pr</w:t>
      </w:r>
      <w:r>
        <w:rPr>
          <w:rFonts w:ascii="Arial Narrow" w:hAnsi="Arial Narrow" w:cs="Calibri"/>
          <w:sz w:val="24"/>
          <w:szCs w:val="24"/>
        </w:rPr>
        <w:t>zedsiębiorczości</w:t>
      </w:r>
      <w:r w:rsidR="00391FBC">
        <w:rPr>
          <w:rFonts w:ascii="Arial Narrow" w:hAnsi="Arial Narrow" w:cs="Calibri"/>
          <w:sz w:val="24"/>
          <w:szCs w:val="24"/>
        </w:rPr>
        <w:t>.</w:t>
      </w:r>
    </w:p>
    <w:p w14:paraId="2B702A2E" w14:textId="77777777" w:rsidR="00830E4B" w:rsidRPr="00F94B39" w:rsidRDefault="00830E4B" w:rsidP="00A21585">
      <w:pPr>
        <w:pStyle w:val="Akapitzlist"/>
        <w:numPr>
          <w:ilvl w:val="0"/>
          <w:numId w:val="102"/>
        </w:numPr>
        <w:tabs>
          <w:tab w:val="left" w:pos="-2410"/>
          <w:tab w:val="left" w:pos="284"/>
        </w:tabs>
        <w:suppressAutoHyphens/>
        <w:spacing w:after="0" w:line="240" w:lineRule="auto"/>
        <w:ind w:hanging="436"/>
        <w:jc w:val="both"/>
        <w:rPr>
          <w:rFonts w:ascii="Arial Narrow" w:hAnsi="Arial Narrow" w:cs="Calibri"/>
          <w:sz w:val="24"/>
          <w:szCs w:val="24"/>
        </w:rPr>
      </w:pPr>
      <w:r w:rsidRPr="00F94B39">
        <w:rPr>
          <w:rFonts w:ascii="Arial Narrow" w:hAnsi="Arial Narrow" w:cs="Calibri"/>
          <w:sz w:val="24"/>
          <w:szCs w:val="24"/>
        </w:rPr>
        <w:t>W przypadku wniesienia zabezpieczenia należytego wykonania umowy w formie gwarancji, jeżeli oferta została złożona przez Wykonawcę lub wspólnie przez kilku Wykonawców, gwarancja musi być złożona w oryginale oraz zawierać następujące informacje:</w:t>
      </w:r>
    </w:p>
    <w:p w14:paraId="090EFE15" w14:textId="77777777" w:rsidR="00830E4B" w:rsidRPr="00A67BC7" w:rsidRDefault="00830E4B" w:rsidP="002D7FBA">
      <w:pPr>
        <w:tabs>
          <w:tab w:val="left" w:pos="-2410"/>
          <w:tab w:val="left" w:pos="284"/>
          <w:tab w:val="left" w:pos="993"/>
        </w:tabs>
        <w:suppressAutoHyphens/>
        <w:ind w:left="709"/>
        <w:jc w:val="both"/>
        <w:rPr>
          <w:rFonts w:ascii="Arial Narrow" w:hAnsi="Arial Narrow" w:cs="Calibri"/>
          <w:sz w:val="24"/>
          <w:szCs w:val="24"/>
        </w:rPr>
      </w:pPr>
      <w:r w:rsidRPr="00A67BC7">
        <w:rPr>
          <w:rFonts w:ascii="Arial Narrow" w:hAnsi="Arial Narrow" w:cs="Calibri"/>
          <w:sz w:val="24"/>
          <w:szCs w:val="24"/>
        </w:rPr>
        <w:t>1)</w:t>
      </w:r>
      <w:r w:rsidRPr="00A67BC7">
        <w:rPr>
          <w:rFonts w:ascii="Arial Narrow" w:hAnsi="Arial Narrow" w:cs="Calibri"/>
          <w:sz w:val="24"/>
          <w:szCs w:val="24"/>
        </w:rPr>
        <w:tab/>
        <w:t>nazwę i adres Zamawiającego (Beneficjenta),</w:t>
      </w:r>
    </w:p>
    <w:p w14:paraId="1F36172A" w14:textId="77777777" w:rsidR="00830E4B" w:rsidRPr="00A67BC7" w:rsidRDefault="00830E4B" w:rsidP="002D7FBA">
      <w:pPr>
        <w:tabs>
          <w:tab w:val="left" w:pos="-2410"/>
          <w:tab w:val="left" w:pos="284"/>
          <w:tab w:val="left" w:pos="993"/>
        </w:tabs>
        <w:suppressAutoHyphens/>
        <w:ind w:left="709"/>
        <w:jc w:val="both"/>
        <w:rPr>
          <w:rFonts w:ascii="Arial Narrow" w:hAnsi="Arial Narrow" w:cs="Calibri"/>
          <w:sz w:val="24"/>
          <w:szCs w:val="24"/>
        </w:rPr>
      </w:pPr>
      <w:r w:rsidRPr="00A67BC7">
        <w:rPr>
          <w:rFonts w:ascii="Arial Narrow" w:hAnsi="Arial Narrow" w:cs="Calibri"/>
          <w:sz w:val="24"/>
          <w:szCs w:val="24"/>
        </w:rPr>
        <w:t>2)</w:t>
      </w:r>
      <w:r w:rsidRPr="00A67BC7">
        <w:rPr>
          <w:rFonts w:ascii="Arial Narrow" w:hAnsi="Arial Narrow" w:cs="Calibri"/>
          <w:sz w:val="24"/>
          <w:szCs w:val="24"/>
        </w:rPr>
        <w:tab/>
        <w:t>nazwę zadania objętego zabezpieczeniem z tytułu niewykonania lub należytego wykonania umowy,</w:t>
      </w:r>
    </w:p>
    <w:p w14:paraId="79236E30" w14:textId="77777777" w:rsidR="00830E4B" w:rsidRPr="00A67BC7" w:rsidRDefault="00830E4B" w:rsidP="002D7FBA">
      <w:pPr>
        <w:tabs>
          <w:tab w:val="left" w:pos="-2410"/>
          <w:tab w:val="left" w:pos="284"/>
          <w:tab w:val="left" w:pos="993"/>
        </w:tabs>
        <w:suppressAutoHyphens/>
        <w:ind w:left="709"/>
        <w:jc w:val="both"/>
        <w:rPr>
          <w:rFonts w:ascii="Arial Narrow" w:hAnsi="Arial Narrow" w:cs="Calibri"/>
          <w:sz w:val="24"/>
          <w:szCs w:val="24"/>
        </w:rPr>
      </w:pPr>
      <w:r w:rsidRPr="00A67BC7">
        <w:rPr>
          <w:rFonts w:ascii="Arial Narrow" w:hAnsi="Arial Narrow" w:cs="Calibri"/>
          <w:sz w:val="24"/>
          <w:szCs w:val="24"/>
        </w:rPr>
        <w:t>3)</w:t>
      </w:r>
      <w:r w:rsidRPr="00A67BC7">
        <w:rPr>
          <w:rFonts w:ascii="Arial Narrow" w:hAnsi="Arial Narrow" w:cs="Calibri"/>
          <w:sz w:val="24"/>
          <w:szCs w:val="24"/>
        </w:rPr>
        <w:tab/>
        <w:t>nazwę i adres Wykonawcy, a w przypadku złożenia oferty wspólnej wykaz wszystkich Wykonawców wspólnie składających ofertę;</w:t>
      </w:r>
    </w:p>
    <w:p w14:paraId="5F470FA9" w14:textId="77777777" w:rsidR="00830E4B" w:rsidRPr="00A67BC7" w:rsidRDefault="00830E4B" w:rsidP="002D7FBA">
      <w:pPr>
        <w:tabs>
          <w:tab w:val="left" w:pos="-2410"/>
          <w:tab w:val="left" w:pos="284"/>
          <w:tab w:val="left" w:pos="993"/>
        </w:tabs>
        <w:suppressAutoHyphens/>
        <w:ind w:left="709"/>
        <w:jc w:val="both"/>
        <w:rPr>
          <w:rFonts w:ascii="Arial Narrow" w:hAnsi="Arial Narrow" w:cs="Calibri"/>
          <w:sz w:val="24"/>
          <w:szCs w:val="24"/>
        </w:rPr>
      </w:pPr>
      <w:r w:rsidRPr="00A67BC7">
        <w:rPr>
          <w:rFonts w:ascii="Arial Narrow" w:hAnsi="Arial Narrow" w:cs="Calibri"/>
          <w:sz w:val="24"/>
          <w:szCs w:val="24"/>
        </w:rPr>
        <w:t>4)</w:t>
      </w:r>
      <w:r w:rsidRPr="00A67BC7">
        <w:rPr>
          <w:rFonts w:ascii="Arial Narrow" w:hAnsi="Arial Narrow" w:cs="Calibri"/>
          <w:sz w:val="24"/>
          <w:szCs w:val="24"/>
        </w:rPr>
        <w:tab/>
        <w:t>że gwarant zapłaci nieodwołalnie i bezwarunkowo, na pierwsze wezwanie Zamawiającego kwotę zabezpieczenia, a w przypadku złożenia oferty wspólnej przez kilku Wykonawców - bez względu na to, z przyczyny którego z Wykonawców przedmiot zamówienia nie został wykonany należycie,</w:t>
      </w:r>
    </w:p>
    <w:p w14:paraId="4430B9B6" w14:textId="77777777" w:rsidR="00830E4B" w:rsidRPr="00A67BC7" w:rsidRDefault="00830E4B" w:rsidP="002D7FBA">
      <w:pPr>
        <w:tabs>
          <w:tab w:val="left" w:pos="-2410"/>
          <w:tab w:val="left" w:pos="284"/>
          <w:tab w:val="left" w:pos="993"/>
        </w:tabs>
        <w:suppressAutoHyphens/>
        <w:ind w:left="709"/>
        <w:jc w:val="both"/>
        <w:rPr>
          <w:rFonts w:ascii="Arial Narrow" w:hAnsi="Arial Narrow" w:cs="Calibri"/>
          <w:sz w:val="24"/>
          <w:szCs w:val="24"/>
        </w:rPr>
      </w:pPr>
      <w:r w:rsidRPr="00A67BC7">
        <w:rPr>
          <w:rFonts w:ascii="Arial Narrow" w:hAnsi="Arial Narrow" w:cs="Calibri"/>
          <w:sz w:val="24"/>
          <w:szCs w:val="24"/>
        </w:rPr>
        <w:t>5)</w:t>
      </w:r>
      <w:r w:rsidRPr="00A67BC7">
        <w:rPr>
          <w:rFonts w:ascii="Arial Narrow" w:hAnsi="Arial Narrow" w:cs="Calibri"/>
          <w:sz w:val="24"/>
          <w:szCs w:val="24"/>
        </w:rPr>
        <w:tab/>
        <w:t xml:space="preserve">dokonanie zapłaty w terminie 14 dni </w:t>
      </w:r>
      <w:r w:rsidR="00EC573D" w:rsidRPr="00A67BC7">
        <w:rPr>
          <w:rFonts w:ascii="Arial Narrow" w:hAnsi="Arial Narrow" w:cs="Calibri"/>
          <w:sz w:val="24"/>
          <w:szCs w:val="24"/>
        </w:rPr>
        <w:t>roboczych, od</w:t>
      </w:r>
      <w:r w:rsidRPr="00A67BC7">
        <w:rPr>
          <w:rFonts w:ascii="Arial Narrow" w:hAnsi="Arial Narrow" w:cs="Calibri"/>
          <w:sz w:val="24"/>
          <w:szCs w:val="24"/>
        </w:rPr>
        <w:t xml:space="preserve"> otrzymania pierwszego pisemnego żądania zapłaty, właściwie podpisanego pisemnego oświadczenia, że Wykonawca nie wykonał lub nienależycie wykonał swoje zobowiązania wynikające z Umowy lub też nie zapłacił kar umownych wynikających z umowy,</w:t>
      </w:r>
    </w:p>
    <w:p w14:paraId="1C514380" w14:textId="77777777" w:rsidR="00830E4B" w:rsidRPr="00A67BC7" w:rsidRDefault="00830E4B" w:rsidP="002D7FBA">
      <w:pPr>
        <w:tabs>
          <w:tab w:val="left" w:pos="-2410"/>
          <w:tab w:val="left" w:pos="284"/>
          <w:tab w:val="left" w:pos="993"/>
        </w:tabs>
        <w:suppressAutoHyphens/>
        <w:ind w:left="709"/>
        <w:jc w:val="both"/>
        <w:rPr>
          <w:rFonts w:ascii="Arial Narrow" w:hAnsi="Arial Narrow" w:cs="Calibri"/>
          <w:sz w:val="24"/>
          <w:szCs w:val="24"/>
        </w:rPr>
      </w:pPr>
      <w:r w:rsidRPr="00A67BC7">
        <w:rPr>
          <w:rFonts w:ascii="Arial Narrow" w:hAnsi="Arial Narrow" w:cs="Calibri"/>
          <w:sz w:val="24"/>
          <w:szCs w:val="24"/>
        </w:rPr>
        <w:t>6)</w:t>
      </w:r>
      <w:r w:rsidRPr="00A67BC7">
        <w:rPr>
          <w:rFonts w:ascii="Arial Narrow" w:hAnsi="Arial Narrow" w:cs="Calibri"/>
          <w:sz w:val="24"/>
          <w:szCs w:val="24"/>
        </w:rPr>
        <w:tab/>
        <w:t>terminy ważności gwarancji i kwoty, jak to wynika z treści ust. 10 i 11 niniejszego rozdziału na okres odpowiedzialności za wykonanie zamówienia oraz na okres odpowiedzialności z tytułu rękojmi,</w:t>
      </w:r>
    </w:p>
    <w:p w14:paraId="74974ACE" w14:textId="77777777" w:rsidR="00830E4B" w:rsidRPr="00A67BC7" w:rsidRDefault="00830E4B" w:rsidP="002D7FBA">
      <w:pPr>
        <w:tabs>
          <w:tab w:val="left" w:pos="-2410"/>
          <w:tab w:val="left" w:pos="284"/>
          <w:tab w:val="left" w:pos="993"/>
        </w:tabs>
        <w:suppressAutoHyphens/>
        <w:ind w:left="709"/>
        <w:jc w:val="both"/>
        <w:rPr>
          <w:rFonts w:ascii="Arial Narrow" w:hAnsi="Arial Narrow" w:cs="Calibri"/>
          <w:sz w:val="24"/>
          <w:szCs w:val="24"/>
        </w:rPr>
      </w:pPr>
      <w:r w:rsidRPr="00A67BC7">
        <w:rPr>
          <w:rFonts w:ascii="Arial Narrow" w:hAnsi="Arial Narrow" w:cs="Calibri"/>
          <w:sz w:val="24"/>
          <w:szCs w:val="24"/>
        </w:rPr>
        <w:t>7)</w:t>
      </w:r>
      <w:r w:rsidRPr="00A67BC7">
        <w:rPr>
          <w:rFonts w:ascii="Arial Narrow" w:hAnsi="Arial Narrow" w:cs="Calibri"/>
          <w:sz w:val="24"/>
          <w:szCs w:val="24"/>
        </w:rPr>
        <w:tab/>
        <w:t>spory mogące wyniknąć przy wykonywaniu postanowień gwarancji rozstrzygane będą przez sąd właściwy dla siedziby Zamawiającego,</w:t>
      </w:r>
    </w:p>
    <w:p w14:paraId="6B1DC1B6" w14:textId="77777777" w:rsidR="00830E4B" w:rsidRPr="00A67BC7" w:rsidRDefault="00830E4B" w:rsidP="002D7FBA">
      <w:pPr>
        <w:tabs>
          <w:tab w:val="left" w:pos="-2410"/>
          <w:tab w:val="left" w:pos="284"/>
          <w:tab w:val="left" w:pos="993"/>
        </w:tabs>
        <w:suppressAutoHyphens/>
        <w:ind w:left="709"/>
        <w:jc w:val="both"/>
        <w:rPr>
          <w:rFonts w:ascii="Arial Narrow" w:hAnsi="Arial Narrow" w:cs="Calibri"/>
          <w:sz w:val="24"/>
          <w:szCs w:val="24"/>
        </w:rPr>
      </w:pPr>
      <w:r w:rsidRPr="00A67BC7">
        <w:rPr>
          <w:rFonts w:ascii="Arial Narrow" w:hAnsi="Arial Narrow" w:cs="Calibri"/>
          <w:sz w:val="24"/>
          <w:szCs w:val="24"/>
        </w:rPr>
        <w:t>8)</w:t>
      </w:r>
      <w:r w:rsidRPr="00A67BC7">
        <w:rPr>
          <w:rFonts w:ascii="Arial Narrow" w:hAnsi="Arial Narrow" w:cs="Calibri"/>
          <w:sz w:val="24"/>
          <w:szCs w:val="24"/>
        </w:rPr>
        <w:tab/>
        <w:t>gwarancja może zostać przeniesiona wyłącznie za pisemną zgodą Zamawiającego.</w:t>
      </w:r>
    </w:p>
    <w:p w14:paraId="6F9D4D23" w14:textId="77777777" w:rsidR="00830E4B" w:rsidRDefault="00830E4B" w:rsidP="00A21585">
      <w:pPr>
        <w:pStyle w:val="Akapitzlist"/>
        <w:numPr>
          <w:ilvl w:val="0"/>
          <w:numId w:val="102"/>
        </w:numPr>
        <w:tabs>
          <w:tab w:val="left" w:pos="-2410"/>
          <w:tab w:val="left" w:pos="284"/>
        </w:tabs>
        <w:suppressAutoHyphens/>
        <w:spacing w:after="0" w:line="240" w:lineRule="auto"/>
        <w:ind w:hanging="436"/>
        <w:jc w:val="both"/>
        <w:rPr>
          <w:rFonts w:ascii="Arial Narrow" w:hAnsi="Arial Narrow" w:cs="Calibri"/>
          <w:sz w:val="24"/>
          <w:szCs w:val="24"/>
        </w:rPr>
      </w:pPr>
      <w:r w:rsidRPr="00F94B39">
        <w:rPr>
          <w:rFonts w:ascii="Arial Narrow" w:hAnsi="Arial Narrow" w:cs="Calibri"/>
          <w:sz w:val="24"/>
          <w:szCs w:val="24"/>
        </w:rPr>
        <w:t>Niedopuszczalnym jest w gwarancji żądanie pisemnego potwierdzenia przez Zobowiązanego (Wykonawcę) bezsporności roszczeń oraz oświadczenia, że zapłacenie żądanej kwoty stało się wymagalne.</w:t>
      </w:r>
    </w:p>
    <w:p w14:paraId="00A538D2" w14:textId="77777777" w:rsidR="00830E4B" w:rsidRDefault="00830E4B" w:rsidP="00A21585">
      <w:pPr>
        <w:pStyle w:val="Akapitzlist"/>
        <w:numPr>
          <w:ilvl w:val="0"/>
          <w:numId w:val="102"/>
        </w:numPr>
        <w:tabs>
          <w:tab w:val="left" w:pos="-2410"/>
          <w:tab w:val="left" w:pos="284"/>
        </w:tabs>
        <w:suppressAutoHyphens/>
        <w:spacing w:after="0" w:line="240" w:lineRule="auto"/>
        <w:ind w:hanging="436"/>
        <w:jc w:val="both"/>
        <w:rPr>
          <w:rFonts w:ascii="Arial Narrow" w:hAnsi="Arial Narrow" w:cs="Calibri"/>
          <w:sz w:val="24"/>
          <w:szCs w:val="24"/>
        </w:rPr>
      </w:pPr>
      <w:r w:rsidRPr="00F94B39">
        <w:rPr>
          <w:rFonts w:ascii="Arial Narrow" w:hAnsi="Arial Narrow" w:cs="Calibri"/>
          <w:sz w:val="24"/>
          <w:szCs w:val="24"/>
        </w:rPr>
        <w:t>Zabezpieczenie wnoszone w pieniądzu Wykonawca wpłaci przelewem na rachunek bankowy wskazany przez Zamawiającego.</w:t>
      </w:r>
    </w:p>
    <w:p w14:paraId="5D818291" w14:textId="77777777" w:rsidR="00830E4B" w:rsidRDefault="00830E4B" w:rsidP="00A21585">
      <w:pPr>
        <w:pStyle w:val="Akapitzlist"/>
        <w:numPr>
          <w:ilvl w:val="0"/>
          <w:numId w:val="102"/>
        </w:numPr>
        <w:tabs>
          <w:tab w:val="left" w:pos="-2410"/>
          <w:tab w:val="left" w:pos="284"/>
        </w:tabs>
        <w:suppressAutoHyphens/>
        <w:spacing w:after="0" w:line="240" w:lineRule="auto"/>
        <w:ind w:hanging="436"/>
        <w:jc w:val="both"/>
        <w:rPr>
          <w:rFonts w:ascii="Arial Narrow" w:hAnsi="Arial Narrow" w:cs="Calibri"/>
          <w:sz w:val="24"/>
          <w:szCs w:val="24"/>
        </w:rPr>
      </w:pPr>
      <w:r w:rsidRPr="00F94B39">
        <w:rPr>
          <w:rFonts w:ascii="Arial Narrow" w:hAnsi="Arial Narrow" w:cs="Calibri"/>
          <w:sz w:val="24"/>
          <w:szCs w:val="24"/>
        </w:rPr>
        <w:t>Jeżeli zabezpieczenie wniesiono w pieniądzu, to Zamawiający przechowa je na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w:t>
      </w:r>
    </w:p>
    <w:p w14:paraId="4C7AC9F2" w14:textId="77777777" w:rsidR="00830E4B" w:rsidRDefault="00830E4B" w:rsidP="00A21585">
      <w:pPr>
        <w:pStyle w:val="Akapitzlist"/>
        <w:numPr>
          <w:ilvl w:val="0"/>
          <w:numId w:val="102"/>
        </w:numPr>
        <w:tabs>
          <w:tab w:val="left" w:pos="-2410"/>
          <w:tab w:val="left" w:pos="284"/>
        </w:tabs>
        <w:suppressAutoHyphens/>
        <w:spacing w:after="0" w:line="240" w:lineRule="auto"/>
        <w:ind w:hanging="436"/>
        <w:jc w:val="both"/>
        <w:rPr>
          <w:rFonts w:ascii="Arial Narrow" w:hAnsi="Arial Narrow" w:cs="Calibri"/>
          <w:sz w:val="24"/>
          <w:szCs w:val="24"/>
        </w:rPr>
      </w:pPr>
      <w:r w:rsidRPr="00F94B39">
        <w:rPr>
          <w:rFonts w:ascii="Arial Narrow" w:hAnsi="Arial Narrow" w:cs="Calibri"/>
          <w:sz w:val="24"/>
          <w:szCs w:val="24"/>
        </w:rPr>
        <w:t xml:space="preserve">W trakcie realizacji umowy Wykonawca może dokonać zmiany formy zabezpieczenia na jedną </w:t>
      </w:r>
      <w:r w:rsidR="00F945CF" w:rsidRPr="00F94B39">
        <w:rPr>
          <w:rFonts w:ascii="Arial Narrow" w:hAnsi="Arial Narrow" w:cs="Calibri"/>
          <w:sz w:val="24"/>
          <w:szCs w:val="24"/>
        </w:rPr>
        <w:t>lub kilka</w:t>
      </w:r>
      <w:r w:rsidRPr="00F94B39">
        <w:rPr>
          <w:rFonts w:ascii="Arial Narrow" w:hAnsi="Arial Narrow" w:cs="Calibri"/>
          <w:sz w:val="24"/>
          <w:szCs w:val="24"/>
        </w:rPr>
        <w:t xml:space="preserve"> form, o których mowa w ust. 3.</w:t>
      </w:r>
    </w:p>
    <w:p w14:paraId="1DA222FB" w14:textId="77777777" w:rsidR="00830E4B" w:rsidRDefault="00830E4B" w:rsidP="00A21585">
      <w:pPr>
        <w:pStyle w:val="Akapitzlist"/>
        <w:numPr>
          <w:ilvl w:val="0"/>
          <w:numId w:val="102"/>
        </w:numPr>
        <w:tabs>
          <w:tab w:val="left" w:pos="-2410"/>
          <w:tab w:val="left" w:pos="284"/>
        </w:tabs>
        <w:suppressAutoHyphens/>
        <w:spacing w:after="0" w:line="240" w:lineRule="auto"/>
        <w:ind w:hanging="436"/>
        <w:jc w:val="both"/>
        <w:rPr>
          <w:rFonts w:ascii="Arial Narrow" w:hAnsi="Arial Narrow" w:cs="Calibri"/>
          <w:sz w:val="24"/>
          <w:szCs w:val="24"/>
        </w:rPr>
      </w:pPr>
      <w:r w:rsidRPr="00F94B39">
        <w:rPr>
          <w:rFonts w:ascii="Arial Narrow" w:hAnsi="Arial Narrow" w:cs="Calibri"/>
          <w:sz w:val="24"/>
          <w:szCs w:val="24"/>
        </w:rPr>
        <w:t>Zamawiający zwróci 70% wniesionego zabezpieczenia w terminie 30 dni od dnia wykonania zamówienia i uznania przez Zamawiającego wszystkich robót za należycie wykonane.</w:t>
      </w:r>
    </w:p>
    <w:p w14:paraId="7024B765" w14:textId="77777777" w:rsidR="00830E4B" w:rsidRDefault="00830E4B" w:rsidP="00A21585">
      <w:pPr>
        <w:pStyle w:val="Akapitzlist"/>
        <w:numPr>
          <w:ilvl w:val="0"/>
          <w:numId w:val="102"/>
        </w:numPr>
        <w:tabs>
          <w:tab w:val="left" w:pos="-2410"/>
          <w:tab w:val="left" w:pos="284"/>
        </w:tabs>
        <w:suppressAutoHyphens/>
        <w:spacing w:after="0" w:line="240" w:lineRule="auto"/>
        <w:ind w:hanging="436"/>
        <w:jc w:val="both"/>
        <w:rPr>
          <w:rFonts w:ascii="Arial Narrow" w:hAnsi="Arial Narrow" w:cs="Calibri"/>
          <w:sz w:val="24"/>
          <w:szCs w:val="24"/>
        </w:rPr>
      </w:pPr>
      <w:r w:rsidRPr="00F94B39">
        <w:rPr>
          <w:rFonts w:ascii="Arial Narrow" w:hAnsi="Arial Narrow" w:cs="Calibri"/>
          <w:sz w:val="24"/>
          <w:szCs w:val="24"/>
        </w:rPr>
        <w:t xml:space="preserve">Kwota pozostawiona na zabezpieczenie roszczeń z tytułu rękojmi wynosić będzie 30% wysokości zabezpieczenia. Zamawiający zwróci przedmiotową część zabezpieczenia nie później niż w ciągu 15 dni po upływie okresu rękojmi za wady Przedmiotu Umowy – tj. od dnia podpisania protokołu ostatecznego odbioru robót Obiektu, jeżeli nie zostało wcześniej wykorzystane. </w:t>
      </w:r>
    </w:p>
    <w:p w14:paraId="4B9C9115" w14:textId="77777777" w:rsidR="00830E4B" w:rsidRPr="00F94B39" w:rsidRDefault="00830E4B" w:rsidP="00A21585">
      <w:pPr>
        <w:pStyle w:val="Akapitzlist"/>
        <w:numPr>
          <w:ilvl w:val="0"/>
          <w:numId w:val="102"/>
        </w:numPr>
        <w:tabs>
          <w:tab w:val="left" w:pos="-2410"/>
          <w:tab w:val="left" w:pos="284"/>
        </w:tabs>
        <w:suppressAutoHyphens/>
        <w:spacing w:after="0" w:line="240" w:lineRule="auto"/>
        <w:ind w:hanging="436"/>
        <w:jc w:val="both"/>
        <w:rPr>
          <w:rFonts w:ascii="Arial Narrow" w:hAnsi="Arial Narrow" w:cs="Calibri"/>
          <w:sz w:val="24"/>
          <w:szCs w:val="24"/>
        </w:rPr>
      </w:pPr>
      <w:r w:rsidRPr="00F94B39">
        <w:rPr>
          <w:rFonts w:ascii="Arial Narrow" w:hAnsi="Arial Narrow" w:cs="Calibri"/>
          <w:sz w:val="24"/>
          <w:szCs w:val="24"/>
        </w:rPr>
        <w:lastRenderedPageBreak/>
        <w:t xml:space="preserve">Jeżeli zabezpieczenie zostanie wniesione w formie niepieniężnej, to wymaganym będzie, </w:t>
      </w:r>
      <w:r w:rsidR="00F945CF" w:rsidRPr="00F94B39">
        <w:rPr>
          <w:rFonts w:ascii="Arial Narrow" w:hAnsi="Arial Narrow" w:cs="Calibri"/>
          <w:sz w:val="24"/>
          <w:szCs w:val="24"/>
        </w:rPr>
        <w:t>aby Wykonawca</w:t>
      </w:r>
      <w:r w:rsidRPr="00F94B39">
        <w:rPr>
          <w:rFonts w:ascii="Arial Narrow" w:hAnsi="Arial Narrow" w:cs="Calibri"/>
          <w:sz w:val="24"/>
          <w:szCs w:val="24"/>
        </w:rPr>
        <w:t xml:space="preserve"> ustanowił zabezpieczenie w jednym dokumencie gwarancyjnym następująco (zabezpieczenie redukowalne):</w:t>
      </w:r>
    </w:p>
    <w:p w14:paraId="5076A1FA" w14:textId="77777777" w:rsidR="00830E4B" w:rsidRPr="00A67BC7" w:rsidRDefault="00F945CF" w:rsidP="002D7FBA">
      <w:pPr>
        <w:tabs>
          <w:tab w:val="left" w:pos="-2410"/>
          <w:tab w:val="left" w:pos="284"/>
        </w:tabs>
        <w:suppressAutoHyphens/>
        <w:ind w:left="709"/>
        <w:jc w:val="both"/>
        <w:rPr>
          <w:rFonts w:ascii="Arial Narrow" w:hAnsi="Arial Narrow" w:cs="Calibri"/>
          <w:sz w:val="24"/>
          <w:szCs w:val="24"/>
        </w:rPr>
      </w:pPr>
      <w:r w:rsidRPr="00A67BC7">
        <w:rPr>
          <w:rFonts w:ascii="Arial Narrow" w:hAnsi="Arial Narrow" w:cs="Calibri"/>
          <w:sz w:val="24"/>
          <w:szCs w:val="24"/>
        </w:rPr>
        <w:t>1) kwota</w:t>
      </w:r>
      <w:r w:rsidR="00830E4B" w:rsidRPr="00A67BC7">
        <w:rPr>
          <w:rFonts w:ascii="Arial Narrow" w:hAnsi="Arial Narrow" w:cs="Calibri"/>
          <w:sz w:val="24"/>
          <w:szCs w:val="24"/>
        </w:rPr>
        <w:t xml:space="preserve"> zabezpieczenia podzielona na dwie części:</w:t>
      </w:r>
    </w:p>
    <w:p w14:paraId="7230DB5E" w14:textId="77777777" w:rsidR="00830E4B" w:rsidRDefault="00830E4B" w:rsidP="00A21585">
      <w:pPr>
        <w:pStyle w:val="Akapitzlist"/>
        <w:numPr>
          <w:ilvl w:val="0"/>
          <w:numId w:val="103"/>
        </w:numPr>
        <w:tabs>
          <w:tab w:val="left" w:pos="-2410"/>
          <w:tab w:val="left" w:pos="284"/>
        </w:tabs>
        <w:suppressAutoHyphens/>
        <w:spacing w:after="0" w:line="240" w:lineRule="auto"/>
        <w:ind w:left="1418" w:hanging="357"/>
        <w:jc w:val="both"/>
        <w:rPr>
          <w:rFonts w:ascii="Arial Narrow" w:hAnsi="Arial Narrow" w:cs="Calibri"/>
          <w:sz w:val="24"/>
          <w:szCs w:val="24"/>
        </w:rPr>
      </w:pPr>
      <w:r w:rsidRPr="00F94B39">
        <w:rPr>
          <w:rFonts w:ascii="Arial Narrow" w:hAnsi="Arial Narrow" w:cs="Calibri"/>
          <w:sz w:val="24"/>
          <w:szCs w:val="24"/>
        </w:rPr>
        <w:t>pierwsza część w wysokości 70 % kwoty wymienionej w ust. 1 na okres od dnia zawarcia umowy do zakończenia robót i protokolarnego odbioru robót + 30 dni,</w:t>
      </w:r>
    </w:p>
    <w:p w14:paraId="575CA666" w14:textId="77777777" w:rsidR="00830E4B" w:rsidRPr="00F94B39" w:rsidRDefault="00830E4B" w:rsidP="00A21585">
      <w:pPr>
        <w:pStyle w:val="Akapitzlist"/>
        <w:numPr>
          <w:ilvl w:val="0"/>
          <w:numId w:val="103"/>
        </w:numPr>
        <w:tabs>
          <w:tab w:val="left" w:pos="-2410"/>
          <w:tab w:val="left" w:pos="284"/>
        </w:tabs>
        <w:suppressAutoHyphens/>
        <w:spacing w:after="0" w:line="240" w:lineRule="auto"/>
        <w:ind w:left="1418" w:hanging="357"/>
        <w:jc w:val="both"/>
        <w:rPr>
          <w:rFonts w:ascii="Arial Narrow" w:hAnsi="Arial Narrow" w:cs="Calibri"/>
          <w:sz w:val="24"/>
          <w:szCs w:val="24"/>
        </w:rPr>
      </w:pPr>
      <w:r w:rsidRPr="00F94B39">
        <w:rPr>
          <w:rFonts w:ascii="Arial Narrow" w:hAnsi="Arial Narrow" w:cs="Calibri"/>
          <w:sz w:val="24"/>
          <w:szCs w:val="24"/>
        </w:rPr>
        <w:t xml:space="preserve">druga część w </w:t>
      </w:r>
      <w:r w:rsidR="00F945CF" w:rsidRPr="00F94B39">
        <w:rPr>
          <w:rFonts w:ascii="Arial Narrow" w:hAnsi="Arial Narrow" w:cs="Calibri"/>
          <w:sz w:val="24"/>
          <w:szCs w:val="24"/>
        </w:rPr>
        <w:t>wysokości 30 % kwoty</w:t>
      </w:r>
      <w:r w:rsidRPr="00F94B39">
        <w:rPr>
          <w:rFonts w:ascii="Arial Narrow" w:hAnsi="Arial Narrow" w:cs="Calibri"/>
          <w:sz w:val="24"/>
          <w:szCs w:val="24"/>
        </w:rPr>
        <w:t xml:space="preserve"> wymienionej w ust. 1 na okres od dnia zawarcia umowy do końca okresu odpowiedzialności Wykonawcy z tytułu rękojmi za wady wykonanych robót tj. odbioru ostatecznego + 15 dni</w:t>
      </w:r>
      <w:r>
        <w:rPr>
          <w:rFonts w:ascii="Arial Narrow" w:hAnsi="Arial Narrow" w:cs="Calibri"/>
          <w:sz w:val="24"/>
          <w:szCs w:val="24"/>
        </w:rPr>
        <w:t>,</w:t>
      </w:r>
    </w:p>
    <w:p w14:paraId="18687DA2" w14:textId="77777777" w:rsidR="00830E4B" w:rsidRPr="00A67BC7" w:rsidRDefault="00830E4B" w:rsidP="002D7FBA">
      <w:pPr>
        <w:tabs>
          <w:tab w:val="left" w:pos="-2410"/>
          <w:tab w:val="left" w:pos="284"/>
        </w:tabs>
        <w:suppressAutoHyphens/>
        <w:ind w:left="709"/>
        <w:jc w:val="both"/>
        <w:rPr>
          <w:rFonts w:ascii="Arial Narrow" w:hAnsi="Arial Narrow" w:cs="Calibri"/>
          <w:sz w:val="24"/>
          <w:szCs w:val="24"/>
        </w:rPr>
      </w:pPr>
      <w:r w:rsidRPr="00A67BC7">
        <w:rPr>
          <w:rFonts w:ascii="Arial Narrow" w:hAnsi="Arial Narrow" w:cs="Calibri"/>
          <w:sz w:val="24"/>
          <w:szCs w:val="24"/>
        </w:rPr>
        <w:t>2)</w:t>
      </w:r>
      <w:r>
        <w:rPr>
          <w:rFonts w:ascii="Arial Narrow" w:hAnsi="Arial Narrow" w:cs="Calibri"/>
          <w:sz w:val="24"/>
          <w:szCs w:val="24"/>
        </w:rPr>
        <w:t xml:space="preserve"> </w:t>
      </w:r>
      <w:r w:rsidRPr="00A67BC7">
        <w:rPr>
          <w:rFonts w:ascii="Arial Narrow" w:hAnsi="Arial Narrow" w:cs="Calibri"/>
          <w:sz w:val="24"/>
          <w:szCs w:val="24"/>
        </w:rPr>
        <w:t>w przypadku dokonania zmiany terminu wykonania zamówienia, Wykonawca będzie zobowiązany do przedłużenia ważności odpowiednich części zabezpieczenia o okres, o jaki przedłużono termin wykonania zamówienia,</w:t>
      </w:r>
    </w:p>
    <w:p w14:paraId="7BA87CE0" w14:textId="77777777" w:rsidR="00830E4B" w:rsidRPr="00A67BC7" w:rsidRDefault="00830E4B" w:rsidP="002D7FBA">
      <w:pPr>
        <w:tabs>
          <w:tab w:val="left" w:pos="-2410"/>
          <w:tab w:val="left" w:pos="284"/>
        </w:tabs>
        <w:suppressAutoHyphens/>
        <w:ind w:left="709"/>
        <w:jc w:val="both"/>
        <w:rPr>
          <w:rFonts w:ascii="Arial Narrow" w:hAnsi="Arial Narrow" w:cs="Calibri"/>
          <w:sz w:val="24"/>
          <w:szCs w:val="24"/>
        </w:rPr>
      </w:pPr>
      <w:r w:rsidRPr="00A67BC7">
        <w:rPr>
          <w:rFonts w:ascii="Arial Narrow" w:hAnsi="Arial Narrow" w:cs="Calibri"/>
          <w:sz w:val="24"/>
          <w:szCs w:val="24"/>
        </w:rPr>
        <w:t>3)</w:t>
      </w:r>
      <w:r>
        <w:rPr>
          <w:rFonts w:ascii="Arial Narrow" w:hAnsi="Arial Narrow" w:cs="Calibri"/>
          <w:sz w:val="24"/>
          <w:szCs w:val="24"/>
        </w:rPr>
        <w:t xml:space="preserve"> </w:t>
      </w:r>
      <w:r w:rsidRPr="00A67BC7">
        <w:rPr>
          <w:rFonts w:ascii="Arial Narrow" w:hAnsi="Arial Narrow" w:cs="Calibri"/>
          <w:sz w:val="24"/>
          <w:szCs w:val="24"/>
        </w:rPr>
        <w:t xml:space="preserve">w przypadku nie wykonania czynności przewidzianych w pkt. 2) Zamawiający będzie uprawniony do zatrzymania należnego Wykonawcy wynagrodzenia do czasu wykonania uzupełnienia ważności jak w </w:t>
      </w:r>
      <w:proofErr w:type="spellStart"/>
      <w:r w:rsidRPr="00A67BC7">
        <w:rPr>
          <w:rFonts w:ascii="Arial Narrow" w:hAnsi="Arial Narrow" w:cs="Calibri"/>
          <w:sz w:val="24"/>
          <w:szCs w:val="24"/>
        </w:rPr>
        <w:t>ppkt</w:t>
      </w:r>
      <w:proofErr w:type="spellEnd"/>
      <w:r w:rsidRPr="00A67BC7">
        <w:rPr>
          <w:rFonts w:ascii="Arial Narrow" w:hAnsi="Arial Narrow" w:cs="Calibri"/>
          <w:sz w:val="24"/>
          <w:szCs w:val="24"/>
        </w:rPr>
        <w:t>. 2).</w:t>
      </w:r>
    </w:p>
    <w:p w14:paraId="09CB9317" w14:textId="356F0701" w:rsidR="00830E4B" w:rsidRDefault="00830E4B" w:rsidP="002D7FBA">
      <w:pPr>
        <w:tabs>
          <w:tab w:val="left" w:pos="-2410"/>
          <w:tab w:val="left" w:pos="284"/>
        </w:tabs>
        <w:suppressAutoHyphens/>
        <w:jc w:val="both"/>
        <w:rPr>
          <w:rFonts w:ascii="Arial Narrow" w:hAnsi="Arial Narrow" w:cs="Calibri"/>
        </w:rPr>
      </w:pPr>
    </w:p>
    <w:p w14:paraId="7F6C93E4" w14:textId="77777777" w:rsidR="008902CC" w:rsidRPr="00DD43CA" w:rsidRDefault="008902CC" w:rsidP="002D7FBA">
      <w:pPr>
        <w:tabs>
          <w:tab w:val="left" w:pos="-2410"/>
          <w:tab w:val="left" w:pos="284"/>
        </w:tabs>
        <w:suppressAutoHyphens/>
        <w:jc w:val="both"/>
        <w:rPr>
          <w:rFonts w:ascii="Arial Narrow" w:hAnsi="Arial Narrow" w:cs="Calibri"/>
        </w:rPr>
      </w:pPr>
    </w:p>
    <w:p w14:paraId="61D69A9E" w14:textId="77777777" w:rsidR="00830E4B" w:rsidRPr="00531CB6" w:rsidRDefault="00830E4B" w:rsidP="002D7FBA">
      <w:pPr>
        <w:pStyle w:val="Nagwek2"/>
        <w:pBdr>
          <w:top w:val="single" w:sz="4" w:space="1" w:color="auto"/>
          <w:left w:val="single" w:sz="4" w:space="4" w:color="auto"/>
          <w:bottom w:val="single" w:sz="4" w:space="1" w:color="auto"/>
          <w:right w:val="single" w:sz="4" w:space="4" w:color="auto"/>
        </w:pBdr>
        <w:jc w:val="center"/>
        <w:rPr>
          <w:rFonts w:ascii="Arial Narrow" w:hAnsi="Arial Narrow" w:cs="Arial"/>
          <w:i w:val="0"/>
          <w:sz w:val="24"/>
          <w:szCs w:val="24"/>
        </w:rPr>
      </w:pPr>
      <w:r w:rsidRPr="00DD43CA">
        <w:rPr>
          <w:rFonts w:ascii="Arial Narrow" w:hAnsi="Arial Narrow" w:cs="Arial"/>
          <w:i w:val="0"/>
          <w:sz w:val="24"/>
          <w:szCs w:val="24"/>
        </w:rPr>
        <w:t>XVIII. Istotne dla stron postanowienia, które zostaną wprowadzone do treści zawieranej umowy</w:t>
      </w:r>
    </w:p>
    <w:p w14:paraId="00F68142" w14:textId="77777777" w:rsidR="00830E4B" w:rsidRDefault="00830E4B" w:rsidP="002D7FBA">
      <w:pPr>
        <w:pStyle w:val="Nagwek2"/>
        <w:keepNext w:val="0"/>
        <w:numPr>
          <w:ilvl w:val="0"/>
          <w:numId w:val="8"/>
        </w:numPr>
        <w:jc w:val="both"/>
        <w:rPr>
          <w:rFonts w:ascii="Arial Narrow" w:hAnsi="Arial Narrow" w:cs="Calibri"/>
          <w:b w:val="0"/>
          <w:bCs w:val="0"/>
          <w:i w:val="0"/>
          <w:sz w:val="24"/>
          <w:szCs w:val="24"/>
        </w:rPr>
      </w:pPr>
      <w:r w:rsidRPr="00DD43CA">
        <w:rPr>
          <w:rFonts w:ascii="Arial Narrow" w:hAnsi="Arial Narrow" w:cs="Calibri"/>
          <w:b w:val="0"/>
          <w:bCs w:val="0"/>
          <w:i w:val="0"/>
          <w:sz w:val="24"/>
          <w:szCs w:val="24"/>
        </w:rPr>
        <w:t xml:space="preserve">Umowa zostanie zawarta według wzoru stanowiącego załącznik nr </w:t>
      </w:r>
      <w:r>
        <w:rPr>
          <w:rFonts w:ascii="Arial Narrow" w:hAnsi="Arial Narrow" w:cs="Calibri"/>
          <w:b w:val="0"/>
          <w:bCs w:val="0"/>
          <w:i w:val="0"/>
          <w:sz w:val="24"/>
          <w:szCs w:val="24"/>
        </w:rPr>
        <w:t>8</w:t>
      </w:r>
      <w:r w:rsidRPr="00DD43CA">
        <w:rPr>
          <w:rFonts w:ascii="Arial Narrow" w:hAnsi="Arial Narrow" w:cs="Calibri"/>
          <w:b w:val="0"/>
          <w:bCs w:val="0"/>
          <w:i w:val="0"/>
          <w:sz w:val="24"/>
          <w:szCs w:val="24"/>
        </w:rPr>
        <w:t xml:space="preserve"> do SIWZ.</w:t>
      </w:r>
    </w:p>
    <w:p w14:paraId="0BC97CFF" w14:textId="77777777" w:rsidR="00830E4B" w:rsidRDefault="00830E4B" w:rsidP="002D7FBA">
      <w:pPr>
        <w:numPr>
          <w:ilvl w:val="0"/>
          <w:numId w:val="8"/>
        </w:numPr>
        <w:jc w:val="both"/>
        <w:rPr>
          <w:rFonts w:ascii="Arial Narrow" w:hAnsi="Arial Narrow"/>
          <w:sz w:val="24"/>
          <w:szCs w:val="24"/>
        </w:rPr>
      </w:pPr>
      <w:r w:rsidRPr="00DD43CA">
        <w:rPr>
          <w:rFonts w:ascii="Arial Narrow" w:hAnsi="Arial Narrow"/>
          <w:sz w:val="24"/>
          <w:szCs w:val="24"/>
        </w:rPr>
        <w:t>Zamawiający załącza do niniejszej SIWZ wzór umowy wraz z załącznikami, której uzupełnieniu podlegały będą jedynie dane ustalone w wyniku przeprowadzonego postępowania o udzielenie zamówienia publicznego.</w:t>
      </w:r>
    </w:p>
    <w:p w14:paraId="4BCD0912" w14:textId="77777777" w:rsidR="0024518D" w:rsidRPr="00FD5EDD" w:rsidRDefault="0024518D" w:rsidP="002D7FBA">
      <w:pPr>
        <w:ind w:left="360"/>
        <w:jc w:val="both"/>
        <w:rPr>
          <w:rFonts w:ascii="Arial Narrow" w:hAnsi="Arial Narrow"/>
          <w:sz w:val="24"/>
          <w:szCs w:val="24"/>
        </w:rPr>
      </w:pPr>
    </w:p>
    <w:p w14:paraId="13E1D2FE" w14:textId="77777777" w:rsidR="00830E4B" w:rsidRPr="00531CB6" w:rsidRDefault="00830E4B" w:rsidP="002D7FBA">
      <w:pPr>
        <w:pBdr>
          <w:top w:val="single" w:sz="4" w:space="1" w:color="auto"/>
          <w:left w:val="single" w:sz="4" w:space="4" w:color="auto"/>
          <w:bottom w:val="single" w:sz="4" w:space="1" w:color="auto"/>
          <w:right w:val="single" w:sz="4" w:space="4" w:color="auto"/>
        </w:pBdr>
        <w:jc w:val="center"/>
        <w:rPr>
          <w:rFonts w:ascii="Arial Narrow" w:hAnsi="Arial Narrow" w:cs="Arial"/>
          <w:b/>
          <w:bCs/>
          <w:sz w:val="24"/>
          <w:szCs w:val="24"/>
        </w:rPr>
      </w:pPr>
      <w:r w:rsidRPr="00DD43CA">
        <w:rPr>
          <w:rFonts w:ascii="Arial Narrow" w:hAnsi="Arial Narrow" w:cs="Arial"/>
          <w:b/>
          <w:bCs/>
          <w:sz w:val="24"/>
          <w:szCs w:val="24"/>
        </w:rPr>
        <w:t xml:space="preserve">XIX. Pouczenie o środkach ochrony prawnej przysługującej Wykonawcy w toku postępowania </w:t>
      </w:r>
      <w:r>
        <w:rPr>
          <w:rFonts w:ascii="Arial Narrow" w:hAnsi="Arial Narrow" w:cs="Arial"/>
          <w:b/>
          <w:bCs/>
          <w:sz w:val="24"/>
          <w:szCs w:val="24"/>
        </w:rPr>
        <w:br/>
        <w:t>o udzielenie zamówienia</w:t>
      </w:r>
    </w:p>
    <w:p w14:paraId="5968152A" w14:textId="77777777" w:rsidR="00830E4B" w:rsidRPr="00F94B39" w:rsidRDefault="00830E4B" w:rsidP="00A21585">
      <w:pPr>
        <w:pStyle w:val="Akapitzlist"/>
        <w:numPr>
          <w:ilvl w:val="0"/>
          <w:numId w:val="94"/>
        </w:numPr>
        <w:suppressAutoHyphens/>
        <w:autoSpaceDE w:val="0"/>
        <w:spacing w:after="0"/>
        <w:ind w:left="284"/>
        <w:jc w:val="both"/>
        <w:rPr>
          <w:rFonts w:ascii="Arial Narrow" w:eastAsia="TimesNewRoman" w:hAnsi="Arial Narrow"/>
          <w:bCs/>
          <w:sz w:val="24"/>
          <w:szCs w:val="24"/>
        </w:rPr>
      </w:pPr>
      <w:r w:rsidRPr="00F94B39">
        <w:rPr>
          <w:rFonts w:ascii="Arial Narrow" w:hAnsi="Arial Narrow"/>
          <w:sz w:val="24"/>
          <w:szCs w:val="24"/>
        </w:rPr>
        <w:t xml:space="preserve">Wykonawcy oraz innemu </w:t>
      </w:r>
      <w:r w:rsidRPr="00F94B39">
        <w:rPr>
          <w:rFonts w:ascii="Arial Narrow" w:eastAsia="TimesNewRoman" w:hAnsi="Arial Narrow"/>
          <w:bCs/>
          <w:sz w:val="24"/>
          <w:szCs w:val="24"/>
        </w:rPr>
        <w:t xml:space="preserve">podmiotowi, jeżeli ma lub miał interes w uzyskaniu niniejszego zamówienia oraz poniósł lub może ponieść szkodę w wyniku naruszenia przez zamawiającego przepisów ustawy </w:t>
      </w:r>
      <w:proofErr w:type="spellStart"/>
      <w:r w:rsidRPr="00F94B39">
        <w:rPr>
          <w:rFonts w:ascii="Arial Narrow" w:eastAsia="TimesNewRoman" w:hAnsi="Arial Narrow"/>
          <w:bCs/>
          <w:sz w:val="24"/>
          <w:szCs w:val="24"/>
        </w:rPr>
        <w:t>Pzp</w:t>
      </w:r>
      <w:proofErr w:type="spellEnd"/>
      <w:r w:rsidRPr="00F94B39">
        <w:rPr>
          <w:rFonts w:ascii="Arial Narrow" w:hAnsi="Arial Narrow"/>
          <w:sz w:val="24"/>
          <w:szCs w:val="24"/>
        </w:rPr>
        <w:t xml:space="preserve"> oraz </w:t>
      </w:r>
      <w:r w:rsidRPr="00F94B39">
        <w:rPr>
          <w:rFonts w:ascii="Arial Narrow" w:eastAsia="TimesNewRoman" w:hAnsi="Arial Narrow"/>
          <w:bCs/>
          <w:sz w:val="24"/>
          <w:szCs w:val="24"/>
        </w:rPr>
        <w:t xml:space="preserve">organizacjom wpisanym na listę, o której mowa w art. 154 pkt 5 ustawy </w:t>
      </w:r>
      <w:proofErr w:type="spellStart"/>
      <w:r w:rsidRPr="00F94B39">
        <w:rPr>
          <w:rFonts w:ascii="Arial Narrow" w:eastAsia="TimesNewRoman" w:hAnsi="Arial Narrow"/>
          <w:bCs/>
          <w:sz w:val="24"/>
          <w:szCs w:val="24"/>
        </w:rPr>
        <w:t>Pzp</w:t>
      </w:r>
      <w:proofErr w:type="spellEnd"/>
      <w:r w:rsidRPr="00F94B39">
        <w:rPr>
          <w:rFonts w:ascii="Arial Narrow" w:eastAsia="TimesNewRoman" w:hAnsi="Arial Narrow"/>
          <w:bCs/>
          <w:sz w:val="24"/>
          <w:szCs w:val="24"/>
        </w:rPr>
        <w:t xml:space="preserve">, przysługują środki ochrony prawnej określone w dziale VI ustawy </w:t>
      </w:r>
      <w:proofErr w:type="spellStart"/>
      <w:r w:rsidRPr="00F94B39">
        <w:rPr>
          <w:rFonts w:ascii="Arial Narrow" w:eastAsia="TimesNewRoman" w:hAnsi="Arial Narrow"/>
          <w:bCs/>
          <w:sz w:val="24"/>
          <w:szCs w:val="24"/>
        </w:rPr>
        <w:t>Pzp</w:t>
      </w:r>
      <w:proofErr w:type="spellEnd"/>
      <w:r w:rsidRPr="00F94B39">
        <w:rPr>
          <w:rFonts w:ascii="Arial Narrow" w:eastAsia="TimesNewRoman" w:hAnsi="Arial Narrow"/>
          <w:bCs/>
          <w:sz w:val="24"/>
          <w:szCs w:val="24"/>
        </w:rPr>
        <w:t>.</w:t>
      </w:r>
    </w:p>
    <w:p w14:paraId="0900E39F" w14:textId="77777777" w:rsidR="00830E4B" w:rsidRPr="002C45DF" w:rsidRDefault="00830E4B" w:rsidP="00A21585">
      <w:pPr>
        <w:numPr>
          <w:ilvl w:val="0"/>
          <w:numId w:val="94"/>
        </w:numPr>
        <w:suppressAutoHyphens/>
        <w:autoSpaceDE w:val="0"/>
        <w:ind w:left="284" w:hanging="284"/>
        <w:jc w:val="both"/>
        <w:rPr>
          <w:rFonts w:ascii="Arial Narrow" w:eastAsia="TimesNewRoman" w:hAnsi="Arial Narrow"/>
          <w:bCs/>
          <w:sz w:val="24"/>
          <w:szCs w:val="24"/>
        </w:rPr>
      </w:pPr>
      <w:r w:rsidRPr="002C45DF">
        <w:rPr>
          <w:rFonts w:ascii="Arial Narrow" w:eastAsia="TimesNewRoman" w:hAnsi="Arial Narrow"/>
          <w:bCs/>
          <w:sz w:val="24"/>
          <w:szCs w:val="24"/>
        </w:rPr>
        <w:t xml:space="preserve">Odwołanie przysługuje wyłącznie od niezgodnej z przepisami ustawy czynności </w:t>
      </w:r>
      <w:r>
        <w:rPr>
          <w:rFonts w:ascii="Arial Narrow" w:eastAsia="TimesNewRoman" w:hAnsi="Arial Narrow"/>
          <w:bCs/>
          <w:sz w:val="24"/>
          <w:szCs w:val="24"/>
        </w:rPr>
        <w:t>z</w:t>
      </w:r>
      <w:r w:rsidRPr="002C45DF">
        <w:rPr>
          <w:rFonts w:ascii="Arial Narrow" w:eastAsia="TimesNewRoman" w:hAnsi="Arial Narrow"/>
          <w:bCs/>
          <w:sz w:val="24"/>
          <w:szCs w:val="24"/>
        </w:rPr>
        <w:t xml:space="preserve">amawiającego podjętej w postępowaniu o udzielenie zamówienia lub zaniechania czynności, do której </w:t>
      </w:r>
      <w:r>
        <w:rPr>
          <w:rFonts w:ascii="Arial Narrow" w:eastAsia="TimesNewRoman" w:hAnsi="Arial Narrow"/>
          <w:bCs/>
          <w:sz w:val="24"/>
          <w:szCs w:val="24"/>
        </w:rPr>
        <w:t>z</w:t>
      </w:r>
      <w:r w:rsidRPr="002C45DF">
        <w:rPr>
          <w:rFonts w:ascii="Arial Narrow" w:eastAsia="TimesNewRoman" w:hAnsi="Arial Narrow"/>
          <w:bCs/>
          <w:sz w:val="24"/>
          <w:szCs w:val="24"/>
        </w:rPr>
        <w:t xml:space="preserve">amawiający jest zobowiązany na podstawie ustawy. </w:t>
      </w:r>
    </w:p>
    <w:p w14:paraId="02290BCE" w14:textId="77777777" w:rsidR="00830E4B" w:rsidRPr="002C45DF" w:rsidRDefault="00830E4B" w:rsidP="00A21585">
      <w:pPr>
        <w:numPr>
          <w:ilvl w:val="0"/>
          <w:numId w:val="94"/>
        </w:numPr>
        <w:suppressAutoHyphens/>
        <w:autoSpaceDE w:val="0"/>
        <w:ind w:left="284" w:hanging="284"/>
        <w:jc w:val="both"/>
        <w:rPr>
          <w:rFonts w:ascii="Arial Narrow" w:eastAsia="TimesNewRoman" w:hAnsi="Arial Narrow"/>
          <w:bCs/>
          <w:sz w:val="24"/>
          <w:szCs w:val="24"/>
        </w:rPr>
      </w:pPr>
      <w:r w:rsidRPr="002C45DF">
        <w:rPr>
          <w:rFonts w:ascii="Arial Narrow" w:eastAsia="TimesNewRoman" w:hAnsi="Arial Narrow"/>
          <w:bCs/>
          <w:sz w:val="24"/>
          <w:szCs w:val="24"/>
        </w:rPr>
        <w:t xml:space="preserve">Wykonawca lub uczestnik konkursu może w terminie przewidzianym do wniesienia odwołania poinformować </w:t>
      </w:r>
      <w:r>
        <w:rPr>
          <w:rFonts w:ascii="Arial Narrow" w:eastAsia="TimesNewRoman" w:hAnsi="Arial Narrow"/>
          <w:bCs/>
          <w:sz w:val="24"/>
          <w:szCs w:val="24"/>
        </w:rPr>
        <w:t>z</w:t>
      </w:r>
      <w:r w:rsidRPr="002C45DF">
        <w:rPr>
          <w:rFonts w:ascii="Arial Narrow" w:eastAsia="TimesNewRoman" w:hAnsi="Arial Narrow"/>
          <w:bCs/>
          <w:sz w:val="24"/>
          <w:szCs w:val="24"/>
        </w:rPr>
        <w:t xml:space="preserve">amawiającego o niezgodnej z przepisami ustawy czynności podjętej przez niego lub zaniechaniu czynności, do której jest on zobowiązany na podstawie ustawy, na które nie przysługuje odwołanie na podstawie art. 180 ust. 2 ustawy. </w:t>
      </w:r>
    </w:p>
    <w:p w14:paraId="7BB6846C" w14:textId="77777777" w:rsidR="00830E4B" w:rsidRPr="002C45DF" w:rsidRDefault="00830E4B" w:rsidP="00A21585">
      <w:pPr>
        <w:numPr>
          <w:ilvl w:val="0"/>
          <w:numId w:val="94"/>
        </w:numPr>
        <w:suppressAutoHyphens/>
        <w:autoSpaceDE w:val="0"/>
        <w:ind w:left="284" w:hanging="284"/>
        <w:jc w:val="both"/>
        <w:rPr>
          <w:rFonts w:ascii="Arial Narrow" w:eastAsia="TimesNewRoman" w:hAnsi="Arial Narrow"/>
          <w:bCs/>
          <w:sz w:val="24"/>
          <w:szCs w:val="24"/>
        </w:rPr>
      </w:pPr>
      <w:r w:rsidRPr="002C45DF">
        <w:rPr>
          <w:rFonts w:ascii="Arial Narrow" w:eastAsia="TimesNewRoman" w:hAnsi="Arial Narrow"/>
          <w:bCs/>
          <w:sz w:val="24"/>
          <w:szCs w:val="24"/>
        </w:rPr>
        <w:t xml:space="preserve">Odwołanie przysługuje wyłącznie wobec czynności: </w:t>
      </w:r>
    </w:p>
    <w:p w14:paraId="240311FC" w14:textId="77777777" w:rsidR="00830E4B" w:rsidRPr="002C45DF" w:rsidRDefault="00830E4B" w:rsidP="002D7FBA">
      <w:pPr>
        <w:numPr>
          <w:ilvl w:val="1"/>
          <w:numId w:val="24"/>
        </w:numPr>
        <w:tabs>
          <w:tab w:val="clear" w:pos="1440"/>
          <w:tab w:val="num" w:pos="0"/>
        </w:tabs>
        <w:suppressAutoHyphens/>
        <w:autoSpaceDE w:val="0"/>
        <w:ind w:left="709" w:hanging="425"/>
        <w:jc w:val="both"/>
        <w:rPr>
          <w:rFonts w:ascii="Arial Narrow" w:eastAsia="TimesNewRoman" w:hAnsi="Arial Narrow"/>
          <w:bCs/>
          <w:sz w:val="24"/>
          <w:szCs w:val="24"/>
        </w:rPr>
      </w:pPr>
      <w:r w:rsidRPr="002C45DF">
        <w:rPr>
          <w:rFonts w:ascii="Arial Narrow" w:eastAsia="TimesNewRoman" w:hAnsi="Arial Narrow"/>
          <w:bCs/>
          <w:sz w:val="24"/>
          <w:szCs w:val="24"/>
        </w:rPr>
        <w:t xml:space="preserve">określenia warunków udziału w postępowaniu; </w:t>
      </w:r>
    </w:p>
    <w:p w14:paraId="24D5A692" w14:textId="77777777" w:rsidR="00830E4B" w:rsidRPr="002C45DF" w:rsidRDefault="00830E4B" w:rsidP="002D7FBA">
      <w:pPr>
        <w:numPr>
          <w:ilvl w:val="1"/>
          <w:numId w:val="24"/>
        </w:numPr>
        <w:tabs>
          <w:tab w:val="clear" w:pos="1440"/>
          <w:tab w:val="num" w:pos="0"/>
        </w:tabs>
        <w:suppressAutoHyphens/>
        <w:autoSpaceDE w:val="0"/>
        <w:ind w:left="709" w:hanging="425"/>
        <w:jc w:val="both"/>
        <w:rPr>
          <w:rFonts w:ascii="Arial Narrow" w:eastAsia="TimesNewRoman" w:hAnsi="Arial Narrow"/>
          <w:bCs/>
          <w:sz w:val="24"/>
          <w:szCs w:val="24"/>
        </w:rPr>
      </w:pPr>
      <w:r w:rsidRPr="002C45DF">
        <w:rPr>
          <w:rFonts w:ascii="Arial Narrow" w:eastAsia="TimesNewRoman" w:hAnsi="Arial Narrow"/>
          <w:bCs/>
          <w:sz w:val="24"/>
          <w:szCs w:val="24"/>
        </w:rPr>
        <w:t xml:space="preserve">wykluczenia odwołującego z postępowania o udzielenie zamówienia; </w:t>
      </w:r>
    </w:p>
    <w:p w14:paraId="33640775" w14:textId="77777777" w:rsidR="00830E4B" w:rsidRPr="002C45DF" w:rsidRDefault="00830E4B" w:rsidP="002D7FBA">
      <w:pPr>
        <w:numPr>
          <w:ilvl w:val="1"/>
          <w:numId w:val="24"/>
        </w:numPr>
        <w:tabs>
          <w:tab w:val="clear" w:pos="1440"/>
          <w:tab w:val="num" w:pos="0"/>
        </w:tabs>
        <w:suppressAutoHyphens/>
        <w:autoSpaceDE w:val="0"/>
        <w:ind w:left="709" w:hanging="425"/>
        <w:jc w:val="both"/>
        <w:rPr>
          <w:rFonts w:ascii="Arial Narrow" w:eastAsia="TimesNewRoman" w:hAnsi="Arial Narrow"/>
          <w:bCs/>
          <w:sz w:val="24"/>
          <w:szCs w:val="24"/>
        </w:rPr>
      </w:pPr>
      <w:r w:rsidRPr="002C45DF">
        <w:rPr>
          <w:rFonts w:ascii="Arial Narrow" w:eastAsia="TimesNewRoman" w:hAnsi="Arial Narrow"/>
          <w:bCs/>
          <w:sz w:val="24"/>
          <w:szCs w:val="24"/>
        </w:rPr>
        <w:t xml:space="preserve">odrzucenia oferty odwołującego; </w:t>
      </w:r>
    </w:p>
    <w:p w14:paraId="1F7ED3DF" w14:textId="77777777" w:rsidR="00830E4B" w:rsidRPr="002C45DF" w:rsidRDefault="00830E4B" w:rsidP="002D7FBA">
      <w:pPr>
        <w:numPr>
          <w:ilvl w:val="1"/>
          <w:numId w:val="24"/>
        </w:numPr>
        <w:tabs>
          <w:tab w:val="clear" w:pos="1440"/>
          <w:tab w:val="num" w:pos="0"/>
        </w:tabs>
        <w:suppressAutoHyphens/>
        <w:autoSpaceDE w:val="0"/>
        <w:ind w:left="709" w:hanging="425"/>
        <w:jc w:val="both"/>
        <w:rPr>
          <w:rFonts w:ascii="Arial Narrow" w:eastAsia="TimesNewRoman" w:hAnsi="Arial Narrow"/>
          <w:bCs/>
          <w:sz w:val="24"/>
          <w:szCs w:val="24"/>
        </w:rPr>
      </w:pPr>
      <w:r w:rsidRPr="002C45DF">
        <w:rPr>
          <w:rFonts w:ascii="Arial Narrow" w:eastAsia="TimesNewRoman" w:hAnsi="Arial Narrow"/>
          <w:bCs/>
          <w:sz w:val="24"/>
          <w:szCs w:val="24"/>
        </w:rPr>
        <w:t xml:space="preserve">opisu przedmiotu zamówienia; </w:t>
      </w:r>
    </w:p>
    <w:p w14:paraId="5F92C69C" w14:textId="77777777" w:rsidR="00830E4B" w:rsidRPr="002C45DF" w:rsidRDefault="00830E4B" w:rsidP="002D7FBA">
      <w:pPr>
        <w:numPr>
          <w:ilvl w:val="1"/>
          <w:numId w:val="24"/>
        </w:numPr>
        <w:tabs>
          <w:tab w:val="clear" w:pos="1440"/>
          <w:tab w:val="num" w:pos="0"/>
        </w:tabs>
        <w:suppressAutoHyphens/>
        <w:autoSpaceDE w:val="0"/>
        <w:ind w:left="709" w:hanging="425"/>
        <w:jc w:val="both"/>
        <w:rPr>
          <w:rFonts w:ascii="Arial Narrow" w:eastAsia="TimesNewRoman" w:hAnsi="Arial Narrow"/>
          <w:bCs/>
          <w:sz w:val="24"/>
          <w:szCs w:val="24"/>
        </w:rPr>
      </w:pPr>
      <w:r w:rsidRPr="002C45DF">
        <w:rPr>
          <w:rFonts w:ascii="Arial Narrow" w:eastAsia="TimesNewRoman" w:hAnsi="Arial Narrow"/>
          <w:bCs/>
          <w:sz w:val="24"/>
          <w:szCs w:val="24"/>
        </w:rPr>
        <w:t xml:space="preserve">wyboru najkorzystniejszej oferty. </w:t>
      </w:r>
    </w:p>
    <w:p w14:paraId="1CDA3C25" w14:textId="77777777" w:rsidR="00830E4B" w:rsidRPr="002C45DF" w:rsidRDefault="00830E4B" w:rsidP="00A21585">
      <w:pPr>
        <w:numPr>
          <w:ilvl w:val="0"/>
          <w:numId w:val="94"/>
        </w:numPr>
        <w:suppressAutoHyphens/>
        <w:autoSpaceDE w:val="0"/>
        <w:ind w:left="284" w:hanging="284"/>
        <w:jc w:val="both"/>
        <w:rPr>
          <w:rFonts w:ascii="Arial Narrow" w:eastAsia="TimesNewRoman" w:hAnsi="Arial Narrow"/>
          <w:bCs/>
          <w:sz w:val="24"/>
          <w:szCs w:val="24"/>
        </w:rPr>
      </w:pPr>
      <w:r w:rsidRPr="002C45DF">
        <w:rPr>
          <w:rFonts w:ascii="Arial Narrow" w:eastAsia="TimesNewRoman" w:hAnsi="Arial Narrow"/>
          <w:bCs/>
          <w:sz w:val="24"/>
          <w:szCs w:val="24"/>
        </w:rPr>
        <w:t xml:space="preserve">Odwołanie powinno wskazywać czynność lub zaniechanie czynności </w:t>
      </w:r>
      <w:r>
        <w:rPr>
          <w:rFonts w:ascii="Arial Narrow" w:eastAsia="TimesNewRoman" w:hAnsi="Arial Narrow"/>
          <w:bCs/>
          <w:sz w:val="24"/>
          <w:szCs w:val="24"/>
        </w:rPr>
        <w:t>z</w:t>
      </w:r>
      <w:r w:rsidRPr="002C45DF">
        <w:rPr>
          <w:rFonts w:ascii="Arial Narrow" w:eastAsia="TimesNewRoman" w:hAnsi="Arial Narrow"/>
          <w:bCs/>
          <w:sz w:val="24"/>
          <w:szCs w:val="24"/>
        </w:rPr>
        <w:t xml:space="preserve">amawiającego, której zarzuca się niezgodność z przepisami ustawy, zawierać zwięzłe przedstawienie zarzutów, określać żądanie oraz wskazywać okoliczności faktyczne i prawne uzasadniające wniesienie odwołania. </w:t>
      </w:r>
    </w:p>
    <w:p w14:paraId="7B421960" w14:textId="77777777" w:rsidR="00830E4B" w:rsidRPr="002C45DF" w:rsidRDefault="00830E4B" w:rsidP="00A21585">
      <w:pPr>
        <w:numPr>
          <w:ilvl w:val="0"/>
          <w:numId w:val="94"/>
        </w:numPr>
        <w:suppressAutoHyphens/>
        <w:autoSpaceDE w:val="0"/>
        <w:ind w:left="284" w:hanging="284"/>
        <w:jc w:val="both"/>
        <w:rPr>
          <w:rFonts w:ascii="Arial Narrow" w:eastAsia="TimesNewRoman" w:hAnsi="Arial Narrow"/>
          <w:bCs/>
          <w:sz w:val="24"/>
          <w:szCs w:val="24"/>
        </w:rPr>
      </w:pPr>
      <w:r w:rsidRPr="002C45DF">
        <w:rPr>
          <w:rFonts w:ascii="Arial Narrow" w:eastAsia="TimesNewRoman" w:hAnsi="Arial Narrow"/>
          <w:bCs/>
          <w:sz w:val="24"/>
          <w:szCs w:val="24"/>
        </w:rPr>
        <w:t xml:space="preserve">Odwołanie wnosi się do Prezesa Izby w formie pisemnej lub w postaci elektronicznej, podpisane bezpiecznym podpisem elektronicznym weryfikowanym przy pomocy ważnego kwalifikowanego certyfikatu lub równoważnego środka, spełniającego wymagania dla tego rodzaju podpisu. </w:t>
      </w:r>
    </w:p>
    <w:p w14:paraId="31D47216" w14:textId="77777777" w:rsidR="00830E4B" w:rsidRPr="002C45DF" w:rsidRDefault="00830E4B" w:rsidP="00A21585">
      <w:pPr>
        <w:numPr>
          <w:ilvl w:val="0"/>
          <w:numId w:val="94"/>
        </w:numPr>
        <w:suppressAutoHyphens/>
        <w:autoSpaceDE w:val="0"/>
        <w:ind w:left="284" w:hanging="284"/>
        <w:jc w:val="both"/>
        <w:rPr>
          <w:rFonts w:ascii="Arial Narrow" w:eastAsia="TimesNewRoman" w:hAnsi="Arial Narrow"/>
          <w:bCs/>
          <w:sz w:val="24"/>
          <w:szCs w:val="24"/>
        </w:rPr>
      </w:pPr>
      <w:r w:rsidRPr="002C45DF">
        <w:rPr>
          <w:rFonts w:ascii="Arial Narrow" w:eastAsia="TimesNewRoman" w:hAnsi="Arial Narrow"/>
          <w:bCs/>
          <w:sz w:val="24"/>
          <w:szCs w:val="24"/>
        </w:rPr>
        <w:lastRenderedPageBreak/>
        <w:t xml:space="preserve">Odwołanie wnosi się w terminie 5 dni od dnia przesłania informacji o czynności </w:t>
      </w:r>
      <w:r>
        <w:rPr>
          <w:rFonts w:ascii="Arial Narrow" w:eastAsia="TimesNewRoman" w:hAnsi="Arial Narrow"/>
          <w:bCs/>
          <w:sz w:val="24"/>
          <w:szCs w:val="24"/>
        </w:rPr>
        <w:t>z</w:t>
      </w:r>
      <w:r w:rsidRPr="002C45DF">
        <w:rPr>
          <w:rFonts w:ascii="Arial Narrow" w:eastAsia="TimesNewRoman" w:hAnsi="Arial Narrow"/>
          <w:bCs/>
          <w:sz w:val="24"/>
          <w:szCs w:val="24"/>
        </w:rPr>
        <w:t xml:space="preserve">amawiającego stanowiącej podstawę jego wniesienia - jeżeli zostały przesłane w sposób określony w art. 180 ust. 5 zdanie 2 ustawy </w:t>
      </w:r>
      <w:proofErr w:type="spellStart"/>
      <w:r w:rsidRPr="002C45DF">
        <w:rPr>
          <w:rFonts w:ascii="Arial Narrow" w:eastAsia="TimesNewRoman" w:hAnsi="Arial Narrow"/>
          <w:bCs/>
          <w:sz w:val="24"/>
          <w:szCs w:val="24"/>
        </w:rPr>
        <w:t>Pzp</w:t>
      </w:r>
      <w:proofErr w:type="spellEnd"/>
      <w:r w:rsidRPr="002C45DF">
        <w:rPr>
          <w:rFonts w:ascii="Arial Narrow" w:eastAsia="TimesNewRoman" w:hAnsi="Arial Narrow"/>
          <w:bCs/>
          <w:sz w:val="24"/>
          <w:szCs w:val="24"/>
        </w:rPr>
        <w:t xml:space="preserve">, albo w terminie 10 dni - jeżeli zostały przesłane w inny sposób. </w:t>
      </w:r>
    </w:p>
    <w:p w14:paraId="3E29735C" w14:textId="77777777" w:rsidR="00830E4B" w:rsidRPr="002C45DF" w:rsidRDefault="00830E4B" w:rsidP="00A21585">
      <w:pPr>
        <w:numPr>
          <w:ilvl w:val="0"/>
          <w:numId w:val="94"/>
        </w:numPr>
        <w:suppressAutoHyphens/>
        <w:autoSpaceDE w:val="0"/>
        <w:ind w:left="284" w:hanging="284"/>
        <w:jc w:val="both"/>
        <w:rPr>
          <w:rFonts w:ascii="Arial Narrow" w:eastAsia="TimesNewRoman" w:hAnsi="Arial Narrow"/>
          <w:bCs/>
          <w:sz w:val="24"/>
          <w:szCs w:val="24"/>
        </w:rPr>
      </w:pPr>
      <w:r w:rsidRPr="002C45DF">
        <w:rPr>
          <w:rFonts w:ascii="Arial Narrow" w:eastAsia="TimesNewRoman" w:hAnsi="Arial Narrow"/>
          <w:bCs/>
          <w:sz w:val="24"/>
          <w:szCs w:val="24"/>
        </w:rPr>
        <w:t xml:space="preserve">Odwołanie wobec treści ogłoszenia o zamówieniu i postanowień SIWZ wnosi się w terminie 5 dni od dnia zamieszczenia ogłoszenia w Biuletynie Zamówień Publicznych lub specyfikacji istotnych warunków zamówienia na stronie internetowej. </w:t>
      </w:r>
    </w:p>
    <w:p w14:paraId="573B6132" w14:textId="77777777" w:rsidR="00830E4B" w:rsidRPr="002C45DF" w:rsidRDefault="00830E4B" w:rsidP="00A21585">
      <w:pPr>
        <w:numPr>
          <w:ilvl w:val="0"/>
          <w:numId w:val="94"/>
        </w:numPr>
        <w:suppressAutoHyphens/>
        <w:autoSpaceDE w:val="0"/>
        <w:ind w:left="284" w:hanging="284"/>
        <w:jc w:val="both"/>
        <w:rPr>
          <w:rFonts w:ascii="Arial Narrow" w:eastAsia="TimesNewRoman" w:hAnsi="Arial Narrow"/>
          <w:bCs/>
          <w:sz w:val="24"/>
          <w:szCs w:val="24"/>
        </w:rPr>
      </w:pPr>
      <w:r w:rsidRPr="002C45DF">
        <w:rPr>
          <w:rFonts w:ascii="Arial Narrow" w:eastAsia="TimesNewRoman" w:hAnsi="Arial Narrow"/>
          <w:bCs/>
          <w:sz w:val="24"/>
          <w:szCs w:val="24"/>
        </w:rPr>
        <w:t xml:space="preserve">Odwołanie wobec czynności innych niż określone w pkt 7 i 8 wnosi się w terminie 5 dni od dnia, w którym powzięto lub przy zachowaniu należytej staranności można było powziąć wiadomość o okolicznościach stanowiących podstawę jego wniesienia. </w:t>
      </w:r>
    </w:p>
    <w:p w14:paraId="1C0C8DAA" w14:textId="77777777" w:rsidR="00830E4B" w:rsidRPr="002C45DF" w:rsidRDefault="00830E4B" w:rsidP="00A21585">
      <w:pPr>
        <w:numPr>
          <w:ilvl w:val="0"/>
          <w:numId w:val="94"/>
        </w:numPr>
        <w:suppressAutoHyphens/>
        <w:autoSpaceDE w:val="0"/>
        <w:ind w:left="284" w:hanging="426"/>
        <w:jc w:val="both"/>
        <w:rPr>
          <w:rFonts w:ascii="Arial Narrow" w:eastAsia="TimesNewRoman" w:hAnsi="Arial Narrow"/>
          <w:bCs/>
          <w:sz w:val="24"/>
          <w:szCs w:val="24"/>
        </w:rPr>
      </w:pPr>
      <w:r w:rsidRPr="002C45DF">
        <w:rPr>
          <w:rFonts w:ascii="Arial Narrow" w:eastAsia="TimesNewRoman" w:hAnsi="Arial Narrow"/>
          <w:bCs/>
          <w:sz w:val="24"/>
          <w:szCs w:val="24"/>
        </w:rPr>
        <w:t xml:space="preserve">Odwołujący przesyła kopię odwołania </w:t>
      </w:r>
      <w:r>
        <w:rPr>
          <w:rFonts w:ascii="Arial Narrow" w:eastAsia="TimesNewRoman" w:hAnsi="Arial Narrow"/>
          <w:bCs/>
          <w:sz w:val="24"/>
          <w:szCs w:val="24"/>
        </w:rPr>
        <w:t>Z</w:t>
      </w:r>
      <w:r w:rsidRPr="002C45DF">
        <w:rPr>
          <w:rFonts w:ascii="Arial Narrow" w:eastAsia="TimesNewRoman" w:hAnsi="Arial Narrow"/>
          <w:bCs/>
          <w:sz w:val="24"/>
          <w:szCs w:val="24"/>
        </w:rPr>
        <w:t xml:space="preserve">amawiającemu przed upływem terminu do wniesienia odwołania w taki sposób, aby mógł on zapoznać się z jego treścią przed upływem tego terminu. </w:t>
      </w:r>
    </w:p>
    <w:p w14:paraId="28A365B6" w14:textId="77777777" w:rsidR="00830E4B" w:rsidRPr="002C45DF" w:rsidRDefault="00830E4B" w:rsidP="00A21585">
      <w:pPr>
        <w:numPr>
          <w:ilvl w:val="0"/>
          <w:numId w:val="94"/>
        </w:numPr>
        <w:suppressAutoHyphens/>
        <w:autoSpaceDE w:val="0"/>
        <w:ind w:left="284" w:hanging="426"/>
        <w:jc w:val="both"/>
        <w:rPr>
          <w:rFonts w:ascii="Arial Narrow" w:eastAsia="TimesNewRoman" w:hAnsi="Arial Narrow"/>
          <w:bCs/>
          <w:sz w:val="24"/>
          <w:szCs w:val="24"/>
        </w:rPr>
      </w:pPr>
      <w:r w:rsidRPr="002C45DF">
        <w:rPr>
          <w:rFonts w:ascii="Arial Narrow" w:eastAsia="TimesNewRoman" w:hAnsi="Arial Narrow"/>
          <w:bCs/>
          <w:sz w:val="24"/>
          <w:szCs w:val="24"/>
        </w:rPr>
        <w:t xml:space="preserve">Domniemywa się, iż </w:t>
      </w:r>
      <w:r>
        <w:rPr>
          <w:rFonts w:ascii="Arial Narrow" w:eastAsia="TimesNewRoman" w:hAnsi="Arial Narrow"/>
          <w:bCs/>
          <w:sz w:val="24"/>
          <w:szCs w:val="24"/>
        </w:rPr>
        <w:t>z</w:t>
      </w:r>
      <w:r w:rsidRPr="002C45DF">
        <w:rPr>
          <w:rFonts w:ascii="Arial Narrow" w:eastAsia="TimesNewRoman" w:hAnsi="Arial Narrow"/>
          <w:bCs/>
          <w:sz w:val="24"/>
          <w:szCs w:val="24"/>
        </w:rPr>
        <w:t xml:space="preserve">amawiający mógł zapoznać się z treścią odwołania przed upływem terminu do jego wniesienia, jeżeli przesłanie jego kopii nastąpiło przed upływem terminu do jego wniesienia przy użyciu środków komunikacji elektronicznej. </w:t>
      </w:r>
    </w:p>
    <w:p w14:paraId="1F81BE60" w14:textId="77777777" w:rsidR="00830E4B" w:rsidRPr="002C45DF" w:rsidRDefault="00830E4B" w:rsidP="00A21585">
      <w:pPr>
        <w:numPr>
          <w:ilvl w:val="0"/>
          <w:numId w:val="94"/>
        </w:numPr>
        <w:suppressAutoHyphens/>
        <w:autoSpaceDE w:val="0"/>
        <w:ind w:left="284" w:hanging="426"/>
        <w:jc w:val="both"/>
        <w:rPr>
          <w:rFonts w:ascii="Arial Narrow" w:eastAsia="TimesNewRoman" w:hAnsi="Arial Narrow"/>
          <w:bCs/>
          <w:sz w:val="24"/>
          <w:szCs w:val="24"/>
        </w:rPr>
      </w:pPr>
      <w:r w:rsidRPr="002C45DF">
        <w:rPr>
          <w:rFonts w:ascii="Arial Narrow" w:eastAsia="TimesNewRoman" w:hAnsi="Arial Narrow"/>
          <w:bCs/>
          <w:sz w:val="24"/>
          <w:szCs w:val="24"/>
        </w:rPr>
        <w:t xml:space="preserve">Zamawiający przesyła niezwłocznie, nie później niż w terminie 2 dni od dnia otrzymania, kopię odwołania innym wykonawcom uczestniczącym w postępowaniu o udzielenie zamówienia, a jeżeli odwołanie dotyczy treści ogłoszenia o zamówieniu lub postanowień SIWZ, zamieszcza ją również na stronie internetowej, na której jest zamieszczone ogłoszenie o zamówieniu lub jest udostępniona specyfikacja, wzywając </w:t>
      </w:r>
      <w:r>
        <w:rPr>
          <w:rFonts w:ascii="Arial Narrow" w:eastAsia="TimesNewRoman" w:hAnsi="Arial Narrow"/>
          <w:bCs/>
          <w:sz w:val="24"/>
          <w:szCs w:val="24"/>
        </w:rPr>
        <w:t>w</w:t>
      </w:r>
      <w:r w:rsidRPr="002C45DF">
        <w:rPr>
          <w:rFonts w:ascii="Arial Narrow" w:eastAsia="TimesNewRoman" w:hAnsi="Arial Narrow"/>
          <w:bCs/>
          <w:sz w:val="24"/>
          <w:szCs w:val="24"/>
        </w:rPr>
        <w:t xml:space="preserve">ykonawców do przystąpienia do postępowania odwoławczego. </w:t>
      </w:r>
    </w:p>
    <w:p w14:paraId="4F7138BF" w14:textId="77777777" w:rsidR="00830E4B" w:rsidRPr="002C45DF" w:rsidRDefault="00830E4B" w:rsidP="00A21585">
      <w:pPr>
        <w:numPr>
          <w:ilvl w:val="0"/>
          <w:numId w:val="94"/>
        </w:numPr>
        <w:suppressAutoHyphens/>
        <w:autoSpaceDE w:val="0"/>
        <w:ind w:left="284" w:hanging="426"/>
        <w:jc w:val="both"/>
        <w:rPr>
          <w:rFonts w:ascii="Arial Narrow" w:eastAsia="TimesNewRoman" w:hAnsi="Arial Narrow"/>
          <w:bCs/>
          <w:sz w:val="24"/>
          <w:szCs w:val="24"/>
        </w:rPr>
      </w:pPr>
      <w:r w:rsidRPr="002C45DF">
        <w:rPr>
          <w:rFonts w:ascii="Arial Narrow" w:eastAsia="TimesNewRoman" w:hAnsi="Arial Narrow"/>
          <w:bCs/>
          <w:sz w:val="24"/>
          <w:szCs w:val="24"/>
        </w:rPr>
        <w:t xml:space="preserve">Na orzeczenie Izby stronom oraz uczestnikom postępowania </w:t>
      </w:r>
      <w:r w:rsidR="00F945CF" w:rsidRPr="002C45DF">
        <w:rPr>
          <w:rFonts w:ascii="Arial Narrow" w:eastAsia="TimesNewRoman" w:hAnsi="Arial Narrow"/>
          <w:bCs/>
          <w:sz w:val="24"/>
          <w:szCs w:val="24"/>
        </w:rPr>
        <w:t>odwoławczego przysługuje</w:t>
      </w:r>
      <w:r w:rsidRPr="002C45DF">
        <w:rPr>
          <w:rFonts w:ascii="Arial Narrow" w:eastAsia="TimesNewRoman" w:hAnsi="Arial Narrow"/>
          <w:bCs/>
          <w:sz w:val="24"/>
          <w:szCs w:val="24"/>
        </w:rPr>
        <w:t xml:space="preserve"> skarga do sądu. </w:t>
      </w:r>
    </w:p>
    <w:p w14:paraId="459AE95A" w14:textId="77777777" w:rsidR="00830E4B" w:rsidRPr="00360C89" w:rsidRDefault="00830E4B" w:rsidP="00A21585">
      <w:pPr>
        <w:numPr>
          <w:ilvl w:val="0"/>
          <w:numId w:val="94"/>
        </w:numPr>
        <w:suppressAutoHyphens/>
        <w:autoSpaceDE w:val="0"/>
        <w:ind w:left="284" w:hanging="426"/>
        <w:jc w:val="both"/>
        <w:rPr>
          <w:rFonts w:ascii="Arial Narrow" w:eastAsia="TimesNewRoman" w:hAnsi="Arial Narrow"/>
          <w:bCs/>
          <w:sz w:val="24"/>
          <w:szCs w:val="24"/>
        </w:rPr>
      </w:pPr>
      <w:r w:rsidRPr="002C45DF">
        <w:rPr>
          <w:rFonts w:ascii="Arial Narrow" w:eastAsia="TimesNewRoman" w:hAnsi="Arial Narrow"/>
          <w:bCs/>
          <w:sz w:val="24"/>
          <w:szCs w:val="24"/>
        </w:rPr>
        <w:t xml:space="preserve">Skargę wnosi się za pośrednictwem Prezesa Izby w terminie 7 dni od dnia doręczenia orzeczenia Izby, przesyłając jednocześnie jej odpis przeciwnikowi skargi. </w:t>
      </w:r>
    </w:p>
    <w:p w14:paraId="62F70619" w14:textId="77777777" w:rsidR="00830E4B" w:rsidRDefault="00830E4B" w:rsidP="002D7FBA">
      <w:pPr>
        <w:autoSpaceDE w:val="0"/>
        <w:autoSpaceDN w:val="0"/>
        <w:adjustRightInd w:val="0"/>
        <w:jc w:val="both"/>
        <w:rPr>
          <w:rFonts w:ascii="Arial Narrow" w:eastAsia="TimesNewRoman,Bold" w:hAnsi="Arial Narrow"/>
          <w:bCs/>
          <w:sz w:val="24"/>
          <w:szCs w:val="24"/>
        </w:rPr>
      </w:pPr>
    </w:p>
    <w:p w14:paraId="39B1D635" w14:textId="77777777" w:rsidR="00830E4B" w:rsidRPr="00FD5EDD" w:rsidRDefault="00830E4B" w:rsidP="002D7FBA">
      <w:pPr>
        <w:pBdr>
          <w:top w:val="single" w:sz="4" w:space="1" w:color="auto"/>
          <w:left w:val="single" w:sz="4" w:space="4" w:color="auto"/>
          <w:bottom w:val="single" w:sz="4" w:space="1" w:color="auto"/>
          <w:right w:val="single" w:sz="4" w:space="4" w:color="auto"/>
        </w:pBdr>
        <w:tabs>
          <w:tab w:val="left" w:pos="0"/>
        </w:tabs>
        <w:jc w:val="center"/>
        <w:rPr>
          <w:rFonts w:ascii="Arial Narrow" w:hAnsi="Arial Narrow" w:cs="Arial"/>
          <w:b/>
          <w:bCs/>
          <w:sz w:val="24"/>
          <w:szCs w:val="24"/>
        </w:rPr>
      </w:pPr>
      <w:r>
        <w:rPr>
          <w:rFonts w:ascii="Arial Narrow" w:hAnsi="Arial Narrow" w:cs="Arial"/>
          <w:b/>
          <w:bCs/>
          <w:sz w:val="24"/>
          <w:szCs w:val="24"/>
        </w:rPr>
        <w:t>XX. Załączniki do specyfikacji</w:t>
      </w:r>
    </w:p>
    <w:p w14:paraId="76738305" w14:textId="77777777" w:rsidR="00C3764A" w:rsidRPr="00C3764A" w:rsidRDefault="00C3764A" w:rsidP="00C3764A">
      <w:pPr>
        <w:tabs>
          <w:tab w:val="left" w:pos="284"/>
        </w:tabs>
        <w:ind w:hanging="142"/>
        <w:jc w:val="both"/>
        <w:rPr>
          <w:rFonts w:ascii="Arial Narrow" w:hAnsi="Arial Narrow" w:cs="Arial"/>
          <w:b/>
          <w:bCs/>
          <w:sz w:val="24"/>
          <w:szCs w:val="24"/>
        </w:rPr>
      </w:pPr>
      <w:r w:rsidRPr="00C3764A">
        <w:rPr>
          <w:rFonts w:ascii="Arial Narrow" w:hAnsi="Arial Narrow" w:cs="Arial"/>
          <w:sz w:val="24"/>
          <w:szCs w:val="24"/>
        </w:rPr>
        <w:t>Załącznik nr 1 – wzór formularza ofertowego,</w:t>
      </w:r>
    </w:p>
    <w:p w14:paraId="487659DE" w14:textId="77777777" w:rsidR="00C3764A" w:rsidRPr="00C3764A" w:rsidRDefault="00C3764A" w:rsidP="00C3764A">
      <w:pPr>
        <w:tabs>
          <w:tab w:val="left" w:pos="284"/>
        </w:tabs>
        <w:ind w:hanging="142"/>
        <w:jc w:val="both"/>
        <w:rPr>
          <w:rFonts w:ascii="Arial Narrow" w:hAnsi="Arial Narrow" w:cs="Arial"/>
          <w:sz w:val="24"/>
          <w:szCs w:val="24"/>
        </w:rPr>
      </w:pPr>
      <w:r w:rsidRPr="00C3764A">
        <w:rPr>
          <w:rFonts w:ascii="Arial Narrow" w:hAnsi="Arial Narrow" w:cs="Arial"/>
          <w:sz w:val="24"/>
          <w:szCs w:val="24"/>
        </w:rPr>
        <w:t>Załącznik nr 2 – wzór oświadczenia o spełnianiu warunków udziału w postępowaniu,</w:t>
      </w:r>
    </w:p>
    <w:p w14:paraId="7F6267A5" w14:textId="77777777" w:rsidR="00C3764A" w:rsidRPr="00C3764A" w:rsidRDefault="00C3764A" w:rsidP="00C3764A">
      <w:pPr>
        <w:tabs>
          <w:tab w:val="left" w:pos="284"/>
        </w:tabs>
        <w:ind w:hanging="142"/>
        <w:jc w:val="both"/>
        <w:rPr>
          <w:rFonts w:ascii="Arial Narrow" w:hAnsi="Arial Narrow" w:cs="Arial"/>
          <w:sz w:val="24"/>
          <w:szCs w:val="24"/>
        </w:rPr>
      </w:pPr>
      <w:r w:rsidRPr="00C3764A">
        <w:rPr>
          <w:rFonts w:ascii="Arial Narrow" w:hAnsi="Arial Narrow" w:cs="Arial"/>
          <w:sz w:val="24"/>
          <w:szCs w:val="24"/>
        </w:rPr>
        <w:t>Załącznik nr 3 – wzór oświadczenia o braku podstaw do wykluczenia z postępowania,</w:t>
      </w:r>
    </w:p>
    <w:p w14:paraId="7D2F2883" w14:textId="77777777" w:rsidR="00C3764A" w:rsidRPr="00C3764A" w:rsidRDefault="00C3764A" w:rsidP="00C3764A">
      <w:pPr>
        <w:tabs>
          <w:tab w:val="left" w:pos="284"/>
        </w:tabs>
        <w:ind w:hanging="142"/>
        <w:jc w:val="both"/>
        <w:rPr>
          <w:rFonts w:ascii="Arial Narrow" w:hAnsi="Arial Narrow" w:cs="Arial"/>
          <w:sz w:val="24"/>
          <w:szCs w:val="24"/>
        </w:rPr>
      </w:pPr>
      <w:r w:rsidRPr="00C3764A">
        <w:rPr>
          <w:rFonts w:ascii="Arial Narrow" w:hAnsi="Arial Narrow" w:cs="Arial"/>
          <w:sz w:val="24"/>
          <w:szCs w:val="24"/>
        </w:rPr>
        <w:t>Załącznik nr 3a – wzór oświadczenia dotyczącego podmiotów trzecich i podwykonawców,</w:t>
      </w:r>
    </w:p>
    <w:p w14:paraId="1532284C" w14:textId="77777777" w:rsidR="00C3764A" w:rsidRPr="00C3764A" w:rsidRDefault="00C3764A" w:rsidP="00C3764A">
      <w:pPr>
        <w:tabs>
          <w:tab w:val="left" w:pos="284"/>
        </w:tabs>
        <w:ind w:hanging="142"/>
        <w:jc w:val="both"/>
        <w:rPr>
          <w:rFonts w:ascii="Arial Narrow" w:hAnsi="Arial Narrow" w:cs="Arial"/>
          <w:sz w:val="24"/>
          <w:szCs w:val="24"/>
        </w:rPr>
      </w:pPr>
      <w:r w:rsidRPr="00C3764A">
        <w:rPr>
          <w:rFonts w:ascii="Arial Narrow" w:hAnsi="Arial Narrow" w:cs="Arial"/>
          <w:sz w:val="24"/>
          <w:szCs w:val="24"/>
        </w:rPr>
        <w:t>Załącznik nr 4 – wykaz wykonanych robót budowlanych,</w:t>
      </w:r>
    </w:p>
    <w:p w14:paraId="4040A514" w14:textId="77777777" w:rsidR="00C3764A" w:rsidRPr="00C3764A" w:rsidRDefault="00C3764A" w:rsidP="00C3764A">
      <w:pPr>
        <w:tabs>
          <w:tab w:val="left" w:pos="284"/>
        </w:tabs>
        <w:ind w:hanging="142"/>
        <w:jc w:val="both"/>
        <w:rPr>
          <w:rFonts w:ascii="Arial Narrow" w:hAnsi="Arial Narrow" w:cs="Arial"/>
          <w:sz w:val="24"/>
          <w:szCs w:val="24"/>
        </w:rPr>
      </w:pPr>
      <w:r w:rsidRPr="00C3764A">
        <w:rPr>
          <w:rFonts w:ascii="Arial Narrow" w:hAnsi="Arial Narrow" w:cs="Arial"/>
          <w:sz w:val="24"/>
          <w:szCs w:val="24"/>
        </w:rPr>
        <w:t xml:space="preserve">Załącznik nr 5 – </w:t>
      </w:r>
      <w:r w:rsidRPr="00C3764A">
        <w:rPr>
          <w:rFonts w:ascii="Arial Narrow" w:hAnsi="Arial Narrow" w:cs="Arial"/>
          <w:iCs/>
          <w:sz w:val="24"/>
          <w:szCs w:val="24"/>
        </w:rPr>
        <w:t>wykazu osób,</w:t>
      </w:r>
    </w:p>
    <w:p w14:paraId="0B09D652" w14:textId="77777777" w:rsidR="00C3764A" w:rsidRPr="00C3764A" w:rsidRDefault="00C3764A" w:rsidP="00C3764A">
      <w:pPr>
        <w:tabs>
          <w:tab w:val="left" w:pos="284"/>
        </w:tabs>
        <w:ind w:hanging="142"/>
        <w:jc w:val="both"/>
        <w:rPr>
          <w:rFonts w:ascii="Arial Narrow" w:hAnsi="Arial Narrow" w:cs="Arial"/>
          <w:iCs/>
          <w:sz w:val="24"/>
          <w:szCs w:val="24"/>
        </w:rPr>
      </w:pPr>
      <w:r w:rsidRPr="00C3764A">
        <w:rPr>
          <w:rFonts w:ascii="Arial Narrow" w:hAnsi="Arial Narrow" w:cs="Arial"/>
          <w:iCs/>
          <w:sz w:val="24"/>
          <w:szCs w:val="24"/>
        </w:rPr>
        <w:t xml:space="preserve">Załącznik nr 6 – </w:t>
      </w:r>
      <w:r w:rsidRPr="00C3764A">
        <w:rPr>
          <w:rFonts w:ascii="Arial Narrow" w:hAnsi="Arial Narrow" w:cs="Arial"/>
          <w:sz w:val="24"/>
          <w:szCs w:val="24"/>
        </w:rPr>
        <w:t>wzór oświadczenia o przynależności do grupy kapitałowej,</w:t>
      </w:r>
    </w:p>
    <w:p w14:paraId="136FCA67" w14:textId="77777777" w:rsidR="00C3764A" w:rsidRPr="00C3764A" w:rsidRDefault="00C3764A" w:rsidP="00C3764A">
      <w:pPr>
        <w:tabs>
          <w:tab w:val="left" w:pos="284"/>
        </w:tabs>
        <w:ind w:hanging="142"/>
        <w:jc w:val="both"/>
        <w:rPr>
          <w:rFonts w:ascii="Arial Narrow" w:hAnsi="Arial Narrow" w:cs="Arial"/>
          <w:iCs/>
          <w:sz w:val="24"/>
          <w:szCs w:val="24"/>
        </w:rPr>
      </w:pPr>
      <w:r w:rsidRPr="00C3764A">
        <w:rPr>
          <w:rFonts w:ascii="Arial Narrow" w:hAnsi="Arial Narrow" w:cs="Arial"/>
          <w:iCs/>
          <w:sz w:val="24"/>
          <w:szCs w:val="24"/>
        </w:rPr>
        <w:t xml:space="preserve">Załącznik nr 7 – </w:t>
      </w:r>
      <w:r w:rsidRPr="00C3764A">
        <w:rPr>
          <w:rFonts w:ascii="Arial Narrow" w:hAnsi="Arial Narrow" w:cs="Arial"/>
          <w:sz w:val="24"/>
          <w:szCs w:val="24"/>
        </w:rPr>
        <w:t>wzór zobowiązania podmiotu udostępniającego swoje zasoby dla Wykonawcy</w:t>
      </w:r>
      <w:r w:rsidRPr="00C3764A">
        <w:rPr>
          <w:rFonts w:ascii="Arial Narrow" w:hAnsi="Arial Narrow" w:cs="Arial"/>
          <w:iCs/>
          <w:sz w:val="24"/>
          <w:szCs w:val="24"/>
        </w:rPr>
        <w:t>,</w:t>
      </w:r>
    </w:p>
    <w:p w14:paraId="42B49740" w14:textId="77777777" w:rsidR="00C3764A" w:rsidRPr="00C3764A" w:rsidRDefault="00C3764A" w:rsidP="00C3764A">
      <w:pPr>
        <w:tabs>
          <w:tab w:val="left" w:pos="284"/>
        </w:tabs>
        <w:ind w:hanging="142"/>
        <w:jc w:val="both"/>
        <w:rPr>
          <w:rFonts w:ascii="Arial Narrow" w:hAnsi="Arial Narrow" w:cs="Arial"/>
          <w:iCs/>
          <w:sz w:val="24"/>
          <w:szCs w:val="24"/>
        </w:rPr>
      </w:pPr>
      <w:r w:rsidRPr="00C3764A">
        <w:rPr>
          <w:rFonts w:ascii="Arial Narrow" w:hAnsi="Arial Narrow" w:cs="Arial"/>
          <w:iCs/>
          <w:sz w:val="24"/>
          <w:szCs w:val="24"/>
        </w:rPr>
        <w:t>Załącznik nr 8 – wzór umowy,</w:t>
      </w:r>
    </w:p>
    <w:p w14:paraId="251B572E" w14:textId="270DDAFF" w:rsidR="00ED5A34" w:rsidRDefault="00C3764A" w:rsidP="00ED5A34">
      <w:pPr>
        <w:ind w:left="-142"/>
        <w:jc w:val="both"/>
        <w:rPr>
          <w:rFonts w:ascii="Arial Narrow" w:hAnsi="Arial Narrow" w:cs="Arial"/>
          <w:color w:val="000000" w:themeColor="text1"/>
          <w:sz w:val="24"/>
          <w:szCs w:val="24"/>
        </w:rPr>
      </w:pPr>
      <w:r w:rsidRPr="00D7314B">
        <w:rPr>
          <w:rFonts w:ascii="Arial Narrow" w:hAnsi="Arial Narrow" w:cs="Arial"/>
          <w:sz w:val="24"/>
          <w:szCs w:val="24"/>
        </w:rPr>
        <w:t xml:space="preserve">Załącznik nr 9 – </w:t>
      </w:r>
      <w:r w:rsidRPr="00D7314B">
        <w:rPr>
          <w:rFonts w:ascii="Arial Narrow" w:hAnsi="Arial Narrow" w:cs="Arial"/>
          <w:color w:val="000000" w:themeColor="text1"/>
          <w:sz w:val="24"/>
          <w:szCs w:val="24"/>
        </w:rPr>
        <w:t>przedmiot zamówienia – komplet: dokumentacja projektowa</w:t>
      </w:r>
      <w:r w:rsidR="00ED5A34" w:rsidRPr="00D7314B">
        <w:rPr>
          <w:rFonts w:ascii="Arial Narrow" w:hAnsi="Arial Narrow" w:cs="Arial"/>
          <w:color w:val="000000" w:themeColor="text1"/>
          <w:sz w:val="24"/>
          <w:szCs w:val="24"/>
        </w:rPr>
        <w:t xml:space="preserve"> (projekt budowlany </w:t>
      </w:r>
      <w:r w:rsidR="00EC4179" w:rsidRPr="00D7314B">
        <w:rPr>
          <w:rFonts w:ascii="Arial Narrow" w:hAnsi="Arial Narrow" w:cs="Arial"/>
          <w:color w:val="000000" w:themeColor="text1"/>
          <w:sz w:val="24"/>
          <w:szCs w:val="24"/>
        </w:rPr>
        <w:br/>
      </w:r>
      <w:r w:rsidR="00A70F97" w:rsidRPr="00D7314B">
        <w:rPr>
          <w:rFonts w:ascii="Arial Narrow" w:hAnsi="Arial Narrow" w:cs="Arial"/>
          <w:color w:val="000000" w:themeColor="text1"/>
          <w:sz w:val="24"/>
          <w:szCs w:val="24"/>
        </w:rPr>
        <w:t>branży drog</w:t>
      </w:r>
      <w:r w:rsidR="002700A0" w:rsidRPr="00D7314B">
        <w:rPr>
          <w:rFonts w:ascii="Arial Narrow" w:hAnsi="Arial Narrow" w:cs="Arial"/>
          <w:color w:val="000000" w:themeColor="text1"/>
          <w:sz w:val="24"/>
          <w:szCs w:val="24"/>
        </w:rPr>
        <w:t xml:space="preserve">owej </w:t>
      </w:r>
      <w:r w:rsidR="00ED5A34" w:rsidRPr="00D7314B">
        <w:rPr>
          <w:rFonts w:ascii="Arial Narrow" w:hAnsi="Arial Narrow" w:cs="Arial"/>
          <w:color w:val="000000" w:themeColor="text1"/>
          <w:sz w:val="24"/>
          <w:szCs w:val="24"/>
        </w:rPr>
        <w:t xml:space="preserve">, sanitarnej, elektrycznej i </w:t>
      </w:r>
      <w:proofErr w:type="spellStart"/>
      <w:r w:rsidRPr="00D7314B">
        <w:rPr>
          <w:rFonts w:ascii="Arial Narrow" w:hAnsi="Arial Narrow" w:cs="Arial"/>
          <w:color w:val="000000" w:themeColor="text1"/>
          <w:sz w:val="24"/>
          <w:szCs w:val="24"/>
        </w:rPr>
        <w:t>STWiOR</w:t>
      </w:r>
      <w:proofErr w:type="spellEnd"/>
      <w:r w:rsidR="002700A0" w:rsidRPr="00D7314B">
        <w:rPr>
          <w:rFonts w:ascii="Arial Narrow" w:hAnsi="Arial Narrow" w:cs="Arial"/>
          <w:color w:val="000000" w:themeColor="text1"/>
          <w:sz w:val="24"/>
          <w:szCs w:val="24"/>
        </w:rPr>
        <w:t xml:space="preserve"> </w:t>
      </w:r>
      <w:r w:rsidR="00ED5A34" w:rsidRPr="00D7314B">
        <w:rPr>
          <w:rFonts w:ascii="Arial Narrow" w:hAnsi="Arial Narrow" w:cs="Arial"/>
          <w:color w:val="000000" w:themeColor="text1"/>
          <w:sz w:val="24"/>
          <w:szCs w:val="24"/>
        </w:rPr>
        <w:t>dla branży drogowej, sanitarnej, elektrycznej</w:t>
      </w:r>
      <w:r w:rsidR="00A35083" w:rsidRPr="00D7314B">
        <w:rPr>
          <w:rFonts w:ascii="Arial Narrow" w:hAnsi="Arial Narrow" w:cs="Arial"/>
          <w:color w:val="000000" w:themeColor="text1"/>
          <w:sz w:val="24"/>
          <w:szCs w:val="24"/>
        </w:rPr>
        <w:t>)</w:t>
      </w:r>
    </w:p>
    <w:p w14:paraId="1347D1FE" w14:textId="77777777" w:rsidR="00ED5A34" w:rsidRDefault="00ED5A34" w:rsidP="00ED5A34">
      <w:pPr>
        <w:ind w:left="-142"/>
        <w:jc w:val="both"/>
        <w:rPr>
          <w:rFonts w:ascii="Arial Narrow" w:hAnsi="Arial Narrow" w:cs="Arial"/>
          <w:color w:val="000000" w:themeColor="text1"/>
          <w:sz w:val="24"/>
          <w:szCs w:val="24"/>
        </w:rPr>
      </w:pPr>
    </w:p>
    <w:p w14:paraId="454FA6EF" w14:textId="77777777" w:rsidR="00ED5A34" w:rsidRDefault="00ED5A34" w:rsidP="00ED5A34">
      <w:pPr>
        <w:ind w:left="-142"/>
        <w:jc w:val="both"/>
        <w:rPr>
          <w:rFonts w:ascii="Arial Narrow" w:hAnsi="Arial Narrow" w:cs="Arial"/>
          <w:color w:val="000000" w:themeColor="text1"/>
          <w:sz w:val="24"/>
          <w:szCs w:val="24"/>
        </w:rPr>
      </w:pPr>
    </w:p>
    <w:p w14:paraId="1BC3F85E" w14:textId="77777777" w:rsidR="00ED5A34" w:rsidRDefault="00ED5A34" w:rsidP="00ED5A34">
      <w:pPr>
        <w:ind w:left="-142"/>
        <w:jc w:val="both"/>
        <w:rPr>
          <w:rFonts w:ascii="Arial Narrow" w:hAnsi="Arial Narrow" w:cs="Arial"/>
          <w:color w:val="000000" w:themeColor="text1"/>
          <w:sz w:val="24"/>
          <w:szCs w:val="24"/>
        </w:rPr>
      </w:pPr>
    </w:p>
    <w:p w14:paraId="481BE3F2" w14:textId="03728C91" w:rsidR="008902CC" w:rsidRDefault="008902CC">
      <w:pPr>
        <w:spacing w:after="200" w:line="276" w:lineRule="auto"/>
        <w:rPr>
          <w:rFonts w:ascii="Arial Narrow" w:hAnsi="Arial Narrow" w:cs="Arial"/>
          <w:color w:val="000000" w:themeColor="text1"/>
          <w:sz w:val="24"/>
          <w:szCs w:val="24"/>
        </w:rPr>
      </w:pPr>
      <w:r>
        <w:rPr>
          <w:rFonts w:ascii="Arial Narrow" w:hAnsi="Arial Narrow" w:cs="Arial"/>
          <w:color w:val="000000" w:themeColor="text1"/>
          <w:sz w:val="24"/>
          <w:szCs w:val="24"/>
        </w:rPr>
        <w:br w:type="page"/>
      </w:r>
    </w:p>
    <w:p w14:paraId="641B5A02" w14:textId="77777777" w:rsidR="00ED5A34" w:rsidRPr="002E5F5D" w:rsidRDefault="00ED5A34" w:rsidP="00ED5A34">
      <w:pPr>
        <w:ind w:left="-142"/>
        <w:jc w:val="both"/>
        <w:rPr>
          <w:rFonts w:ascii="Arial Narrow" w:hAnsi="Arial Narrow"/>
          <w:b/>
          <w:sz w:val="22"/>
          <w:szCs w:val="24"/>
        </w:rPr>
      </w:pPr>
    </w:p>
    <w:p w14:paraId="24EC4CE4" w14:textId="16968BB0" w:rsidR="00830E4B" w:rsidRPr="002E5F5D" w:rsidRDefault="00830E4B" w:rsidP="002D7FBA">
      <w:pPr>
        <w:spacing w:line="259" w:lineRule="auto"/>
        <w:jc w:val="right"/>
        <w:rPr>
          <w:rFonts w:ascii="Arial Narrow" w:hAnsi="Arial Narrow"/>
          <w:b/>
          <w:sz w:val="22"/>
          <w:szCs w:val="24"/>
        </w:rPr>
      </w:pPr>
      <w:r w:rsidRPr="002E5F5D">
        <w:rPr>
          <w:rFonts w:ascii="Arial Narrow" w:hAnsi="Arial Narrow"/>
          <w:b/>
          <w:sz w:val="22"/>
          <w:szCs w:val="24"/>
        </w:rPr>
        <w:t>Załącznik Nr 1</w:t>
      </w:r>
    </w:p>
    <w:p w14:paraId="184E7DC1" w14:textId="77777777" w:rsidR="00830E4B" w:rsidRDefault="00830E4B" w:rsidP="002D7FBA">
      <w:pPr>
        <w:jc w:val="center"/>
        <w:rPr>
          <w:rFonts w:ascii="Arial Narrow" w:hAnsi="Arial Narrow"/>
          <w:b/>
          <w:sz w:val="22"/>
          <w:szCs w:val="24"/>
        </w:rPr>
      </w:pPr>
      <w:r w:rsidRPr="002E5F5D">
        <w:rPr>
          <w:rFonts w:ascii="Arial Narrow" w:hAnsi="Arial Narrow"/>
          <w:b/>
          <w:sz w:val="22"/>
          <w:szCs w:val="24"/>
        </w:rPr>
        <w:t>FORMULARZ OFERTOWY</w:t>
      </w:r>
    </w:p>
    <w:p w14:paraId="163B0E10" w14:textId="77777777" w:rsidR="00830E4B" w:rsidRPr="002E5F5D" w:rsidRDefault="00830E4B" w:rsidP="002D7FBA">
      <w:pPr>
        <w:jc w:val="center"/>
        <w:rPr>
          <w:rFonts w:ascii="Arial Narrow" w:hAnsi="Arial Narrow"/>
          <w:b/>
          <w:sz w:val="22"/>
          <w:szCs w:val="24"/>
        </w:rPr>
      </w:pPr>
    </w:p>
    <w:p w14:paraId="72973115" w14:textId="77777777" w:rsidR="00830E4B" w:rsidRPr="00A864F4" w:rsidRDefault="00830E4B" w:rsidP="002D7FBA">
      <w:pPr>
        <w:rPr>
          <w:rFonts w:ascii="Arial Narrow" w:hAnsi="Arial Narrow"/>
          <w:b/>
          <w:sz w:val="24"/>
          <w:szCs w:val="24"/>
        </w:rPr>
      </w:pPr>
      <w:r w:rsidRPr="00A864F4">
        <w:rPr>
          <w:rFonts w:ascii="Arial Narrow" w:hAnsi="Arial Narrow"/>
          <w:b/>
          <w:sz w:val="24"/>
          <w:szCs w:val="24"/>
        </w:rPr>
        <w:t>Do Zamawiającego:</w:t>
      </w:r>
    </w:p>
    <w:p w14:paraId="2D42F874" w14:textId="77777777" w:rsidR="00830E4B" w:rsidRPr="002E5F5D" w:rsidRDefault="00830E4B" w:rsidP="002D7FBA">
      <w:pPr>
        <w:jc w:val="both"/>
        <w:rPr>
          <w:rFonts w:ascii="Arial Narrow" w:hAnsi="Arial Narrow" w:cs="Arial"/>
          <w:b/>
          <w:sz w:val="22"/>
          <w:szCs w:val="24"/>
        </w:rPr>
      </w:pPr>
      <w:r w:rsidRPr="002E5F5D">
        <w:rPr>
          <w:rFonts w:ascii="Arial Narrow" w:hAnsi="Arial Narrow" w:cs="Arial"/>
          <w:b/>
          <w:sz w:val="22"/>
          <w:szCs w:val="24"/>
        </w:rPr>
        <w:tab/>
      </w:r>
      <w:r w:rsidRPr="002E5F5D">
        <w:rPr>
          <w:rFonts w:ascii="Arial Narrow" w:hAnsi="Arial Narrow" w:cs="Arial"/>
          <w:b/>
          <w:sz w:val="22"/>
          <w:szCs w:val="24"/>
        </w:rPr>
        <w:tab/>
      </w:r>
      <w:r w:rsidRPr="002E5F5D">
        <w:rPr>
          <w:rFonts w:ascii="Arial Narrow" w:hAnsi="Arial Narrow" w:cs="Arial"/>
          <w:b/>
          <w:sz w:val="22"/>
          <w:szCs w:val="24"/>
        </w:rPr>
        <w:tab/>
        <w:t>Gmina Nakło nad Notecią</w:t>
      </w:r>
    </w:p>
    <w:p w14:paraId="7D423D7F" w14:textId="77777777" w:rsidR="00830E4B" w:rsidRPr="002E5F5D" w:rsidRDefault="00830E4B" w:rsidP="002D7FBA">
      <w:pPr>
        <w:jc w:val="both"/>
        <w:rPr>
          <w:rFonts w:ascii="Arial Narrow" w:hAnsi="Arial Narrow" w:cs="Arial"/>
          <w:b/>
          <w:sz w:val="22"/>
          <w:szCs w:val="24"/>
        </w:rPr>
      </w:pPr>
      <w:r w:rsidRPr="002E5F5D">
        <w:rPr>
          <w:rFonts w:ascii="Arial Narrow" w:hAnsi="Arial Narrow" w:cs="Arial"/>
          <w:b/>
          <w:sz w:val="22"/>
          <w:szCs w:val="24"/>
        </w:rPr>
        <w:tab/>
      </w:r>
      <w:r w:rsidRPr="002E5F5D">
        <w:rPr>
          <w:rFonts w:ascii="Arial Narrow" w:hAnsi="Arial Narrow" w:cs="Arial"/>
          <w:b/>
          <w:sz w:val="22"/>
          <w:szCs w:val="24"/>
        </w:rPr>
        <w:tab/>
      </w:r>
      <w:r w:rsidRPr="002E5F5D">
        <w:rPr>
          <w:rFonts w:ascii="Arial Narrow" w:hAnsi="Arial Narrow" w:cs="Arial"/>
          <w:b/>
          <w:sz w:val="22"/>
          <w:szCs w:val="24"/>
        </w:rPr>
        <w:tab/>
        <w:t>ul. Ks. Piotra Skargi 7</w:t>
      </w:r>
    </w:p>
    <w:p w14:paraId="713E3CA7" w14:textId="77777777" w:rsidR="00830E4B" w:rsidRPr="002E5F5D" w:rsidRDefault="00830E4B" w:rsidP="002D7FBA">
      <w:pPr>
        <w:jc w:val="both"/>
        <w:rPr>
          <w:rFonts w:ascii="Arial Narrow" w:hAnsi="Arial Narrow" w:cs="Arial"/>
          <w:b/>
          <w:sz w:val="22"/>
          <w:szCs w:val="24"/>
        </w:rPr>
      </w:pPr>
      <w:r w:rsidRPr="002E5F5D">
        <w:rPr>
          <w:rFonts w:ascii="Arial Narrow" w:hAnsi="Arial Narrow" w:cs="Arial"/>
          <w:b/>
          <w:sz w:val="22"/>
          <w:szCs w:val="24"/>
        </w:rPr>
        <w:tab/>
      </w:r>
      <w:r w:rsidRPr="002E5F5D">
        <w:rPr>
          <w:rFonts w:ascii="Arial Narrow" w:hAnsi="Arial Narrow" w:cs="Arial"/>
          <w:b/>
          <w:sz w:val="22"/>
          <w:szCs w:val="24"/>
        </w:rPr>
        <w:tab/>
      </w:r>
      <w:r w:rsidRPr="002E5F5D">
        <w:rPr>
          <w:rFonts w:ascii="Arial Narrow" w:hAnsi="Arial Narrow" w:cs="Arial"/>
          <w:b/>
          <w:sz w:val="22"/>
          <w:szCs w:val="24"/>
        </w:rPr>
        <w:tab/>
        <w:t>89 – 100 Nakło nad Notecią</w:t>
      </w:r>
    </w:p>
    <w:p w14:paraId="7BA9B4E5" w14:textId="77777777" w:rsidR="00830E4B" w:rsidRPr="002E5F5D" w:rsidRDefault="00830E4B" w:rsidP="002D7FBA">
      <w:pPr>
        <w:jc w:val="both"/>
        <w:rPr>
          <w:rFonts w:ascii="Arial Narrow" w:hAnsi="Arial Narrow" w:cs="Arial"/>
          <w:sz w:val="22"/>
          <w:szCs w:val="24"/>
        </w:rPr>
      </w:pPr>
      <w:r w:rsidRPr="002E5F5D">
        <w:rPr>
          <w:rFonts w:ascii="Arial Narrow" w:hAnsi="Arial Narrow" w:cs="Arial"/>
          <w:b/>
          <w:sz w:val="22"/>
          <w:szCs w:val="24"/>
        </w:rPr>
        <w:tab/>
      </w:r>
      <w:r w:rsidRPr="002E5F5D">
        <w:rPr>
          <w:rFonts w:ascii="Arial Narrow" w:hAnsi="Arial Narrow" w:cs="Arial"/>
          <w:b/>
          <w:sz w:val="22"/>
          <w:szCs w:val="24"/>
        </w:rPr>
        <w:tab/>
      </w:r>
      <w:r w:rsidRPr="002E5F5D">
        <w:rPr>
          <w:rFonts w:ascii="Arial Narrow" w:hAnsi="Arial Narrow" w:cs="Arial"/>
          <w:b/>
          <w:sz w:val="22"/>
          <w:szCs w:val="24"/>
        </w:rPr>
        <w:tab/>
      </w:r>
      <w:r w:rsidRPr="002E5F5D">
        <w:rPr>
          <w:rFonts w:ascii="Arial Narrow" w:hAnsi="Arial Narrow" w:cs="Arial"/>
          <w:sz w:val="22"/>
          <w:szCs w:val="24"/>
        </w:rPr>
        <w:t xml:space="preserve">reprezentowana przez: </w:t>
      </w:r>
    </w:p>
    <w:p w14:paraId="388DBA7D" w14:textId="77777777" w:rsidR="00830E4B" w:rsidRDefault="00830E4B" w:rsidP="002D7FBA">
      <w:pPr>
        <w:jc w:val="both"/>
        <w:rPr>
          <w:rFonts w:ascii="Arial Narrow" w:hAnsi="Arial Narrow" w:cs="Arial"/>
          <w:b/>
          <w:sz w:val="22"/>
          <w:szCs w:val="24"/>
        </w:rPr>
      </w:pPr>
      <w:r w:rsidRPr="002E5F5D">
        <w:rPr>
          <w:rFonts w:ascii="Arial Narrow" w:hAnsi="Arial Narrow" w:cs="Arial"/>
          <w:b/>
          <w:sz w:val="22"/>
          <w:szCs w:val="24"/>
        </w:rPr>
        <w:tab/>
      </w:r>
      <w:r w:rsidRPr="002E5F5D">
        <w:rPr>
          <w:rFonts w:ascii="Arial Narrow" w:hAnsi="Arial Narrow" w:cs="Arial"/>
          <w:b/>
          <w:sz w:val="22"/>
          <w:szCs w:val="24"/>
        </w:rPr>
        <w:tab/>
      </w:r>
      <w:r w:rsidRPr="002E5F5D">
        <w:rPr>
          <w:rFonts w:ascii="Arial Narrow" w:hAnsi="Arial Narrow" w:cs="Arial"/>
          <w:b/>
          <w:sz w:val="22"/>
          <w:szCs w:val="24"/>
        </w:rPr>
        <w:tab/>
        <w:t>Sławomira Napierałę – Burmistrza Miasta i Gminy Nakło nad Notecią</w:t>
      </w:r>
    </w:p>
    <w:p w14:paraId="189EBE7D" w14:textId="77777777" w:rsidR="00DD0D3C" w:rsidRDefault="00DD0D3C" w:rsidP="00DD0D3C">
      <w:pPr>
        <w:rPr>
          <w:rFonts w:ascii="Arial Narrow" w:hAnsi="Arial Narrow"/>
          <w:b/>
          <w:sz w:val="22"/>
          <w:szCs w:val="22"/>
        </w:rPr>
      </w:pPr>
    </w:p>
    <w:p w14:paraId="73D97AFD" w14:textId="77777777" w:rsidR="00DD0D3C" w:rsidRDefault="00830E4B" w:rsidP="00DD0D3C">
      <w:pPr>
        <w:rPr>
          <w:rFonts w:ascii="Arial Narrow" w:hAnsi="Arial Narrow"/>
          <w:b/>
          <w:sz w:val="22"/>
          <w:szCs w:val="22"/>
        </w:rPr>
      </w:pPr>
      <w:r w:rsidRPr="00BA500A">
        <w:rPr>
          <w:rFonts w:ascii="Arial Narrow" w:hAnsi="Arial Narrow"/>
          <w:b/>
          <w:sz w:val="22"/>
          <w:szCs w:val="22"/>
        </w:rPr>
        <w:t>Przedmiot zamówienia:</w:t>
      </w:r>
      <w:r w:rsidR="00B50381" w:rsidRPr="00BA500A">
        <w:rPr>
          <w:rFonts w:ascii="Arial Narrow" w:hAnsi="Arial Narrow"/>
          <w:b/>
          <w:sz w:val="22"/>
          <w:szCs w:val="22"/>
        </w:rPr>
        <w:t xml:space="preserve"> </w:t>
      </w:r>
    </w:p>
    <w:p w14:paraId="2B23D7BA" w14:textId="795021CF" w:rsidR="000547DE" w:rsidRPr="009D1E85" w:rsidRDefault="00DD0D3C" w:rsidP="000547DE">
      <w:pPr>
        <w:jc w:val="center"/>
        <w:rPr>
          <w:rFonts w:ascii="Arial Narrow" w:hAnsi="Arial Narrow"/>
          <w:b/>
          <w:sz w:val="24"/>
          <w:szCs w:val="24"/>
        </w:rPr>
      </w:pPr>
      <w:r w:rsidRPr="00DD0D3C">
        <w:rPr>
          <w:rFonts w:ascii="Arial Narrow" w:hAnsi="Arial Narrow"/>
          <w:b/>
          <w:sz w:val="24"/>
          <w:szCs w:val="24"/>
        </w:rPr>
        <w:t>„Rozbudowa drogi gminnej nr 090817C ul. Ks. Ignacego Gepperta od km 0+000,00 do km 0+314,58 w Nakle nad Notecią”.</w:t>
      </w:r>
    </w:p>
    <w:p w14:paraId="7B368C62" w14:textId="77777777" w:rsidR="00830E4B" w:rsidRDefault="00830E4B" w:rsidP="002D7FBA">
      <w:pPr>
        <w:rPr>
          <w:rFonts w:ascii="Arial Narrow" w:hAnsi="Arial Narrow"/>
          <w:b/>
          <w:sz w:val="16"/>
          <w:szCs w:val="16"/>
        </w:rPr>
      </w:pPr>
    </w:p>
    <w:p w14:paraId="76B48668" w14:textId="77777777" w:rsidR="00830E4B" w:rsidRPr="002E5F5D" w:rsidRDefault="00830E4B" w:rsidP="002D7FBA">
      <w:pPr>
        <w:rPr>
          <w:rFonts w:ascii="Arial Narrow" w:hAnsi="Arial Narrow"/>
          <w:sz w:val="22"/>
          <w:szCs w:val="24"/>
        </w:rPr>
      </w:pPr>
      <w:r w:rsidRPr="002E5F5D">
        <w:rPr>
          <w:rFonts w:ascii="Arial Narrow" w:hAnsi="Arial Narrow"/>
          <w:sz w:val="22"/>
          <w:szCs w:val="24"/>
        </w:rPr>
        <w:t>Postępowanie opublikowano:</w:t>
      </w:r>
    </w:p>
    <w:p w14:paraId="069538E6" w14:textId="77777777" w:rsidR="00830E4B" w:rsidRPr="002E5F5D" w:rsidRDefault="00830E4B" w:rsidP="00A21585">
      <w:pPr>
        <w:pStyle w:val="Akapitzlist"/>
        <w:numPr>
          <w:ilvl w:val="0"/>
          <w:numId w:val="33"/>
        </w:numPr>
        <w:spacing w:after="0" w:line="240" w:lineRule="auto"/>
        <w:ind w:left="567"/>
        <w:contextualSpacing/>
        <w:rPr>
          <w:rFonts w:ascii="Arial Narrow" w:hAnsi="Arial Narrow"/>
          <w:sz w:val="22"/>
          <w:szCs w:val="24"/>
        </w:rPr>
      </w:pPr>
      <w:r>
        <w:rPr>
          <w:rFonts w:ascii="Arial Narrow" w:hAnsi="Arial Narrow"/>
          <w:sz w:val="22"/>
          <w:szCs w:val="24"/>
        </w:rPr>
        <w:t>w</w:t>
      </w:r>
      <w:r w:rsidRPr="002E5F5D">
        <w:rPr>
          <w:rFonts w:ascii="Arial Narrow" w:hAnsi="Arial Narrow"/>
          <w:sz w:val="22"/>
          <w:szCs w:val="24"/>
        </w:rPr>
        <w:t xml:space="preserve"> Biuletynie Zamówień Publicznych (BZP) Nr …………………..…………... – 20</w:t>
      </w:r>
      <w:r w:rsidR="00A37495">
        <w:rPr>
          <w:rFonts w:ascii="Arial Narrow" w:hAnsi="Arial Narrow"/>
          <w:sz w:val="22"/>
          <w:szCs w:val="24"/>
        </w:rPr>
        <w:t>20</w:t>
      </w:r>
      <w:r w:rsidRPr="002E5F5D">
        <w:rPr>
          <w:rFonts w:ascii="Arial Narrow" w:hAnsi="Arial Narrow"/>
          <w:sz w:val="22"/>
          <w:szCs w:val="24"/>
        </w:rPr>
        <w:t xml:space="preserve"> w dniu …..….20</w:t>
      </w:r>
      <w:r w:rsidR="00A37495">
        <w:rPr>
          <w:rFonts w:ascii="Arial Narrow" w:hAnsi="Arial Narrow"/>
          <w:sz w:val="22"/>
          <w:szCs w:val="24"/>
        </w:rPr>
        <w:t>20</w:t>
      </w:r>
      <w:r>
        <w:rPr>
          <w:rFonts w:ascii="Arial Narrow" w:hAnsi="Arial Narrow"/>
          <w:sz w:val="22"/>
          <w:szCs w:val="24"/>
        </w:rPr>
        <w:t xml:space="preserve"> </w:t>
      </w:r>
      <w:r w:rsidRPr="002E5F5D">
        <w:rPr>
          <w:rFonts w:ascii="Arial Narrow" w:hAnsi="Arial Narrow"/>
          <w:sz w:val="22"/>
          <w:szCs w:val="24"/>
        </w:rPr>
        <w:t>r.</w:t>
      </w:r>
    </w:p>
    <w:p w14:paraId="25B47F70" w14:textId="77777777" w:rsidR="00830E4B" w:rsidRPr="002E5F5D" w:rsidRDefault="00830E4B" w:rsidP="00A21585">
      <w:pPr>
        <w:pStyle w:val="Akapitzlist"/>
        <w:numPr>
          <w:ilvl w:val="0"/>
          <w:numId w:val="33"/>
        </w:numPr>
        <w:spacing w:after="0" w:line="240" w:lineRule="auto"/>
        <w:ind w:left="567"/>
        <w:contextualSpacing/>
        <w:rPr>
          <w:rFonts w:ascii="Arial Narrow" w:hAnsi="Arial Narrow"/>
          <w:sz w:val="22"/>
          <w:szCs w:val="24"/>
        </w:rPr>
      </w:pPr>
      <w:r>
        <w:rPr>
          <w:rFonts w:ascii="Arial Narrow" w:hAnsi="Arial Narrow"/>
          <w:sz w:val="22"/>
          <w:szCs w:val="24"/>
        </w:rPr>
        <w:t>n</w:t>
      </w:r>
      <w:r w:rsidRPr="002E5F5D">
        <w:rPr>
          <w:rFonts w:ascii="Arial Narrow" w:hAnsi="Arial Narrow"/>
          <w:sz w:val="22"/>
          <w:szCs w:val="24"/>
        </w:rPr>
        <w:t>a str</w:t>
      </w:r>
      <w:r w:rsidR="00FC5F7E">
        <w:rPr>
          <w:rFonts w:ascii="Arial Narrow" w:hAnsi="Arial Narrow"/>
          <w:sz w:val="22"/>
          <w:szCs w:val="24"/>
        </w:rPr>
        <w:t>onie internetowej Zamawiającego</w:t>
      </w:r>
      <w:r w:rsidRPr="002E5F5D">
        <w:rPr>
          <w:rFonts w:ascii="Arial Narrow" w:hAnsi="Arial Narrow"/>
          <w:sz w:val="22"/>
          <w:szCs w:val="24"/>
        </w:rPr>
        <w:t xml:space="preserve">: </w:t>
      </w:r>
      <w:hyperlink r:id="rId15" w:history="1">
        <w:r w:rsidRPr="002E5F5D">
          <w:rPr>
            <w:rStyle w:val="Hipercze"/>
            <w:rFonts w:ascii="Arial Narrow" w:hAnsi="Arial Narrow"/>
            <w:sz w:val="22"/>
            <w:szCs w:val="24"/>
          </w:rPr>
          <w:t>www.bip.gmina-naklo.pl</w:t>
        </w:r>
      </w:hyperlink>
    </w:p>
    <w:p w14:paraId="1889A1CA" w14:textId="77777777" w:rsidR="00830E4B" w:rsidRDefault="00830E4B" w:rsidP="002D7FBA">
      <w:pPr>
        <w:rPr>
          <w:rFonts w:ascii="Arial Narrow" w:hAnsi="Arial Narrow"/>
          <w:b/>
          <w:sz w:val="22"/>
          <w:szCs w:val="24"/>
        </w:rPr>
      </w:pPr>
    </w:p>
    <w:p w14:paraId="73107B67" w14:textId="77777777" w:rsidR="00830E4B" w:rsidRDefault="00830E4B" w:rsidP="002D7FBA">
      <w:pPr>
        <w:rPr>
          <w:rFonts w:ascii="Arial Narrow" w:hAnsi="Arial Narrow"/>
          <w:b/>
          <w:sz w:val="22"/>
          <w:szCs w:val="24"/>
        </w:rPr>
      </w:pPr>
      <w:r w:rsidRPr="002E5F5D">
        <w:rPr>
          <w:rFonts w:ascii="Arial Narrow" w:hAnsi="Arial Narrow"/>
          <w:b/>
          <w:sz w:val="22"/>
          <w:szCs w:val="24"/>
        </w:rPr>
        <w:t>Ja/ My*:</w:t>
      </w:r>
    </w:p>
    <w:p w14:paraId="5A5B0106" w14:textId="77777777" w:rsidR="00830E4B" w:rsidRPr="002E5F5D" w:rsidRDefault="00830E4B" w:rsidP="002D7FBA">
      <w:pPr>
        <w:rPr>
          <w:rFonts w:ascii="Arial Narrow" w:hAnsi="Arial Narrow"/>
          <w:b/>
          <w:sz w:val="22"/>
          <w:szCs w:val="24"/>
        </w:rPr>
      </w:pPr>
    </w:p>
    <w:p w14:paraId="70431E84" w14:textId="77777777" w:rsidR="00830E4B" w:rsidRDefault="00830E4B" w:rsidP="002D7FBA">
      <w:pPr>
        <w:rPr>
          <w:rFonts w:ascii="Arial Narrow" w:hAnsi="Arial Narrow"/>
          <w:b/>
          <w:sz w:val="22"/>
          <w:szCs w:val="24"/>
        </w:rPr>
      </w:pPr>
      <w:r w:rsidRPr="002E5F5D">
        <w:rPr>
          <w:rFonts w:ascii="Arial Narrow" w:hAnsi="Arial Narrow"/>
          <w:b/>
          <w:sz w:val="22"/>
          <w:szCs w:val="24"/>
        </w:rPr>
        <w:t>W</w:t>
      </w:r>
      <w:r>
        <w:rPr>
          <w:rFonts w:ascii="Arial Narrow" w:hAnsi="Arial Narrow"/>
          <w:b/>
          <w:sz w:val="22"/>
          <w:szCs w:val="24"/>
        </w:rPr>
        <w:t>ykonawca (jeżeli oferta składan</w:t>
      </w:r>
      <w:r w:rsidRPr="002E5F5D">
        <w:rPr>
          <w:rFonts w:ascii="Arial Narrow" w:hAnsi="Arial Narrow"/>
          <w:b/>
          <w:sz w:val="22"/>
          <w:szCs w:val="24"/>
        </w:rPr>
        <w:t>a wspó</w:t>
      </w:r>
      <w:r>
        <w:rPr>
          <w:rFonts w:ascii="Arial Narrow" w:hAnsi="Arial Narrow"/>
          <w:b/>
          <w:sz w:val="22"/>
          <w:szCs w:val="24"/>
        </w:rPr>
        <w:t>lnie – wpisać dane pełnomocnika)</w:t>
      </w:r>
      <w:r w:rsidRPr="002E5F5D">
        <w:rPr>
          <w:rFonts w:ascii="Arial Narrow" w:hAnsi="Arial Narrow"/>
          <w:b/>
          <w:sz w:val="22"/>
          <w:szCs w:val="24"/>
        </w:rPr>
        <w:t>:</w:t>
      </w:r>
    </w:p>
    <w:p w14:paraId="59F697E7" w14:textId="77777777" w:rsidR="00830E4B" w:rsidRDefault="00830E4B" w:rsidP="002D7FBA">
      <w:pPr>
        <w:ind w:left="426"/>
        <w:rPr>
          <w:rFonts w:ascii="Arial Narrow" w:hAnsi="Arial Narrow"/>
          <w:sz w:val="22"/>
          <w:szCs w:val="24"/>
        </w:rPr>
      </w:pPr>
      <w:r w:rsidRPr="002E5F5D">
        <w:rPr>
          <w:rFonts w:ascii="Arial Narrow" w:hAnsi="Arial Narrow"/>
          <w:sz w:val="22"/>
          <w:szCs w:val="24"/>
        </w:rPr>
        <w:t>……………………………………………………………………………………………………………………………</w:t>
      </w:r>
      <w:r>
        <w:rPr>
          <w:rFonts w:ascii="Arial Narrow" w:hAnsi="Arial Narrow"/>
          <w:sz w:val="22"/>
          <w:szCs w:val="24"/>
        </w:rPr>
        <w:t>..</w:t>
      </w:r>
    </w:p>
    <w:p w14:paraId="642E4CC3" w14:textId="77777777" w:rsidR="00830E4B" w:rsidRPr="002E5F5D" w:rsidRDefault="00830E4B" w:rsidP="002D7FBA">
      <w:pPr>
        <w:ind w:left="426"/>
        <w:rPr>
          <w:rFonts w:ascii="Arial Narrow" w:hAnsi="Arial Narrow"/>
          <w:sz w:val="22"/>
          <w:szCs w:val="24"/>
        </w:rPr>
      </w:pPr>
      <w:r w:rsidRPr="002E5F5D">
        <w:rPr>
          <w:rFonts w:ascii="Arial Narrow" w:hAnsi="Arial Narrow"/>
          <w:sz w:val="22"/>
          <w:szCs w:val="24"/>
        </w:rPr>
        <w:t>………………………………………………………</w:t>
      </w:r>
      <w:r>
        <w:rPr>
          <w:rFonts w:ascii="Arial Narrow" w:hAnsi="Arial Narrow"/>
          <w:sz w:val="22"/>
          <w:szCs w:val="24"/>
        </w:rPr>
        <w:t>……………………………………………………………………...</w:t>
      </w:r>
    </w:p>
    <w:p w14:paraId="5F43B87E" w14:textId="77777777" w:rsidR="00830E4B" w:rsidRPr="002E5F5D" w:rsidRDefault="00830E4B" w:rsidP="002D7FBA">
      <w:pPr>
        <w:ind w:left="426"/>
        <w:rPr>
          <w:rFonts w:ascii="Arial Narrow" w:hAnsi="Arial Narrow"/>
          <w:sz w:val="22"/>
          <w:szCs w:val="24"/>
        </w:rPr>
      </w:pPr>
      <w:r>
        <w:rPr>
          <w:rFonts w:ascii="Arial Narrow" w:hAnsi="Arial Narrow"/>
          <w:sz w:val="22"/>
          <w:szCs w:val="24"/>
        </w:rPr>
        <w:t>Adres</w:t>
      </w:r>
      <w:r w:rsidRPr="002E5F5D">
        <w:rPr>
          <w:rFonts w:ascii="Arial Narrow" w:hAnsi="Arial Narrow"/>
          <w:sz w:val="22"/>
          <w:szCs w:val="24"/>
        </w:rPr>
        <w:t>: ………………………………………………………….</w:t>
      </w:r>
    </w:p>
    <w:p w14:paraId="4409A9F1" w14:textId="77777777" w:rsidR="00830E4B" w:rsidRPr="002E5F5D" w:rsidRDefault="00830E4B" w:rsidP="002D7FBA">
      <w:pPr>
        <w:ind w:left="426"/>
        <w:rPr>
          <w:rFonts w:ascii="Arial Narrow" w:hAnsi="Arial Narrow"/>
          <w:sz w:val="22"/>
          <w:szCs w:val="24"/>
        </w:rPr>
      </w:pPr>
      <w:r>
        <w:rPr>
          <w:rFonts w:ascii="Arial Narrow" w:hAnsi="Arial Narrow"/>
          <w:sz w:val="22"/>
          <w:szCs w:val="24"/>
        </w:rPr>
        <w:t>Województwo</w:t>
      </w:r>
      <w:r w:rsidRPr="002E5F5D">
        <w:rPr>
          <w:rFonts w:ascii="Arial Narrow" w:hAnsi="Arial Narrow"/>
          <w:sz w:val="22"/>
          <w:szCs w:val="24"/>
        </w:rPr>
        <w:t>: ………………………………………………...</w:t>
      </w:r>
    </w:p>
    <w:p w14:paraId="41C9592B" w14:textId="77777777" w:rsidR="00830E4B" w:rsidRPr="002E5F5D" w:rsidRDefault="00830E4B" w:rsidP="002D7FBA">
      <w:pPr>
        <w:ind w:left="426"/>
        <w:rPr>
          <w:rFonts w:ascii="Arial Narrow" w:hAnsi="Arial Narrow"/>
          <w:sz w:val="22"/>
          <w:szCs w:val="24"/>
        </w:rPr>
      </w:pPr>
      <w:r w:rsidRPr="002E5F5D">
        <w:rPr>
          <w:rFonts w:ascii="Arial Narrow" w:hAnsi="Arial Narrow"/>
          <w:sz w:val="22"/>
          <w:szCs w:val="24"/>
        </w:rPr>
        <w:t>Tel: ……………………………………..</w:t>
      </w:r>
    </w:p>
    <w:p w14:paraId="646E9F8F" w14:textId="77777777" w:rsidR="00830E4B" w:rsidRPr="002E5F5D" w:rsidRDefault="00830E4B" w:rsidP="002D7FBA">
      <w:pPr>
        <w:ind w:left="426"/>
        <w:rPr>
          <w:rFonts w:ascii="Arial Narrow" w:hAnsi="Arial Narrow"/>
          <w:sz w:val="22"/>
          <w:szCs w:val="24"/>
        </w:rPr>
      </w:pPr>
      <w:r>
        <w:rPr>
          <w:rFonts w:ascii="Arial Narrow" w:hAnsi="Arial Narrow"/>
          <w:sz w:val="22"/>
          <w:szCs w:val="24"/>
        </w:rPr>
        <w:t>e-mail</w:t>
      </w:r>
      <w:r w:rsidRPr="002E5F5D">
        <w:rPr>
          <w:rFonts w:ascii="Arial Narrow" w:hAnsi="Arial Narrow"/>
          <w:sz w:val="22"/>
          <w:szCs w:val="24"/>
        </w:rPr>
        <w:t>: ………………………………….</w:t>
      </w:r>
    </w:p>
    <w:p w14:paraId="02EC2218" w14:textId="77777777" w:rsidR="00830E4B" w:rsidRPr="002E5F5D" w:rsidRDefault="00830E4B" w:rsidP="002D7FBA">
      <w:pPr>
        <w:ind w:left="426"/>
        <w:rPr>
          <w:rFonts w:ascii="Arial Narrow" w:hAnsi="Arial Narrow"/>
          <w:sz w:val="22"/>
          <w:szCs w:val="24"/>
        </w:rPr>
      </w:pPr>
      <w:r>
        <w:rPr>
          <w:rFonts w:ascii="Arial Narrow" w:hAnsi="Arial Narrow"/>
          <w:sz w:val="22"/>
          <w:szCs w:val="24"/>
        </w:rPr>
        <w:t>NIP</w:t>
      </w:r>
      <w:r w:rsidRPr="002E5F5D">
        <w:rPr>
          <w:rFonts w:ascii="Arial Narrow" w:hAnsi="Arial Narrow"/>
          <w:sz w:val="22"/>
          <w:szCs w:val="24"/>
        </w:rPr>
        <w:t>: …………………………………….</w:t>
      </w:r>
    </w:p>
    <w:p w14:paraId="37E4B0D6" w14:textId="77777777" w:rsidR="00830E4B" w:rsidRPr="002E5F5D" w:rsidRDefault="00830E4B" w:rsidP="002D7FBA">
      <w:pPr>
        <w:ind w:left="426"/>
        <w:rPr>
          <w:rFonts w:ascii="Arial Narrow" w:hAnsi="Arial Narrow"/>
          <w:sz w:val="22"/>
          <w:szCs w:val="24"/>
        </w:rPr>
      </w:pPr>
      <w:r>
        <w:rPr>
          <w:rFonts w:ascii="Arial Narrow" w:hAnsi="Arial Narrow"/>
          <w:sz w:val="22"/>
          <w:szCs w:val="24"/>
        </w:rPr>
        <w:t>REGON</w:t>
      </w:r>
      <w:r w:rsidRPr="002E5F5D">
        <w:rPr>
          <w:rFonts w:ascii="Arial Narrow" w:hAnsi="Arial Narrow"/>
          <w:sz w:val="22"/>
          <w:szCs w:val="24"/>
        </w:rPr>
        <w:t>: ……………………………….</w:t>
      </w:r>
    </w:p>
    <w:p w14:paraId="5B60CB79" w14:textId="77777777" w:rsidR="00830E4B" w:rsidRPr="002E5F5D" w:rsidRDefault="00830E4B" w:rsidP="002D7FBA">
      <w:pPr>
        <w:ind w:left="426"/>
        <w:rPr>
          <w:rFonts w:ascii="Arial Narrow" w:hAnsi="Arial Narrow"/>
          <w:sz w:val="22"/>
          <w:szCs w:val="24"/>
        </w:rPr>
      </w:pPr>
      <w:r w:rsidRPr="002E5F5D">
        <w:rPr>
          <w:rFonts w:ascii="Arial Narrow" w:hAnsi="Arial Narrow"/>
          <w:sz w:val="22"/>
          <w:szCs w:val="24"/>
        </w:rPr>
        <w:t>Podmiot wpisany do rejestru przedsiębiorców w Sądzie Rejonowym ………………………….. Nr KRS ………………………….……………..*</w:t>
      </w:r>
    </w:p>
    <w:p w14:paraId="2B6AC79C" w14:textId="77777777" w:rsidR="00830E4B" w:rsidRPr="002E5F5D" w:rsidRDefault="00BA500A" w:rsidP="002D7FBA">
      <w:pPr>
        <w:ind w:left="426"/>
        <w:rPr>
          <w:rFonts w:ascii="Arial Narrow" w:hAnsi="Arial Narrow"/>
          <w:sz w:val="22"/>
          <w:szCs w:val="24"/>
        </w:rPr>
      </w:pPr>
      <w:r>
        <w:rPr>
          <w:rFonts w:ascii="Arial Narrow" w:hAnsi="Arial Narrow"/>
          <w:sz w:val="22"/>
          <w:szCs w:val="24"/>
        </w:rPr>
        <w:t>Kapitał zakładowy</w:t>
      </w:r>
      <w:r w:rsidR="00830E4B" w:rsidRPr="002E5F5D">
        <w:rPr>
          <w:rFonts w:ascii="Arial Narrow" w:hAnsi="Arial Narrow"/>
          <w:sz w:val="22"/>
          <w:szCs w:val="24"/>
        </w:rPr>
        <w:t>: …………….…………………………………………. złotych*</w:t>
      </w:r>
    </w:p>
    <w:p w14:paraId="3A787FAB" w14:textId="77777777" w:rsidR="00830E4B" w:rsidRPr="002E5F5D" w:rsidRDefault="00830E4B" w:rsidP="002D7FBA">
      <w:pPr>
        <w:ind w:left="426"/>
        <w:rPr>
          <w:rFonts w:ascii="Arial Narrow" w:hAnsi="Arial Narrow"/>
          <w:sz w:val="22"/>
          <w:szCs w:val="24"/>
        </w:rPr>
      </w:pPr>
      <w:r w:rsidRPr="002E5F5D">
        <w:rPr>
          <w:rFonts w:ascii="Arial Narrow" w:hAnsi="Arial Narrow"/>
          <w:sz w:val="22"/>
          <w:szCs w:val="24"/>
        </w:rPr>
        <w:t xml:space="preserve">Podmiot wpisany do </w:t>
      </w:r>
      <w:proofErr w:type="spellStart"/>
      <w:r w:rsidRPr="002E5F5D">
        <w:rPr>
          <w:rFonts w:ascii="Arial Narrow" w:hAnsi="Arial Narrow"/>
          <w:sz w:val="22"/>
          <w:szCs w:val="24"/>
        </w:rPr>
        <w:t>CEiDG</w:t>
      </w:r>
      <w:proofErr w:type="spellEnd"/>
      <w:r w:rsidRPr="002E5F5D">
        <w:rPr>
          <w:rFonts w:ascii="Arial Narrow" w:hAnsi="Arial Narrow"/>
          <w:sz w:val="22"/>
          <w:szCs w:val="24"/>
        </w:rPr>
        <w:t xml:space="preserve"> RP*</w:t>
      </w:r>
    </w:p>
    <w:p w14:paraId="3BC68E5A" w14:textId="77777777" w:rsidR="00830E4B" w:rsidRPr="002E5F5D" w:rsidRDefault="00830E4B" w:rsidP="002D7FBA">
      <w:pPr>
        <w:ind w:left="426"/>
        <w:rPr>
          <w:rFonts w:ascii="Arial Narrow" w:hAnsi="Arial Narrow"/>
          <w:sz w:val="22"/>
          <w:szCs w:val="24"/>
        </w:rPr>
      </w:pPr>
      <w:r w:rsidRPr="002E5F5D">
        <w:rPr>
          <w:rFonts w:ascii="Arial Narrow" w:hAnsi="Arial Narrow"/>
          <w:sz w:val="22"/>
          <w:szCs w:val="24"/>
        </w:rPr>
        <w:t>Podatnik VAT – TAK – NIE*</w:t>
      </w:r>
    </w:p>
    <w:p w14:paraId="4B4FD442" w14:textId="77777777" w:rsidR="00830E4B" w:rsidRPr="002E5F5D" w:rsidRDefault="00830E4B" w:rsidP="002D7FBA">
      <w:pPr>
        <w:ind w:left="426"/>
        <w:rPr>
          <w:rFonts w:ascii="Arial Narrow" w:hAnsi="Arial Narrow"/>
          <w:sz w:val="22"/>
          <w:szCs w:val="24"/>
        </w:rPr>
      </w:pPr>
      <w:r w:rsidRPr="002E5F5D">
        <w:rPr>
          <w:rFonts w:ascii="Arial Narrow" w:hAnsi="Arial Narrow"/>
          <w:sz w:val="22"/>
          <w:szCs w:val="24"/>
        </w:rPr>
        <w:t xml:space="preserve">Imię i nazwisko, stanowisko osoby/osób uprawnionych do reprezentacji </w:t>
      </w:r>
      <w:r w:rsidR="00F945CF" w:rsidRPr="002E5F5D">
        <w:rPr>
          <w:rFonts w:ascii="Arial Narrow" w:hAnsi="Arial Narrow"/>
          <w:sz w:val="22"/>
          <w:szCs w:val="24"/>
        </w:rPr>
        <w:t>Wykonawcy:</w:t>
      </w:r>
    </w:p>
    <w:p w14:paraId="508EBF58" w14:textId="77777777" w:rsidR="00830E4B" w:rsidRPr="002E5F5D" w:rsidRDefault="00830E4B" w:rsidP="00A21585">
      <w:pPr>
        <w:numPr>
          <w:ilvl w:val="0"/>
          <w:numId w:val="111"/>
        </w:numPr>
        <w:ind w:left="851"/>
        <w:rPr>
          <w:rFonts w:ascii="Arial Narrow" w:hAnsi="Arial Narrow"/>
          <w:sz w:val="22"/>
          <w:szCs w:val="24"/>
        </w:rPr>
      </w:pPr>
      <w:r w:rsidRPr="002E5F5D">
        <w:rPr>
          <w:rFonts w:ascii="Arial Narrow" w:hAnsi="Arial Narrow"/>
          <w:sz w:val="22"/>
          <w:szCs w:val="24"/>
        </w:rPr>
        <w:t>……………………………………………………………………………………</w:t>
      </w:r>
    </w:p>
    <w:p w14:paraId="0F4F64DE" w14:textId="77777777" w:rsidR="00830E4B" w:rsidRPr="002E5F5D" w:rsidRDefault="00830E4B" w:rsidP="00A21585">
      <w:pPr>
        <w:numPr>
          <w:ilvl w:val="0"/>
          <w:numId w:val="111"/>
        </w:numPr>
        <w:ind w:left="851"/>
        <w:rPr>
          <w:rFonts w:ascii="Arial Narrow" w:hAnsi="Arial Narrow"/>
          <w:sz w:val="22"/>
          <w:szCs w:val="24"/>
        </w:rPr>
      </w:pPr>
      <w:r w:rsidRPr="002E5F5D">
        <w:rPr>
          <w:rFonts w:ascii="Arial Narrow" w:hAnsi="Arial Narrow"/>
          <w:sz w:val="22"/>
          <w:szCs w:val="24"/>
        </w:rPr>
        <w:t>……………………………………………………………………………………</w:t>
      </w:r>
    </w:p>
    <w:p w14:paraId="73DD6094" w14:textId="77777777" w:rsidR="00830E4B" w:rsidRPr="002E5F5D" w:rsidRDefault="00830E4B" w:rsidP="002D7FBA">
      <w:pPr>
        <w:ind w:left="426"/>
        <w:rPr>
          <w:rFonts w:ascii="Arial Narrow" w:hAnsi="Arial Narrow"/>
          <w:sz w:val="22"/>
          <w:szCs w:val="24"/>
        </w:rPr>
      </w:pPr>
      <w:r w:rsidRPr="002E5F5D">
        <w:rPr>
          <w:rFonts w:ascii="Arial Narrow" w:hAnsi="Arial Narrow"/>
          <w:sz w:val="22"/>
          <w:szCs w:val="24"/>
        </w:rPr>
        <w:t>Podstawa upoważnienia : ……………………………………………..………………….</w:t>
      </w:r>
    </w:p>
    <w:p w14:paraId="0ECEF5FF" w14:textId="77777777" w:rsidR="00830E4B" w:rsidRDefault="00830E4B" w:rsidP="002D7FBA">
      <w:pPr>
        <w:rPr>
          <w:rFonts w:ascii="Arial Narrow" w:hAnsi="Arial Narrow"/>
          <w:b/>
          <w:sz w:val="22"/>
          <w:szCs w:val="24"/>
        </w:rPr>
      </w:pPr>
    </w:p>
    <w:p w14:paraId="34BFDE3A" w14:textId="77777777" w:rsidR="00830E4B" w:rsidRPr="002E5F5D" w:rsidRDefault="00830E4B" w:rsidP="002D7FBA">
      <w:pPr>
        <w:rPr>
          <w:rFonts w:ascii="Arial Narrow" w:hAnsi="Arial Narrow"/>
          <w:b/>
          <w:sz w:val="22"/>
          <w:szCs w:val="24"/>
        </w:rPr>
      </w:pPr>
      <w:r w:rsidRPr="002E5F5D">
        <w:rPr>
          <w:rFonts w:ascii="Arial Narrow" w:hAnsi="Arial Narrow"/>
          <w:b/>
          <w:sz w:val="22"/>
          <w:szCs w:val="24"/>
        </w:rPr>
        <w:t>Forma składania oferty:</w:t>
      </w:r>
    </w:p>
    <w:p w14:paraId="3FBD1F74" w14:textId="77777777" w:rsidR="00830E4B" w:rsidRPr="002E5F5D" w:rsidRDefault="00830E4B" w:rsidP="002D7FBA">
      <w:pPr>
        <w:ind w:firstLine="284"/>
        <w:rPr>
          <w:rFonts w:ascii="Arial Narrow" w:hAnsi="Arial Narrow"/>
          <w:sz w:val="22"/>
          <w:szCs w:val="24"/>
        </w:rPr>
      </w:pPr>
      <w:r w:rsidRPr="002E5F5D">
        <w:rPr>
          <w:rFonts w:ascii="Arial Narrow" w:hAnsi="Arial Narrow"/>
          <w:sz w:val="22"/>
          <w:szCs w:val="24"/>
        </w:rPr>
        <w:t>Ofertę składamy samodzielnie*</w:t>
      </w:r>
    </w:p>
    <w:p w14:paraId="556C6A73" w14:textId="77777777" w:rsidR="00830E4B" w:rsidRDefault="00830E4B" w:rsidP="002D7FBA">
      <w:pPr>
        <w:ind w:firstLine="284"/>
        <w:rPr>
          <w:rFonts w:ascii="Arial Narrow" w:hAnsi="Arial Narrow"/>
          <w:sz w:val="22"/>
          <w:szCs w:val="24"/>
        </w:rPr>
      </w:pPr>
      <w:r w:rsidRPr="002E5F5D">
        <w:rPr>
          <w:rFonts w:ascii="Arial Narrow" w:hAnsi="Arial Narrow"/>
          <w:sz w:val="22"/>
          <w:szCs w:val="24"/>
        </w:rPr>
        <w:t xml:space="preserve">Ofertę składamy wspólnie* </w:t>
      </w:r>
      <w:r w:rsidR="00F945CF" w:rsidRPr="002E5F5D">
        <w:rPr>
          <w:rFonts w:ascii="Arial Narrow" w:hAnsi="Arial Narrow"/>
          <w:sz w:val="22"/>
          <w:szCs w:val="24"/>
        </w:rPr>
        <w:t>z (wpisać</w:t>
      </w:r>
      <w:r w:rsidRPr="002E5F5D">
        <w:rPr>
          <w:rFonts w:ascii="Arial Narrow" w:hAnsi="Arial Narrow"/>
          <w:sz w:val="22"/>
          <w:szCs w:val="24"/>
          <w:shd w:val="clear" w:color="auto" w:fill="D9D9D9"/>
        </w:rPr>
        <w:t xml:space="preserve"> nazw</w:t>
      </w:r>
      <w:r>
        <w:rPr>
          <w:rFonts w:ascii="Arial Narrow" w:hAnsi="Arial Narrow"/>
          <w:sz w:val="22"/>
          <w:szCs w:val="24"/>
          <w:shd w:val="clear" w:color="auto" w:fill="D9D9D9"/>
        </w:rPr>
        <w:t>y i adresy wszystkich Partnerów</w:t>
      </w:r>
      <w:r w:rsidRPr="002E5F5D">
        <w:rPr>
          <w:rFonts w:ascii="Arial Narrow" w:hAnsi="Arial Narrow"/>
          <w:sz w:val="22"/>
          <w:szCs w:val="24"/>
          <w:shd w:val="clear" w:color="auto" w:fill="D9D9D9"/>
        </w:rPr>
        <w:t>)</w:t>
      </w:r>
      <w:r w:rsidRPr="002E5F5D">
        <w:rPr>
          <w:rFonts w:ascii="Arial Narrow" w:hAnsi="Arial Narrow"/>
          <w:sz w:val="22"/>
          <w:szCs w:val="24"/>
        </w:rPr>
        <w:t>:</w:t>
      </w:r>
    </w:p>
    <w:p w14:paraId="3B3C984B" w14:textId="77777777" w:rsidR="00830E4B" w:rsidRPr="002E5F5D" w:rsidRDefault="00830E4B" w:rsidP="002D7FBA">
      <w:pPr>
        <w:ind w:firstLine="284"/>
        <w:rPr>
          <w:rFonts w:ascii="Arial Narrow" w:hAnsi="Arial Narrow"/>
          <w:sz w:val="22"/>
          <w:szCs w:val="24"/>
        </w:rPr>
      </w:pPr>
    </w:p>
    <w:p w14:paraId="1EAB38E9" w14:textId="77777777" w:rsidR="00830E4B" w:rsidRPr="002E5F5D" w:rsidRDefault="00BA500A" w:rsidP="002D7FBA">
      <w:pPr>
        <w:ind w:firstLine="284"/>
        <w:rPr>
          <w:rFonts w:ascii="Arial Narrow" w:hAnsi="Arial Narrow"/>
          <w:sz w:val="22"/>
          <w:szCs w:val="24"/>
        </w:rPr>
      </w:pPr>
      <w:r>
        <w:rPr>
          <w:rFonts w:ascii="Arial Narrow" w:hAnsi="Arial Narrow"/>
          <w:sz w:val="22"/>
          <w:szCs w:val="24"/>
        </w:rPr>
        <w:t>Partner 1</w:t>
      </w:r>
      <w:r w:rsidR="00830E4B" w:rsidRPr="002E5F5D">
        <w:rPr>
          <w:rFonts w:ascii="Arial Narrow" w:hAnsi="Arial Narrow"/>
          <w:sz w:val="22"/>
          <w:szCs w:val="24"/>
        </w:rPr>
        <w:t>: …………………………………………………………………………………………………………………………</w:t>
      </w:r>
    </w:p>
    <w:p w14:paraId="29B2F6F2" w14:textId="77777777" w:rsidR="00830E4B" w:rsidRPr="00641A9B" w:rsidRDefault="00830E4B" w:rsidP="002D7FBA">
      <w:pPr>
        <w:ind w:firstLine="284"/>
        <w:rPr>
          <w:rFonts w:ascii="Arial Narrow" w:hAnsi="Arial Narrow"/>
          <w:sz w:val="22"/>
          <w:szCs w:val="24"/>
        </w:rPr>
      </w:pPr>
      <w:r w:rsidRPr="002E5F5D">
        <w:rPr>
          <w:rFonts w:ascii="Arial Narrow" w:hAnsi="Arial Narrow"/>
          <w:sz w:val="22"/>
          <w:szCs w:val="24"/>
        </w:rPr>
        <w:t>Partner 2: …………………………………………………………………………………………………………………………</w:t>
      </w:r>
    </w:p>
    <w:p w14:paraId="51B87383" w14:textId="77777777" w:rsidR="00830E4B" w:rsidRDefault="00830E4B" w:rsidP="002D7FBA">
      <w:pPr>
        <w:rPr>
          <w:rFonts w:ascii="Arial Narrow" w:hAnsi="Arial Narrow"/>
          <w:sz w:val="24"/>
          <w:szCs w:val="24"/>
        </w:rPr>
      </w:pPr>
    </w:p>
    <w:p w14:paraId="2C343B03" w14:textId="77777777" w:rsidR="00830E4B" w:rsidRPr="00E61068" w:rsidRDefault="00830E4B" w:rsidP="002D7FBA">
      <w:pPr>
        <w:pBdr>
          <w:top w:val="single" w:sz="4" w:space="1" w:color="auto"/>
          <w:left w:val="single" w:sz="4" w:space="4" w:color="auto"/>
          <w:bottom w:val="single" w:sz="4" w:space="1" w:color="auto"/>
          <w:right w:val="single" w:sz="4" w:space="4" w:color="auto"/>
        </w:pBdr>
        <w:shd w:val="clear" w:color="auto" w:fill="D9D9D9"/>
        <w:ind w:left="2268" w:hanging="1984"/>
        <w:rPr>
          <w:rFonts w:ascii="Arial Narrow" w:hAnsi="Arial Narrow"/>
          <w:b/>
          <w:sz w:val="24"/>
          <w:szCs w:val="24"/>
        </w:rPr>
      </w:pPr>
      <w:r w:rsidRPr="00E61068">
        <w:rPr>
          <w:rFonts w:ascii="Arial Narrow" w:hAnsi="Arial Narrow"/>
          <w:b/>
          <w:sz w:val="24"/>
          <w:szCs w:val="24"/>
        </w:rPr>
        <w:t>UWAGA:</w:t>
      </w:r>
    </w:p>
    <w:p w14:paraId="6AC8B46F" w14:textId="77777777" w:rsidR="00830E4B" w:rsidRDefault="00830E4B" w:rsidP="002D7FBA">
      <w:pPr>
        <w:pBdr>
          <w:top w:val="single" w:sz="4" w:space="1" w:color="auto"/>
          <w:left w:val="single" w:sz="4" w:space="4" w:color="auto"/>
          <w:bottom w:val="single" w:sz="4" w:space="1" w:color="auto"/>
          <w:right w:val="single" w:sz="4" w:space="4" w:color="auto"/>
        </w:pBdr>
        <w:shd w:val="clear" w:color="auto" w:fill="D9D9D9"/>
        <w:ind w:left="284"/>
        <w:rPr>
          <w:rFonts w:ascii="Arial Narrow" w:hAnsi="Arial Narrow"/>
          <w:b/>
          <w:sz w:val="24"/>
          <w:szCs w:val="24"/>
        </w:rPr>
      </w:pPr>
      <w:r w:rsidRPr="00E61068">
        <w:rPr>
          <w:rFonts w:ascii="Arial Narrow" w:hAnsi="Arial Narrow"/>
          <w:b/>
          <w:sz w:val="24"/>
          <w:szCs w:val="24"/>
        </w:rPr>
        <w:t>Jeżeli oferta jest składana wspólnie należy dołączyć pełnomocnictwo do reprezentacji podpisane przez wszystkich Partnerów.</w:t>
      </w:r>
    </w:p>
    <w:p w14:paraId="30BEF811" w14:textId="77777777" w:rsidR="00830E4B" w:rsidRDefault="00830E4B" w:rsidP="002D7FBA">
      <w:pPr>
        <w:ind w:left="360"/>
        <w:rPr>
          <w:rFonts w:ascii="Arial Narrow" w:hAnsi="Arial Narrow"/>
          <w:b/>
          <w:sz w:val="24"/>
          <w:szCs w:val="24"/>
        </w:rPr>
      </w:pPr>
    </w:p>
    <w:p w14:paraId="293F73D4" w14:textId="77777777" w:rsidR="00391FBC" w:rsidRDefault="00391FBC" w:rsidP="002D7FBA">
      <w:pPr>
        <w:ind w:left="360"/>
        <w:rPr>
          <w:rFonts w:ascii="Arial Narrow" w:hAnsi="Arial Narrow"/>
          <w:b/>
          <w:sz w:val="24"/>
          <w:szCs w:val="24"/>
        </w:rPr>
      </w:pPr>
    </w:p>
    <w:p w14:paraId="024B42B8" w14:textId="77777777" w:rsidR="00391FBC" w:rsidRDefault="00391FBC" w:rsidP="00C3764A">
      <w:pPr>
        <w:rPr>
          <w:rFonts w:ascii="Arial Narrow" w:hAnsi="Arial Narrow"/>
          <w:b/>
          <w:sz w:val="24"/>
          <w:szCs w:val="24"/>
        </w:rPr>
      </w:pPr>
    </w:p>
    <w:p w14:paraId="1C4B30E3" w14:textId="77777777" w:rsidR="00830E4B" w:rsidRDefault="00830E4B" w:rsidP="002D7FBA">
      <w:pPr>
        <w:shd w:val="clear" w:color="auto" w:fill="DDD9C3"/>
        <w:jc w:val="center"/>
        <w:rPr>
          <w:rFonts w:ascii="Arial Narrow" w:hAnsi="Arial Narrow"/>
          <w:b/>
          <w:sz w:val="24"/>
          <w:szCs w:val="24"/>
        </w:rPr>
      </w:pPr>
      <w:r w:rsidRPr="00531CB6">
        <w:rPr>
          <w:rFonts w:ascii="Arial Narrow" w:hAnsi="Arial Narrow"/>
          <w:b/>
          <w:sz w:val="24"/>
          <w:szCs w:val="24"/>
        </w:rPr>
        <w:t>Składam/y ofertę w niniejszym postępowaniu i oferujemy:</w:t>
      </w:r>
    </w:p>
    <w:p w14:paraId="0B9F361C" w14:textId="77777777" w:rsidR="00830E4B" w:rsidRDefault="00830E4B" w:rsidP="002D7FBA">
      <w:pPr>
        <w:ind w:left="360"/>
        <w:rPr>
          <w:rFonts w:ascii="Arial Narrow" w:hAnsi="Arial Narrow"/>
          <w:b/>
          <w:sz w:val="24"/>
          <w:szCs w:val="24"/>
        </w:rPr>
      </w:pPr>
    </w:p>
    <w:p w14:paraId="75EB78C8" w14:textId="0E78D6E8" w:rsidR="00830E4B" w:rsidRDefault="00830E4B" w:rsidP="00AA3E41">
      <w:pPr>
        <w:pStyle w:val="Akapitzlist"/>
        <w:numPr>
          <w:ilvl w:val="0"/>
          <w:numId w:val="104"/>
        </w:numPr>
        <w:spacing w:after="0" w:line="240" w:lineRule="auto"/>
        <w:ind w:left="426"/>
        <w:jc w:val="both"/>
        <w:rPr>
          <w:rFonts w:ascii="Arial Narrow" w:hAnsi="Arial Narrow"/>
          <w:b/>
          <w:sz w:val="24"/>
          <w:szCs w:val="24"/>
        </w:rPr>
      </w:pPr>
      <w:r w:rsidRPr="00531CB6">
        <w:rPr>
          <w:rFonts w:ascii="Arial Narrow" w:hAnsi="Arial Narrow"/>
          <w:b/>
          <w:sz w:val="24"/>
          <w:szCs w:val="24"/>
        </w:rPr>
        <w:t xml:space="preserve">Wykonanie </w:t>
      </w:r>
      <w:r w:rsidR="005A2E14">
        <w:rPr>
          <w:rFonts w:ascii="Arial Narrow" w:hAnsi="Arial Narrow"/>
          <w:b/>
          <w:sz w:val="24"/>
          <w:szCs w:val="24"/>
        </w:rPr>
        <w:t xml:space="preserve">całości </w:t>
      </w:r>
      <w:r w:rsidRPr="00531CB6">
        <w:rPr>
          <w:rFonts w:ascii="Arial Narrow" w:hAnsi="Arial Narrow"/>
          <w:b/>
          <w:sz w:val="24"/>
          <w:szCs w:val="24"/>
        </w:rPr>
        <w:t xml:space="preserve">przedmiotu zamówienia w zakresie określonym przez Zamawiającego w Specyfikacji Istotnych Warunków Zamówienia za cenę </w:t>
      </w:r>
      <w:r w:rsidR="00C3764A" w:rsidRPr="00640A07">
        <w:rPr>
          <w:rFonts w:ascii="Arial Narrow" w:hAnsi="Arial Narrow"/>
          <w:b/>
          <w:i/>
          <w:sz w:val="24"/>
          <w:szCs w:val="24"/>
        </w:rPr>
        <w:t>ryczałtową</w:t>
      </w:r>
      <w:r w:rsidRPr="00531CB6">
        <w:rPr>
          <w:rFonts w:ascii="Arial Narrow" w:hAnsi="Arial Narrow"/>
          <w:b/>
          <w:sz w:val="24"/>
          <w:szCs w:val="24"/>
        </w:rPr>
        <w:t>:</w:t>
      </w:r>
      <w:bookmarkStart w:id="10" w:name="_Hlk520098717"/>
    </w:p>
    <w:p w14:paraId="352980E4" w14:textId="77777777" w:rsidR="00DD0D3C" w:rsidRPr="00531CB6" w:rsidRDefault="00DD0D3C" w:rsidP="00DD0D3C">
      <w:pPr>
        <w:pStyle w:val="Akapitzlist"/>
        <w:spacing w:after="0" w:line="240" w:lineRule="auto"/>
        <w:ind w:left="426"/>
        <w:rPr>
          <w:rFonts w:ascii="Arial Narrow" w:hAnsi="Arial Narrow"/>
          <w:b/>
          <w:sz w:val="24"/>
          <w:szCs w:val="24"/>
        </w:rPr>
      </w:pPr>
    </w:p>
    <w:p w14:paraId="7F260FE5" w14:textId="77777777" w:rsidR="005A2E14" w:rsidRPr="0039443E" w:rsidRDefault="005A2E14" w:rsidP="005A2E14">
      <w:pPr>
        <w:tabs>
          <w:tab w:val="left" w:pos="284"/>
          <w:tab w:val="num" w:pos="720"/>
        </w:tabs>
        <w:ind w:left="284"/>
        <w:jc w:val="both"/>
        <w:rPr>
          <w:rFonts w:ascii="Arial Narrow" w:hAnsi="Arial Narrow" w:cs="Calibri"/>
          <w:b/>
          <w:sz w:val="24"/>
          <w:szCs w:val="24"/>
        </w:rPr>
      </w:pPr>
    </w:p>
    <w:p w14:paraId="723CAF1D" w14:textId="77777777" w:rsidR="005A2E14" w:rsidRPr="0039443E" w:rsidRDefault="005A2E14" w:rsidP="005A2E14">
      <w:pPr>
        <w:tabs>
          <w:tab w:val="left" w:pos="426"/>
          <w:tab w:val="num" w:pos="720"/>
        </w:tabs>
        <w:ind w:left="426"/>
        <w:jc w:val="both"/>
        <w:rPr>
          <w:rFonts w:ascii="Arial Narrow" w:hAnsi="Arial Narrow" w:cs="Calibri"/>
          <w:b/>
          <w:sz w:val="24"/>
          <w:szCs w:val="24"/>
        </w:rPr>
      </w:pPr>
      <w:r w:rsidRPr="0039443E">
        <w:rPr>
          <w:rFonts w:ascii="Arial Narrow" w:hAnsi="Arial Narrow" w:cs="Calibri"/>
          <w:b/>
          <w:sz w:val="24"/>
          <w:szCs w:val="24"/>
        </w:rPr>
        <w:t>brutto ……...…………… złotych (słownie: …………………..…………………….…………………..</w:t>
      </w:r>
    </w:p>
    <w:p w14:paraId="1D16CD2B" w14:textId="77777777" w:rsidR="005A2E14" w:rsidRPr="0039443E" w:rsidRDefault="005A2E14" w:rsidP="005A2E14">
      <w:pPr>
        <w:tabs>
          <w:tab w:val="left" w:pos="426"/>
          <w:tab w:val="num" w:pos="720"/>
        </w:tabs>
        <w:ind w:left="426"/>
        <w:jc w:val="both"/>
        <w:rPr>
          <w:rFonts w:ascii="Arial Narrow" w:hAnsi="Arial Narrow" w:cs="Calibri"/>
          <w:b/>
          <w:sz w:val="24"/>
          <w:szCs w:val="24"/>
        </w:rPr>
      </w:pPr>
    </w:p>
    <w:p w14:paraId="0EC9B82D" w14:textId="77777777" w:rsidR="005A2E14" w:rsidRPr="0039443E" w:rsidRDefault="005A2E14" w:rsidP="005A2E14">
      <w:pPr>
        <w:tabs>
          <w:tab w:val="left" w:pos="426"/>
          <w:tab w:val="num" w:pos="720"/>
        </w:tabs>
        <w:ind w:left="426"/>
        <w:jc w:val="both"/>
        <w:rPr>
          <w:rFonts w:ascii="Arial Narrow" w:hAnsi="Arial Narrow" w:cs="Calibri"/>
          <w:b/>
          <w:sz w:val="24"/>
          <w:szCs w:val="24"/>
        </w:rPr>
      </w:pPr>
      <w:r w:rsidRPr="0039443E">
        <w:rPr>
          <w:rFonts w:ascii="Arial Narrow" w:hAnsi="Arial Narrow" w:cs="Calibri"/>
          <w:b/>
          <w:sz w:val="24"/>
          <w:szCs w:val="24"/>
        </w:rPr>
        <w:t>…………………………………………………………………………………………………………………)</w:t>
      </w:r>
    </w:p>
    <w:p w14:paraId="6BAB49BF" w14:textId="77777777" w:rsidR="005A2E14" w:rsidRPr="0039443E" w:rsidRDefault="005A2E14" w:rsidP="005A2E14">
      <w:pPr>
        <w:tabs>
          <w:tab w:val="left" w:pos="426"/>
          <w:tab w:val="num" w:pos="720"/>
        </w:tabs>
        <w:ind w:left="426"/>
        <w:jc w:val="both"/>
        <w:rPr>
          <w:rFonts w:ascii="Arial Narrow" w:hAnsi="Arial Narrow" w:cs="Calibri"/>
          <w:b/>
          <w:sz w:val="24"/>
          <w:szCs w:val="24"/>
        </w:rPr>
      </w:pPr>
    </w:p>
    <w:p w14:paraId="25391575" w14:textId="77777777" w:rsidR="005A2E14" w:rsidRPr="0039443E" w:rsidRDefault="005A2E14" w:rsidP="005A2E14">
      <w:pPr>
        <w:tabs>
          <w:tab w:val="left" w:pos="426"/>
          <w:tab w:val="num" w:pos="720"/>
        </w:tabs>
        <w:ind w:left="426"/>
        <w:jc w:val="both"/>
        <w:rPr>
          <w:rFonts w:ascii="Arial Narrow" w:hAnsi="Arial Narrow" w:cs="Calibri"/>
          <w:b/>
          <w:sz w:val="24"/>
          <w:szCs w:val="24"/>
        </w:rPr>
      </w:pPr>
      <w:r w:rsidRPr="0039443E">
        <w:rPr>
          <w:rFonts w:ascii="Arial Narrow" w:hAnsi="Arial Narrow" w:cs="Calibri"/>
          <w:b/>
          <w:sz w:val="24"/>
          <w:szCs w:val="24"/>
        </w:rPr>
        <w:t xml:space="preserve">w tym podatek VAT = …..…. % wynosi  - ……………………...……………..…….. złotych, </w:t>
      </w:r>
    </w:p>
    <w:p w14:paraId="19F8E0BB" w14:textId="77777777" w:rsidR="005A2E14" w:rsidRPr="0039443E" w:rsidRDefault="005A2E14" w:rsidP="005A2E14">
      <w:pPr>
        <w:tabs>
          <w:tab w:val="left" w:pos="426"/>
          <w:tab w:val="num" w:pos="720"/>
        </w:tabs>
        <w:ind w:left="426"/>
        <w:jc w:val="both"/>
        <w:rPr>
          <w:rFonts w:ascii="Arial Narrow" w:hAnsi="Arial Narrow" w:cs="Calibri"/>
          <w:b/>
          <w:sz w:val="24"/>
          <w:szCs w:val="24"/>
        </w:rPr>
      </w:pPr>
    </w:p>
    <w:p w14:paraId="7BD21463" w14:textId="77777777" w:rsidR="005A2E14" w:rsidRDefault="005A2E14" w:rsidP="005A2E14">
      <w:pPr>
        <w:tabs>
          <w:tab w:val="left" w:pos="426"/>
          <w:tab w:val="num" w:pos="720"/>
        </w:tabs>
        <w:ind w:left="426"/>
        <w:jc w:val="both"/>
        <w:rPr>
          <w:rFonts w:ascii="Arial Narrow" w:hAnsi="Arial Narrow" w:cs="Calibri"/>
          <w:b/>
          <w:sz w:val="24"/>
          <w:szCs w:val="24"/>
        </w:rPr>
      </w:pPr>
      <w:r w:rsidRPr="0039443E">
        <w:rPr>
          <w:rFonts w:ascii="Arial Narrow" w:hAnsi="Arial Narrow" w:cs="Calibri"/>
          <w:b/>
          <w:sz w:val="24"/>
          <w:szCs w:val="24"/>
        </w:rPr>
        <w:t>netto ……………………. złotych (słownie: …………………………………………….………………),</w:t>
      </w:r>
      <w:r>
        <w:rPr>
          <w:rFonts w:ascii="Arial Narrow" w:hAnsi="Arial Narrow" w:cs="Calibri"/>
          <w:b/>
          <w:sz w:val="24"/>
          <w:szCs w:val="24"/>
        </w:rPr>
        <w:t xml:space="preserve"> </w:t>
      </w:r>
    </w:p>
    <w:p w14:paraId="45650B7B" w14:textId="77777777" w:rsidR="005A2E14" w:rsidRDefault="005A2E14" w:rsidP="005A2E14">
      <w:pPr>
        <w:tabs>
          <w:tab w:val="left" w:pos="426"/>
          <w:tab w:val="num" w:pos="720"/>
        </w:tabs>
        <w:ind w:left="426"/>
        <w:jc w:val="both"/>
        <w:rPr>
          <w:rFonts w:ascii="Arial Narrow" w:hAnsi="Arial Narrow" w:cs="Calibri"/>
          <w:b/>
          <w:sz w:val="24"/>
          <w:szCs w:val="24"/>
        </w:rPr>
      </w:pPr>
    </w:p>
    <w:p w14:paraId="50764EB7" w14:textId="77777777" w:rsidR="005A2E14" w:rsidRPr="005777F7" w:rsidRDefault="005A2E14" w:rsidP="005A2E14">
      <w:pPr>
        <w:tabs>
          <w:tab w:val="left" w:pos="426"/>
          <w:tab w:val="num" w:pos="720"/>
        </w:tabs>
        <w:ind w:left="426"/>
        <w:jc w:val="both"/>
        <w:rPr>
          <w:rFonts w:ascii="Arial Narrow" w:hAnsi="Arial Narrow" w:cs="Calibri"/>
          <w:b/>
          <w:color w:val="365F91" w:themeColor="accent1" w:themeShade="BF"/>
          <w:sz w:val="24"/>
          <w:szCs w:val="24"/>
          <w:u w:val="single"/>
        </w:rPr>
      </w:pPr>
      <w:r w:rsidRPr="005777F7">
        <w:rPr>
          <w:rFonts w:ascii="Arial Narrow" w:hAnsi="Arial Narrow" w:cs="Calibri"/>
          <w:b/>
          <w:color w:val="365F91" w:themeColor="accent1" w:themeShade="BF"/>
          <w:sz w:val="24"/>
          <w:szCs w:val="24"/>
          <w:u w:val="single"/>
        </w:rPr>
        <w:t>przy czym wyszczególnia się:</w:t>
      </w:r>
    </w:p>
    <w:p w14:paraId="65B6A4EF" w14:textId="77777777" w:rsidR="005A2E14" w:rsidRPr="0039443E" w:rsidRDefault="005A2E14" w:rsidP="005A2E14">
      <w:pPr>
        <w:tabs>
          <w:tab w:val="left" w:pos="426"/>
          <w:tab w:val="num" w:pos="720"/>
        </w:tabs>
        <w:ind w:left="426"/>
        <w:jc w:val="both"/>
        <w:rPr>
          <w:rFonts w:ascii="Arial Narrow" w:hAnsi="Arial Narrow" w:cs="Calibri"/>
          <w:b/>
          <w:sz w:val="24"/>
          <w:szCs w:val="24"/>
        </w:rPr>
      </w:pPr>
    </w:p>
    <w:p w14:paraId="2AE25897" w14:textId="77777777" w:rsidR="005A2E14" w:rsidRDefault="005A2E14" w:rsidP="005A2E14">
      <w:pPr>
        <w:ind w:left="284"/>
        <w:jc w:val="both"/>
        <w:rPr>
          <w:rFonts w:ascii="Arial Narrow" w:hAnsi="Arial Narrow"/>
          <w:b/>
          <w:sz w:val="24"/>
          <w:szCs w:val="24"/>
        </w:rPr>
      </w:pPr>
      <w:r>
        <w:rPr>
          <w:rFonts w:ascii="Arial Narrow" w:hAnsi="Arial Narrow"/>
          <w:b/>
          <w:sz w:val="24"/>
          <w:szCs w:val="24"/>
        </w:rPr>
        <w:t xml:space="preserve">a) </w:t>
      </w:r>
      <w:r w:rsidRPr="005A2E14">
        <w:rPr>
          <w:rFonts w:ascii="Arial Narrow" w:hAnsi="Arial Narrow"/>
          <w:b/>
          <w:sz w:val="24"/>
          <w:szCs w:val="24"/>
          <w:u w:val="single"/>
        </w:rPr>
        <w:t xml:space="preserve">w </w:t>
      </w:r>
      <w:r w:rsidRPr="005A2E14">
        <w:rPr>
          <w:rFonts w:ascii="Arial Narrow" w:hAnsi="Arial Narrow"/>
          <w:b/>
          <w:i/>
          <w:sz w:val="24"/>
          <w:szCs w:val="24"/>
          <w:u w:val="single"/>
        </w:rPr>
        <w:t>zakresie prac branży drogowej i sanitarnej</w:t>
      </w:r>
      <w:r w:rsidRPr="005A2E14">
        <w:rPr>
          <w:rFonts w:ascii="Arial Narrow" w:hAnsi="Arial Narrow"/>
          <w:b/>
          <w:sz w:val="24"/>
          <w:szCs w:val="24"/>
          <w:u w:val="single"/>
        </w:rPr>
        <w:t xml:space="preserve"> - zgodnie z dokumentacją tych branż w wysokości:</w:t>
      </w:r>
    </w:p>
    <w:p w14:paraId="486D64AF" w14:textId="77777777" w:rsidR="005A2E14" w:rsidRDefault="005A2E14" w:rsidP="005A2E14">
      <w:pPr>
        <w:ind w:left="284"/>
        <w:rPr>
          <w:rFonts w:ascii="Arial Narrow" w:hAnsi="Arial Narrow"/>
          <w:b/>
          <w:sz w:val="24"/>
          <w:szCs w:val="24"/>
        </w:rPr>
      </w:pPr>
    </w:p>
    <w:p w14:paraId="27BC6086" w14:textId="77777777" w:rsidR="005A2E14" w:rsidRPr="00DD0D3C" w:rsidRDefault="005A2E14" w:rsidP="005A2E14">
      <w:pPr>
        <w:ind w:left="284"/>
        <w:rPr>
          <w:rFonts w:ascii="Arial Narrow" w:hAnsi="Arial Narrow"/>
          <w:b/>
          <w:sz w:val="24"/>
          <w:szCs w:val="24"/>
        </w:rPr>
      </w:pPr>
      <w:r w:rsidRPr="00DD0D3C">
        <w:rPr>
          <w:rFonts w:ascii="Arial Narrow" w:hAnsi="Arial Narrow"/>
          <w:b/>
          <w:sz w:val="24"/>
          <w:szCs w:val="24"/>
        </w:rPr>
        <w:t>brutto ……...…………… złotych (słownie: ……………………..…………………….…………………..</w:t>
      </w:r>
    </w:p>
    <w:p w14:paraId="00CFAB15" w14:textId="77777777" w:rsidR="005A2E14" w:rsidRPr="00DD0D3C" w:rsidRDefault="005A2E14" w:rsidP="005A2E14">
      <w:pPr>
        <w:ind w:left="284"/>
        <w:rPr>
          <w:rFonts w:ascii="Arial Narrow" w:hAnsi="Arial Narrow"/>
          <w:b/>
          <w:sz w:val="24"/>
          <w:szCs w:val="24"/>
        </w:rPr>
      </w:pPr>
    </w:p>
    <w:p w14:paraId="39E2F329" w14:textId="77777777" w:rsidR="005A2E14" w:rsidRPr="00DD0D3C" w:rsidRDefault="005A2E14" w:rsidP="005A2E14">
      <w:pPr>
        <w:ind w:left="284"/>
        <w:rPr>
          <w:rFonts w:ascii="Arial Narrow" w:hAnsi="Arial Narrow"/>
          <w:b/>
          <w:sz w:val="24"/>
          <w:szCs w:val="24"/>
        </w:rPr>
      </w:pPr>
      <w:r w:rsidRPr="00DD0D3C">
        <w:rPr>
          <w:rFonts w:ascii="Arial Narrow" w:hAnsi="Arial Narrow"/>
          <w:b/>
          <w:sz w:val="24"/>
          <w:szCs w:val="24"/>
        </w:rPr>
        <w:t>……………………………………………………………………………………………………………………)</w:t>
      </w:r>
    </w:p>
    <w:p w14:paraId="52973E04" w14:textId="77777777" w:rsidR="005A2E14" w:rsidRPr="00DD0D3C" w:rsidRDefault="005A2E14" w:rsidP="005A2E14">
      <w:pPr>
        <w:ind w:left="284"/>
        <w:rPr>
          <w:rFonts w:ascii="Arial Narrow" w:hAnsi="Arial Narrow"/>
          <w:b/>
          <w:sz w:val="24"/>
          <w:szCs w:val="24"/>
        </w:rPr>
      </w:pPr>
    </w:p>
    <w:p w14:paraId="0F3307C2" w14:textId="77777777" w:rsidR="005A2E14" w:rsidRPr="00DD0D3C" w:rsidRDefault="005A2E14" w:rsidP="005A2E14">
      <w:pPr>
        <w:ind w:left="284"/>
        <w:rPr>
          <w:rFonts w:ascii="Arial Narrow" w:hAnsi="Arial Narrow"/>
          <w:b/>
          <w:sz w:val="24"/>
          <w:szCs w:val="24"/>
        </w:rPr>
      </w:pPr>
      <w:r w:rsidRPr="00DD0D3C">
        <w:rPr>
          <w:rFonts w:ascii="Arial Narrow" w:hAnsi="Arial Narrow"/>
          <w:b/>
          <w:sz w:val="24"/>
          <w:szCs w:val="24"/>
        </w:rPr>
        <w:t xml:space="preserve">w tym podatek VAT = …..…. % wynosi  - ………………………...……………..…….. złotych, </w:t>
      </w:r>
    </w:p>
    <w:p w14:paraId="33BD4AF6" w14:textId="77777777" w:rsidR="005A2E14" w:rsidRPr="00DD0D3C" w:rsidRDefault="005A2E14" w:rsidP="005A2E14">
      <w:pPr>
        <w:ind w:left="284"/>
        <w:rPr>
          <w:rFonts w:ascii="Arial Narrow" w:hAnsi="Arial Narrow"/>
          <w:b/>
          <w:sz w:val="24"/>
          <w:szCs w:val="24"/>
        </w:rPr>
      </w:pPr>
    </w:p>
    <w:p w14:paraId="7FF17CA8" w14:textId="77777777" w:rsidR="005A2E14" w:rsidRPr="00DD0D3C" w:rsidRDefault="005A2E14" w:rsidP="005A2E14">
      <w:pPr>
        <w:ind w:left="284"/>
        <w:rPr>
          <w:rFonts w:ascii="Arial Narrow" w:hAnsi="Arial Narrow"/>
          <w:b/>
          <w:sz w:val="24"/>
          <w:szCs w:val="24"/>
        </w:rPr>
      </w:pPr>
      <w:r w:rsidRPr="00DD0D3C">
        <w:rPr>
          <w:rFonts w:ascii="Arial Narrow" w:hAnsi="Arial Narrow"/>
          <w:b/>
          <w:sz w:val="24"/>
          <w:szCs w:val="24"/>
        </w:rPr>
        <w:t>netto ……………………. złotych (słownie: …………………………………………….…………………),</w:t>
      </w:r>
    </w:p>
    <w:p w14:paraId="6E482932" w14:textId="77777777" w:rsidR="005A2E14" w:rsidRPr="00DD0D3C" w:rsidRDefault="005A2E14" w:rsidP="005A2E14">
      <w:pPr>
        <w:ind w:left="284"/>
        <w:rPr>
          <w:rFonts w:ascii="Arial Narrow" w:hAnsi="Arial Narrow"/>
          <w:b/>
          <w:sz w:val="24"/>
          <w:szCs w:val="24"/>
        </w:rPr>
      </w:pPr>
    </w:p>
    <w:p w14:paraId="61616038" w14:textId="77777777" w:rsidR="005A2E14" w:rsidRPr="00DD0D3C" w:rsidRDefault="005A2E14" w:rsidP="005A2E14">
      <w:pPr>
        <w:ind w:left="284"/>
        <w:rPr>
          <w:rFonts w:ascii="Arial Narrow" w:hAnsi="Arial Narrow"/>
          <w:b/>
          <w:sz w:val="24"/>
          <w:szCs w:val="24"/>
        </w:rPr>
      </w:pPr>
    </w:p>
    <w:p w14:paraId="6FB52453" w14:textId="77777777" w:rsidR="005A2E14" w:rsidRPr="005A2E14" w:rsidRDefault="005A2E14" w:rsidP="005A2E14">
      <w:pPr>
        <w:ind w:left="284"/>
        <w:rPr>
          <w:rFonts w:ascii="Arial Narrow" w:hAnsi="Arial Narrow"/>
          <w:b/>
          <w:sz w:val="24"/>
          <w:szCs w:val="24"/>
          <w:u w:val="single"/>
        </w:rPr>
      </w:pPr>
      <w:r>
        <w:rPr>
          <w:rFonts w:ascii="Arial Narrow" w:hAnsi="Arial Narrow"/>
          <w:b/>
          <w:sz w:val="24"/>
          <w:szCs w:val="24"/>
        </w:rPr>
        <w:t xml:space="preserve">b) </w:t>
      </w:r>
      <w:r w:rsidRPr="005A2E14">
        <w:rPr>
          <w:rFonts w:ascii="Arial Narrow" w:hAnsi="Arial Narrow"/>
          <w:b/>
          <w:sz w:val="24"/>
          <w:szCs w:val="24"/>
          <w:u w:val="single"/>
        </w:rPr>
        <w:t xml:space="preserve">w zakresie </w:t>
      </w:r>
      <w:r w:rsidRPr="005A2E14">
        <w:rPr>
          <w:rFonts w:ascii="Arial Narrow" w:hAnsi="Arial Narrow"/>
          <w:b/>
          <w:i/>
          <w:sz w:val="24"/>
          <w:szCs w:val="24"/>
          <w:u w:val="single"/>
        </w:rPr>
        <w:t>prac branży elektrycznej</w:t>
      </w:r>
      <w:r w:rsidRPr="005A2E14">
        <w:rPr>
          <w:rFonts w:ascii="Arial Narrow" w:hAnsi="Arial Narrow"/>
          <w:b/>
          <w:sz w:val="24"/>
          <w:szCs w:val="24"/>
          <w:u w:val="single"/>
        </w:rPr>
        <w:t xml:space="preserve"> - zgodnie z dokumentacją tej branży w wysokości:</w:t>
      </w:r>
    </w:p>
    <w:p w14:paraId="133F7825" w14:textId="77777777" w:rsidR="005A2E14" w:rsidRPr="005A2E14" w:rsidRDefault="005A2E14" w:rsidP="005A2E14">
      <w:pPr>
        <w:ind w:left="284"/>
        <w:rPr>
          <w:rFonts w:ascii="Arial Narrow" w:hAnsi="Arial Narrow"/>
          <w:b/>
          <w:sz w:val="24"/>
          <w:szCs w:val="24"/>
          <w:u w:val="single"/>
        </w:rPr>
      </w:pPr>
    </w:p>
    <w:p w14:paraId="04F0DDD1" w14:textId="77777777" w:rsidR="005A2E14" w:rsidRDefault="005A2E14" w:rsidP="005A2E14">
      <w:pPr>
        <w:ind w:left="284"/>
        <w:rPr>
          <w:rFonts w:ascii="Arial Narrow" w:hAnsi="Arial Narrow"/>
          <w:b/>
          <w:sz w:val="24"/>
          <w:szCs w:val="24"/>
        </w:rPr>
      </w:pPr>
      <w:r w:rsidRPr="002F0BE7">
        <w:rPr>
          <w:rFonts w:ascii="Arial Narrow" w:hAnsi="Arial Narrow"/>
          <w:b/>
          <w:sz w:val="24"/>
          <w:szCs w:val="24"/>
        </w:rPr>
        <w:t xml:space="preserve">brutto </w:t>
      </w:r>
      <w:r w:rsidRPr="00941683">
        <w:rPr>
          <w:rFonts w:ascii="Arial Narrow" w:hAnsi="Arial Narrow"/>
          <w:b/>
          <w:sz w:val="24"/>
          <w:szCs w:val="24"/>
        </w:rPr>
        <w:t>……</w:t>
      </w:r>
      <w:r>
        <w:rPr>
          <w:rFonts w:ascii="Arial Narrow" w:hAnsi="Arial Narrow"/>
          <w:b/>
          <w:sz w:val="24"/>
          <w:szCs w:val="24"/>
        </w:rPr>
        <w:t>...…………… złotych (</w:t>
      </w:r>
      <w:r w:rsidRPr="00941683">
        <w:rPr>
          <w:rFonts w:ascii="Arial Narrow" w:hAnsi="Arial Narrow"/>
          <w:b/>
          <w:sz w:val="24"/>
          <w:szCs w:val="24"/>
        </w:rPr>
        <w:t>słownie: …………</w:t>
      </w:r>
      <w:r>
        <w:rPr>
          <w:rFonts w:ascii="Arial Narrow" w:hAnsi="Arial Narrow"/>
          <w:b/>
          <w:sz w:val="24"/>
          <w:szCs w:val="24"/>
        </w:rPr>
        <w:t>…………..…………………….…………………..</w:t>
      </w:r>
    </w:p>
    <w:p w14:paraId="277A3B26" w14:textId="77777777" w:rsidR="005A2E14" w:rsidRDefault="005A2E14" w:rsidP="005A2E14">
      <w:pPr>
        <w:ind w:left="284"/>
        <w:rPr>
          <w:rFonts w:ascii="Arial Narrow" w:hAnsi="Arial Narrow"/>
          <w:b/>
          <w:sz w:val="24"/>
          <w:szCs w:val="24"/>
        </w:rPr>
      </w:pPr>
    </w:p>
    <w:p w14:paraId="173BD854" w14:textId="77777777" w:rsidR="005A2E14" w:rsidRDefault="005A2E14" w:rsidP="005A2E14">
      <w:pPr>
        <w:ind w:left="284"/>
        <w:rPr>
          <w:rFonts w:ascii="Arial Narrow" w:hAnsi="Arial Narrow"/>
          <w:b/>
          <w:sz w:val="24"/>
          <w:szCs w:val="24"/>
        </w:rPr>
      </w:pPr>
      <w:r>
        <w:rPr>
          <w:rFonts w:ascii="Arial Narrow" w:hAnsi="Arial Narrow"/>
          <w:b/>
          <w:sz w:val="24"/>
          <w:szCs w:val="24"/>
        </w:rPr>
        <w:t>……………………………………………………………………………………………………………………)</w:t>
      </w:r>
    </w:p>
    <w:p w14:paraId="6DE6D8D8" w14:textId="77777777" w:rsidR="005A2E14" w:rsidRPr="00941683" w:rsidRDefault="005A2E14" w:rsidP="005A2E14">
      <w:pPr>
        <w:ind w:left="284"/>
        <w:rPr>
          <w:rFonts w:ascii="Arial Narrow" w:hAnsi="Arial Narrow"/>
          <w:b/>
          <w:sz w:val="24"/>
          <w:szCs w:val="24"/>
        </w:rPr>
      </w:pPr>
    </w:p>
    <w:p w14:paraId="4C19B780" w14:textId="77777777" w:rsidR="005A2E14" w:rsidRDefault="005A2E14" w:rsidP="005A2E14">
      <w:pPr>
        <w:ind w:left="284"/>
        <w:rPr>
          <w:rFonts w:ascii="Arial Narrow" w:hAnsi="Arial Narrow"/>
          <w:b/>
          <w:sz w:val="24"/>
          <w:szCs w:val="24"/>
        </w:rPr>
      </w:pPr>
      <w:r w:rsidRPr="00941683">
        <w:rPr>
          <w:rFonts w:ascii="Arial Narrow" w:hAnsi="Arial Narrow"/>
          <w:b/>
          <w:sz w:val="24"/>
          <w:szCs w:val="24"/>
        </w:rPr>
        <w:t>w tym podatek VAT = …</w:t>
      </w:r>
      <w:r>
        <w:rPr>
          <w:rFonts w:ascii="Arial Narrow" w:hAnsi="Arial Narrow"/>
          <w:b/>
          <w:sz w:val="24"/>
          <w:szCs w:val="24"/>
        </w:rPr>
        <w:t>..</w:t>
      </w:r>
      <w:r w:rsidRPr="00941683">
        <w:rPr>
          <w:rFonts w:ascii="Arial Narrow" w:hAnsi="Arial Narrow"/>
          <w:b/>
          <w:sz w:val="24"/>
          <w:szCs w:val="24"/>
        </w:rPr>
        <w:t>…. % wynosi  - …………</w:t>
      </w:r>
      <w:r>
        <w:rPr>
          <w:rFonts w:ascii="Arial Narrow" w:hAnsi="Arial Narrow"/>
          <w:b/>
          <w:sz w:val="24"/>
          <w:szCs w:val="24"/>
        </w:rPr>
        <w:t>……………..</w:t>
      </w:r>
      <w:r w:rsidRPr="00941683">
        <w:rPr>
          <w:rFonts w:ascii="Arial Narrow" w:hAnsi="Arial Narrow"/>
          <w:b/>
          <w:sz w:val="24"/>
          <w:szCs w:val="24"/>
        </w:rPr>
        <w:t>.…</w:t>
      </w:r>
      <w:r>
        <w:rPr>
          <w:rFonts w:ascii="Arial Narrow" w:hAnsi="Arial Narrow"/>
          <w:b/>
          <w:sz w:val="24"/>
          <w:szCs w:val="24"/>
        </w:rPr>
        <w:t xml:space="preserve">…………..…….. złotych, </w:t>
      </w:r>
    </w:p>
    <w:p w14:paraId="11A18C09" w14:textId="77777777" w:rsidR="005A2E14" w:rsidRPr="00941683" w:rsidRDefault="005A2E14" w:rsidP="005A2E14">
      <w:pPr>
        <w:ind w:left="284"/>
        <w:rPr>
          <w:rFonts w:ascii="Arial Narrow" w:hAnsi="Arial Narrow"/>
          <w:b/>
          <w:sz w:val="24"/>
          <w:szCs w:val="24"/>
        </w:rPr>
      </w:pPr>
    </w:p>
    <w:p w14:paraId="578CFC9B" w14:textId="7D85E346" w:rsidR="00AA3E41" w:rsidRDefault="005A2E14" w:rsidP="005A2E14">
      <w:pPr>
        <w:ind w:left="284"/>
        <w:rPr>
          <w:rFonts w:ascii="Arial Narrow" w:hAnsi="Arial Narrow"/>
          <w:b/>
          <w:sz w:val="24"/>
          <w:szCs w:val="24"/>
        </w:rPr>
      </w:pPr>
      <w:r w:rsidRPr="002F0BE7">
        <w:rPr>
          <w:rFonts w:ascii="Arial Narrow" w:hAnsi="Arial Narrow"/>
          <w:b/>
          <w:sz w:val="24"/>
          <w:szCs w:val="24"/>
        </w:rPr>
        <w:t xml:space="preserve">netto </w:t>
      </w:r>
      <w:r w:rsidRPr="00941683">
        <w:rPr>
          <w:rFonts w:ascii="Arial Narrow" w:hAnsi="Arial Narrow"/>
          <w:b/>
          <w:sz w:val="24"/>
          <w:szCs w:val="24"/>
        </w:rPr>
        <w:t>…………………</w:t>
      </w:r>
      <w:r>
        <w:rPr>
          <w:rFonts w:ascii="Arial Narrow" w:hAnsi="Arial Narrow"/>
          <w:b/>
          <w:sz w:val="24"/>
          <w:szCs w:val="24"/>
        </w:rPr>
        <w:t>…</w:t>
      </w:r>
      <w:r w:rsidRPr="00941683">
        <w:rPr>
          <w:rFonts w:ascii="Arial Narrow" w:hAnsi="Arial Narrow"/>
          <w:b/>
          <w:sz w:val="24"/>
          <w:szCs w:val="24"/>
        </w:rPr>
        <w:t>. złotych (słown</w:t>
      </w:r>
      <w:r>
        <w:rPr>
          <w:rFonts w:ascii="Arial Narrow" w:hAnsi="Arial Narrow"/>
          <w:b/>
          <w:sz w:val="24"/>
          <w:szCs w:val="24"/>
        </w:rPr>
        <w:t>ie</w:t>
      </w:r>
    </w:p>
    <w:p w14:paraId="6C0351CC" w14:textId="77777777" w:rsidR="00AA3E41" w:rsidRPr="00AA3E41" w:rsidRDefault="00AA3E41" w:rsidP="00AA3E41">
      <w:pPr>
        <w:pStyle w:val="Listapunktowana"/>
        <w:numPr>
          <w:ilvl w:val="0"/>
          <w:numId w:val="0"/>
        </w:numPr>
        <w:ind w:left="360" w:hanging="360"/>
        <w:jc w:val="center"/>
        <w:rPr>
          <w:rFonts w:ascii="Arial Narrow" w:hAnsi="Arial Narrow"/>
          <w:sz w:val="24"/>
          <w:szCs w:val="24"/>
        </w:rPr>
      </w:pPr>
    </w:p>
    <w:p w14:paraId="6E7B08B7" w14:textId="77777777" w:rsidR="00B50381" w:rsidRPr="00941683" w:rsidRDefault="00B50381" w:rsidP="00AA3E41">
      <w:pPr>
        <w:ind w:left="284"/>
        <w:jc w:val="center"/>
        <w:rPr>
          <w:rFonts w:ascii="Arial Narrow" w:hAnsi="Arial Narrow"/>
          <w:b/>
          <w:sz w:val="24"/>
          <w:szCs w:val="24"/>
        </w:rPr>
      </w:pPr>
    </w:p>
    <w:bookmarkEnd w:id="10"/>
    <w:p w14:paraId="010A57D5" w14:textId="77777777" w:rsidR="00830E4B" w:rsidRPr="00641A9B" w:rsidRDefault="00830E4B" w:rsidP="00A21585">
      <w:pPr>
        <w:pStyle w:val="Akapitzlist"/>
        <w:numPr>
          <w:ilvl w:val="0"/>
          <w:numId w:val="104"/>
        </w:numPr>
        <w:spacing w:after="0" w:line="240" w:lineRule="auto"/>
        <w:ind w:left="426"/>
        <w:rPr>
          <w:rFonts w:ascii="Arial Narrow" w:hAnsi="Arial Narrow"/>
          <w:b/>
          <w:sz w:val="24"/>
          <w:szCs w:val="24"/>
        </w:rPr>
      </w:pPr>
      <w:r w:rsidRPr="00531CB6">
        <w:rPr>
          <w:rFonts w:ascii="Arial Narrow" w:hAnsi="Arial Narrow"/>
          <w:b/>
          <w:sz w:val="24"/>
          <w:szCs w:val="24"/>
        </w:rPr>
        <w:t>Korzystanie z podmiotów udostępniających swoje zasoby.</w:t>
      </w:r>
    </w:p>
    <w:p w14:paraId="04D849E5" w14:textId="77777777" w:rsidR="00830E4B" w:rsidRPr="00E61068" w:rsidRDefault="00830E4B" w:rsidP="002D7FBA">
      <w:pPr>
        <w:shd w:val="clear" w:color="auto" w:fill="D9D9D9"/>
        <w:jc w:val="center"/>
        <w:rPr>
          <w:rFonts w:ascii="Arial Narrow" w:hAnsi="Arial Narrow"/>
          <w:b/>
          <w:sz w:val="24"/>
          <w:szCs w:val="24"/>
        </w:rPr>
      </w:pPr>
      <w:r w:rsidRPr="00E61068">
        <w:rPr>
          <w:rFonts w:ascii="Arial Narrow" w:hAnsi="Arial Narrow"/>
          <w:b/>
          <w:sz w:val="24"/>
          <w:szCs w:val="24"/>
        </w:rPr>
        <w:t>TAK*                                                      NIE*</w:t>
      </w:r>
    </w:p>
    <w:p w14:paraId="78977C8E" w14:textId="77777777" w:rsidR="00830E4B" w:rsidRDefault="00830E4B" w:rsidP="002D7FBA">
      <w:pPr>
        <w:jc w:val="both"/>
        <w:rPr>
          <w:rFonts w:ascii="Arial Narrow" w:hAnsi="Arial Narrow"/>
          <w:sz w:val="23"/>
          <w:szCs w:val="23"/>
        </w:rPr>
      </w:pPr>
    </w:p>
    <w:p w14:paraId="669238EB" w14:textId="77777777" w:rsidR="00830E4B" w:rsidRDefault="00830E4B" w:rsidP="002D7FBA">
      <w:pPr>
        <w:jc w:val="both"/>
        <w:rPr>
          <w:rFonts w:ascii="Arial Narrow" w:hAnsi="Arial Narrow" w:cs="A"/>
          <w:sz w:val="23"/>
          <w:szCs w:val="23"/>
        </w:rPr>
      </w:pPr>
      <w:r w:rsidRPr="00E72283">
        <w:rPr>
          <w:rFonts w:ascii="Arial Narrow" w:hAnsi="Arial Narrow"/>
          <w:sz w:val="23"/>
          <w:szCs w:val="23"/>
        </w:rPr>
        <w:t xml:space="preserve">Oświadczam, że </w:t>
      </w:r>
      <w:r w:rsidRPr="00E72283">
        <w:rPr>
          <w:rFonts w:ascii="Arial Narrow" w:hAnsi="Arial Narrow" w:cs="A"/>
          <w:sz w:val="23"/>
          <w:szCs w:val="23"/>
        </w:rPr>
        <w:t xml:space="preserve">w celu wykazania spełniania warunków udziału w postępowaniu, o których mowa </w:t>
      </w:r>
      <w:r w:rsidRPr="00E72283">
        <w:rPr>
          <w:rFonts w:ascii="Arial Narrow" w:hAnsi="Arial Narrow" w:cs="A"/>
          <w:sz w:val="23"/>
          <w:szCs w:val="23"/>
        </w:rPr>
        <w:br/>
        <w:t>w rozdz. ………</w:t>
      </w:r>
      <w:r>
        <w:rPr>
          <w:rFonts w:ascii="Arial Narrow" w:hAnsi="Arial Narrow" w:cs="A"/>
          <w:sz w:val="23"/>
          <w:szCs w:val="23"/>
        </w:rPr>
        <w:t>……………...</w:t>
      </w:r>
      <w:r w:rsidRPr="00E72283">
        <w:rPr>
          <w:rFonts w:ascii="Arial Narrow" w:hAnsi="Arial Narrow" w:cs="A"/>
          <w:sz w:val="23"/>
          <w:szCs w:val="23"/>
        </w:rPr>
        <w:t>..….. Specyfikacji Istotnych Warunków Zamówienia polegać będę/będziemy* na zdolnościach technicznych* lub zawodowych* lub sytuacji finansowej lub ekonomicznej* innych podmiotów, niezależnie od charakteru prawnego łączących nas z nimi stosunków prawnych w następującym zakresie:</w:t>
      </w:r>
    </w:p>
    <w:p w14:paraId="129E8E87" w14:textId="77777777" w:rsidR="00830E4B" w:rsidRPr="00E72283" w:rsidRDefault="00830E4B" w:rsidP="002D7FBA">
      <w:pPr>
        <w:jc w:val="both"/>
        <w:rPr>
          <w:rFonts w:ascii="Arial Narrow" w:hAnsi="Arial Narrow" w:cs="A"/>
          <w:sz w:val="23"/>
          <w:szCs w:val="23"/>
        </w:rPr>
      </w:pPr>
    </w:p>
    <w:p w14:paraId="67CE8DE2" w14:textId="77777777" w:rsidR="00830E4B" w:rsidRDefault="00830E4B" w:rsidP="00A21585">
      <w:pPr>
        <w:numPr>
          <w:ilvl w:val="0"/>
          <w:numId w:val="36"/>
        </w:numPr>
        <w:ind w:left="426" w:hanging="426"/>
        <w:rPr>
          <w:rFonts w:ascii="Arial Narrow" w:hAnsi="Arial Narrow"/>
          <w:sz w:val="24"/>
          <w:szCs w:val="24"/>
        </w:rPr>
      </w:pPr>
      <w:r w:rsidRPr="00EB5805">
        <w:rPr>
          <w:rFonts w:ascii="Arial Narrow" w:hAnsi="Arial Narrow"/>
          <w:sz w:val="24"/>
          <w:szCs w:val="24"/>
        </w:rPr>
        <w:t xml:space="preserve">warunek udziału w postępowaniu: </w:t>
      </w:r>
    </w:p>
    <w:p w14:paraId="7A2603D2" w14:textId="77777777" w:rsidR="00830E4B" w:rsidRPr="00EB5805" w:rsidRDefault="00830E4B" w:rsidP="002D7FBA">
      <w:pPr>
        <w:ind w:left="426"/>
        <w:rPr>
          <w:rFonts w:ascii="Arial Narrow" w:hAnsi="Arial Narrow"/>
          <w:sz w:val="24"/>
          <w:szCs w:val="24"/>
        </w:rPr>
      </w:pPr>
      <w:r>
        <w:rPr>
          <w:rFonts w:ascii="Arial Narrow" w:hAnsi="Arial Narrow"/>
          <w:sz w:val="24"/>
          <w:szCs w:val="24"/>
        </w:rPr>
        <w:t>…………………………………………………………………………………………………………………</w:t>
      </w:r>
    </w:p>
    <w:p w14:paraId="1F6D7EA3" w14:textId="77777777" w:rsidR="00830E4B" w:rsidRPr="00EB5805" w:rsidRDefault="00830E4B" w:rsidP="002D7FBA">
      <w:pPr>
        <w:ind w:left="426"/>
        <w:rPr>
          <w:rFonts w:ascii="Arial Narrow" w:hAnsi="Arial Narrow"/>
          <w:sz w:val="24"/>
          <w:szCs w:val="24"/>
        </w:rPr>
      </w:pPr>
      <w:r w:rsidRPr="00EB5805">
        <w:rPr>
          <w:rFonts w:ascii="Arial Narrow" w:hAnsi="Arial Narrow"/>
          <w:sz w:val="24"/>
          <w:szCs w:val="24"/>
        </w:rPr>
        <w:lastRenderedPageBreak/>
        <w:t xml:space="preserve">nazwa i </w:t>
      </w:r>
      <w:r>
        <w:rPr>
          <w:rFonts w:ascii="Arial Narrow" w:hAnsi="Arial Narrow"/>
          <w:sz w:val="24"/>
          <w:szCs w:val="24"/>
        </w:rPr>
        <w:t>adres podmiotu udostępniającego</w:t>
      </w:r>
      <w:r w:rsidRPr="00EB5805">
        <w:rPr>
          <w:rFonts w:ascii="Arial Narrow" w:hAnsi="Arial Narrow"/>
          <w:sz w:val="24"/>
          <w:szCs w:val="24"/>
        </w:rPr>
        <w:t>:</w:t>
      </w:r>
    </w:p>
    <w:p w14:paraId="469FE3B2" w14:textId="77777777" w:rsidR="00830E4B" w:rsidRPr="00EB5805" w:rsidRDefault="00830E4B" w:rsidP="002D7FBA">
      <w:pPr>
        <w:ind w:left="426"/>
        <w:rPr>
          <w:rFonts w:ascii="Arial Narrow" w:hAnsi="Arial Narrow"/>
          <w:sz w:val="24"/>
          <w:szCs w:val="24"/>
        </w:rPr>
      </w:pPr>
      <w:r w:rsidRPr="00EB5805">
        <w:rPr>
          <w:rFonts w:ascii="Arial Narrow" w:hAnsi="Arial Narrow"/>
          <w:sz w:val="24"/>
          <w:szCs w:val="24"/>
        </w:rPr>
        <w:t>.............................................................................................................................................................................................................................................................................................................</w:t>
      </w:r>
      <w:r>
        <w:rPr>
          <w:rFonts w:ascii="Arial Narrow" w:hAnsi="Arial Narrow"/>
          <w:sz w:val="24"/>
          <w:szCs w:val="24"/>
        </w:rPr>
        <w:t>.............</w:t>
      </w:r>
    </w:p>
    <w:p w14:paraId="7EEEEB24" w14:textId="77777777" w:rsidR="00830E4B" w:rsidRPr="00EB5805" w:rsidRDefault="00830E4B" w:rsidP="002D7FBA">
      <w:pPr>
        <w:ind w:left="426"/>
        <w:rPr>
          <w:rFonts w:ascii="Arial Narrow" w:hAnsi="Arial Narrow"/>
          <w:b/>
          <w:sz w:val="24"/>
          <w:szCs w:val="24"/>
        </w:rPr>
      </w:pPr>
      <w:r w:rsidRPr="00EB5805">
        <w:rPr>
          <w:rFonts w:ascii="Arial Narrow" w:hAnsi="Arial Narrow"/>
          <w:b/>
          <w:sz w:val="24"/>
          <w:szCs w:val="24"/>
        </w:rPr>
        <w:t>Podmiot udostępniający będzie wykonywał w realizacji przedmiotu zamówienia następujące roboty budowlane*/ usługi *</w:t>
      </w:r>
    </w:p>
    <w:p w14:paraId="2EBFCF39" w14:textId="77777777" w:rsidR="00830E4B" w:rsidRDefault="00830E4B" w:rsidP="002D7FBA">
      <w:pPr>
        <w:ind w:left="426"/>
        <w:rPr>
          <w:rFonts w:ascii="Arial Narrow" w:hAnsi="Arial Narrow"/>
          <w:sz w:val="24"/>
          <w:szCs w:val="24"/>
        </w:rPr>
      </w:pPr>
      <w:r w:rsidRPr="00EB5805">
        <w:rPr>
          <w:rFonts w:ascii="Arial Narrow" w:hAnsi="Arial Narrow"/>
          <w:sz w:val="24"/>
          <w:szCs w:val="24"/>
        </w:rPr>
        <w:t>..............................................................................................................................................................................................................................................................................................</w:t>
      </w:r>
      <w:r w:rsidR="00641A9B">
        <w:rPr>
          <w:rFonts w:ascii="Arial Narrow" w:hAnsi="Arial Narrow"/>
          <w:sz w:val="24"/>
          <w:szCs w:val="24"/>
        </w:rPr>
        <w:t>............................</w:t>
      </w:r>
    </w:p>
    <w:p w14:paraId="0F7D7D06" w14:textId="77777777" w:rsidR="00641A9B" w:rsidRPr="00282012" w:rsidRDefault="00641A9B" w:rsidP="002D7FBA">
      <w:pPr>
        <w:ind w:left="426"/>
        <w:rPr>
          <w:rFonts w:ascii="Arial Narrow" w:hAnsi="Arial Narrow"/>
          <w:sz w:val="24"/>
          <w:szCs w:val="24"/>
        </w:rPr>
      </w:pPr>
    </w:p>
    <w:p w14:paraId="5C321550" w14:textId="77777777" w:rsidR="00830E4B" w:rsidRPr="00EB5805" w:rsidRDefault="00830E4B" w:rsidP="002D7FBA">
      <w:pPr>
        <w:pBdr>
          <w:top w:val="single" w:sz="4" w:space="1" w:color="auto"/>
          <w:left w:val="single" w:sz="4" w:space="4" w:color="auto"/>
          <w:bottom w:val="single" w:sz="4" w:space="1" w:color="auto"/>
          <w:right w:val="single" w:sz="4" w:space="4" w:color="auto"/>
        </w:pBdr>
        <w:shd w:val="clear" w:color="auto" w:fill="D9D9D9"/>
        <w:ind w:left="426"/>
        <w:rPr>
          <w:rFonts w:ascii="Arial Narrow" w:hAnsi="Arial Narrow"/>
          <w:b/>
          <w:sz w:val="24"/>
          <w:szCs w:val="24"/>
        </w:rPr>
      </w:pPr>
      <w:r w:rsidRPr="00EB5805">
        <w:rPr>
          <w:rFonts w:ascii="Arial Narrow" w:hAnsi="Arial Narrow"/>
          <w:b/>
          <w:sz w:val="24"/>
          <w:szCs w:val="24"/>
        </w:rPr>
        <w:t>UWAGA:</w:t>
      </w:r>
    </w:p>
    <w:p w14:paraId="08687881" w14:textId="77777777" w:rsidR="00830E4B" w:rsidRPr="00EB5805" w:rsidRDefault="00830E4B" w:rsidP="002D7FBA">
      <w:pPr>
        <w:pBdr>
          <w:top w:val="single" w:sz="4" w:space="1" w:color="auto"/>
          <w:left w:val="single" w:sz="4" w:space="4" w:color="auto"/>
          <w:bottom w:val="single" w:sz="4" w:space="1" w:color="auto"/>
          <w:right w:val="single" w:sz="4" w:space="4" w:color="auto"/>
        </w:pBdr>
        <w:shd w:val="clear" w:color="auto" w:fill="D9D9D9"/>
        <w:ind w:left="426"/>
        <w:rPr>
          <w:rFonts w:ascii="Arial Narrow" w:hAnsi="Arial Narrow"/>
          <w:b/>
          <w:sz w:val="24"/>
          <w:szCs w:val="24"/>
        </w:rPr>
      </w:pPr>
      <w:r w:rsidRPr="00EB5805">
        <w:rPr>
          <w:rFonts w:ascii="Arial Narrow" w:hAnsi="Arial Narrow"/>
          <w:b/>
          <w:sz w:val="24"/>
          <w:szCs w:val="24"/>
        </w:rPr>
        <w:t>Do oferty należy załączyć (od każ</w:t>
      </w:r>
      <w:r>
        <w:rPr>
          <w:rFonts w:ascii="Arial Narrow" w:hAnsi="Arial Narrow"/>
          <w:b/>
          <w:sz w:val="24"/>
          <w:szCs w:val="24"/>
        </w:rPr>
        <w:t>dego podmiotu udostępniającego)</w:t>
      </w:r>
      <w:r w:rsidRPr="00EB5805">
        <w:rPr>
          <w:rFonts w:ascii="Arial Narrow" w:hAnsi="Arial Narrow"/>
          <w:b/>
          <w:sz w:val="24"/>
          <w:szCs w:val="24"/>
        </w:rPr>
        <w:t>:</w:t>
      </w:r>
    </w:p>
    <w:p w14:paraId="2AE3A98F" w14:textId="77777777" w:rsidR="00830E4B" w:rsidRPr="00941683" w:rsidRDefault="00830E4B" w:rsidP="00A21585">
      <w:pPr>
        <w:numPr>
          <w:ilvl w:val="0"/>
          <w:numId w:val="37"/>
        </w:numPr>
        <w:pBdr>
          <w:top w:val="single" w:sz="4" w:space="1" w:color="auto"/>
          <w:left w:val="single" w:sz="4" w:space="4" w:color="auto"/>
          <w:bottom w:val="single" w:sz="4" w:space="1" w:color="auto"/>
          <w:right w:val="single" w:sz="4" w:space="4" w:color="auto"/>
        </w:pBdr>
        <w:shd w:val="clear" w:color="auto" w:fill="D9D9D9"/>
        <w:rPr>
          <w:rFonts w:ascii="Arial Narrow" w:hAnsi="Arial Narrow"/>
          <w:sz w:val="24"/>
          <w:szCs w:val="24"/>
        </w:rPr>
      </w:pPr>
      <w:r w:rsidRPr="00EB5805">
        <w:rPr>
          <w:rFonts w:ascii="Arial Narrow" w:hAnsi="Arial Narrow"/>
          <w:sz w:val="24"/>
          <w:szCs w:val="24"/>
        </w:rPr>
        <w:t xml:space="preserve">zobowiązanie podmiotu udostępniającego swoje zasoby wg wzoru załącznika Nr </w:t>
      </w:r>
      <w:r>
        <w:rPr>
          <w:rFonts w:ascii="Arial Narrow" w:hAnsi="Arial Narrow"/>
          <w:sz w:val="24"/>
          <w:szCs w:val="24"/>
        </w:rPr>
        <w:t>7</w:t>
      </w:r>
    </w:p>
    <w:p w14:paraId="7AEC8B5E" w14:textId="77777777" w:rsidR="00830E4B" w:rsidRDefault="00830E4B" w:rsidP="002D7FBA">
      <w:pPr>
        <w:rPr>
          <w:rFonts w:ascii="Arial Narrow" w:hAnsi="Arial Narrow"/>
          <w:b/>
          <w:sz w:val="24"/>
          <w:szCs w:val="24"/>
        </w:rPr>
      </w:pPr>
    </w:p>
    <w:p w14:paraId="5FAB8CBB" w14:textId="77777777" w:rsidR="00830E4B" w:rsidRDefault="00830E4B" w:rsidP="00A21585">
      <w:pPr>
        <w:numPr>
          <w:ilvl w:val="0"/>
          <w:numId w:val="104"/>
        </w:numPr>
        <w:ind w:left="284" w:hanging="284"/>
        <w:rPr>
          <w:rFonts w:ascii="Arial Narrow" w:hAnsi="Arial Narrow"/>
          <w:b/>
          <w:sz w:val="24"/>
          <w:szCs w:val="24"/>
        </w:rPr>
      </w:pPr>
      <w:r>
        <w:rPr>
          <w:rFonts w:ascii="Arial Narrow" w:hAnsi="Arial Narrow"/>
          <w:b/>
          <w:sz w:val="24"/>
          <w:szCs w:val="24"/>
        </w:rPr>
        <w:t>Podwykonawcy:</w:t>
      </w:r>
    </w:p>
    <w:p w14:paraId="5342DE3D" w14:textId="77777777" w:rsidR="00B50381" w:rsidRPr="00641A9B" w:rsidRDefault="00B50381" w:rsidP="002D7FBA">
      <w:pPr>
        <w:ind w:left="284"/>
        <w:rPr>
          <w:rFonts w:ascii="Arial Narrow" w:hAnsi="Arial Narrow"/>
          <w:b/>
          <w:sz w:val="24"/>
          <w:szCs w:val="24"/>
        </w:rPr>
      </w:pPr>
    </w:p>
    <w:p w14:paraId="4754B11D" w14:textId="77777777" w:rsidR="00830E4B" w:rsidRPr="002E5F5D" w:rsidRDefault="00830E4B" w:rsidP="002D7FBA">
      <w:pPr>
        <w:rPr>
          <w:rFonts w:ascii="Arial Narrow" w:hAnsi="Arial Narrow"/>
          <w:sz w:val="24"/>
          <w:szCs w:val="24"/>
        </w:rPr>
      </w:pPr>
      <w:r w:rsidRPr="002E5F5D">
        <w:rPr>
          <w:rFonts w:ascii="Arial Narrow" w:hAnsi="Arial Narrow"/>
          <w:sz w:val="24"/>
          <w:szCs w:val="24"/>
        </w:rPr>
        <w:t>Przedmiot zamówienia będę/będziemy wykonywał wyłącznie siłami własnymi*</w:t>
      </w:r>
    </w:p>
    <w:p w14:paraId="171B6F0B" w14:textId="77777777" w:rsidR="00830E4B" w:rsidRDefault="00830E4B" w:rsidP="002D7FBA">
      <w:pPr>
        <w:rPr>
          <w:rFonts w:ascii="Arial Narrow" w:hAnsi="Arial Narrow"/>
          <w:sz w:val="24"/>
          <w:szCs w:val="24"/>
        </w:rPr>
      </w:pPr>
      <w:r w:rsidRPr="002E5F5D">
        <w:rPr>
          <w:rFonts w:ascii="Arial Narrow" w:hAnsi="Arial Narrow"/>
          <w:sz w:val="24"/>
          <w:szCs w:val="24"/>
        </w:rPr>
        <w:t>Przedmiot zamówienia będę/będziemy wykonywał przy udziale:</w:t>
      </w:r>
      <w:bookmarkStart w:id="11" w:name="_Hlk518475975"/>
    </w:p>
    <w:p w14:paraId="127FB3BE" w14:textId="77777777" w:rsidR="00641A9B" w:rsidRPr="002E5F5D" w:rsidRDefault="00641A9B" w:rsidP="002D7FBA">
      <w:pPr>
        <w:rPr>
          <w:rFonts w:ascii="Arial Narrow" w:hAnsi="Arial Narrow"/>
          <w:sz w:val="24"/>
          <w:szCs w:val="24"/>
        </w:rPr>
      </w:pPr>
    </w:p>
    <w:tbl>
      <w:tblPr>
        <w:tblW w:w="9206"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0"/>
        <w:gridCol w:w="4474"/>
        <w:gridCol w:w="4252"/>
      </w:tblGrid>
      <w:tr w:rsidR="00830E4B" w14:paraId="2237B6D2" w14:textId="77777777" w:rsidTr="00830E4B">
        <w:trPr>
          <w:trHeight w:val="197"/>
        </w:trPr>
        <w:tc>
          <w:tcPr>
            <w:tcW w:w="480" w:type="dxa"/>
            <w:tcBorders>
              <w:top w:val="single" w:sz="4" w:space="0" w:color="auto"/>
              <w:left w:val="single" w:sz="4" w:space="0" w:color="auto"/>
              <w:bottom w:val="single" w:sz="4" w:space="0" w:color="auto"/>
              <w:right w:val="single" w:sz="4" w:space="0" w:color="auto"/>
            </w:tcBorders>
            <w:hideMark/>
          </w:tcPr>
          <w:p w14:paraId="481F4316" w14:textId="77777777" w:rsidR="00830E4B" w:rsidRDefault="00830E4B" w:rsidP="002D7FBA">
            <w:pPr>
              <w:ind w:left="-8"/>
              <w:jc w:val="center"/>
              <w:rPr>
                <w:rFonts w:ascii="Arial Narrow" w:hAnsi="Arial Narrow"/>
                <w:b/>
                <w:sz w:val="24"/>
                <w:szCs w:val="24"/>
              </w:rPr>
            </w:pPr>
            <w:r>
              <w:rPr>
                <w:rFonts w:ascii="Arial Narrow" w:hAnsi="Arial Narrow"/>
                <w:b/>
                <w:sz w:val="24"/>
                <w:szCs w:val="24"/>
              </w:rPr>
              <w:t>Lp.</w:t>
            </w:r>
          </w:p>
        </w:tc>
        <w:tc>
          <w:tcPr>
            <w:tcW w:w="4474" w:type="dxa"/>
            <w:tcBorders>
              <w:top w:val="single" w:sz="4" w:space="0" w:color="auto"/>
              <w:left w:val="single" w:sz="4" w:space="0" w:color="auto"/>
              <w:bottom w:val="single" w:sz="4" w:space="0" w:color="auto"/>
              <w:right w:val="single" w:sz="4" w:space="0" w:color="auto"/>
            </w:tcBorders>
            <w:hideMark/>
          </w:tcPr>
          <w:p w14:paraId="725D6C45" w14:textId="77777777" w:rsidR="00830E4B" w:rsidRDefault="00830E4B" w:rsidP="002D7FBA">
            <w:pPr>
              <w:ind w:left="-8"/>
              <w:jc w:val="center"/>
              <w:rPr>
                <w:rFonts w:ascii="Arial Narrow" w:hAnsi="Arial Narrow"/>
                <w:b/>
                <w:sz w:val="24"/>
                <w:szCs w:val="24"/>
              </w:rPr>
            </w:pPr>
            <w:r>
              <w:rPr>
                <w:rFonts w:ascii="Arial Narrow" w:hAnsi="Arial Narrow"/>
                <w:b/>
                <w:sz w:val="24"/>
                <w:szCs w:val="24"/>
              </w:rPr>
              <w:t>Nazwa i adres Podwykonawcy</w:t>
            </w:r>
          </w:p>
        </w:tc>
        <w:tc>
          <w:tcPr>
            <w:tcW w:w="4252" w:type="dxa"/>
            <w:tcBorders>
              <w:top w:val="single" w:sz="4" w:space="0" w:color="auto"/>
              <w:left w:val="single" w:sz="4" w:space="0" w:color="auto"/>
              <w:bottom w:val="single" w:sz="4" w:space="0" w:color="auto"/>
              <w:right w:val="single" w:sz="4" w:space="0" w:color="auto"/>
            </w:tcBorders>
            <w:hideMark/>
          </w:tcPr>
          <w:p w14:paraId="050F85A3" w14:textId="77777777" w:rsidR="00830E4B" w:rsidRDefault="00830E4B" w:rsidP="002D7FBA">
            <w:pPr>
              <w:ind w:left="-8"/>
              <w:jc w:val="center"/>
              <w:rPr>
                <w:rFonts w:ascii="Arial Narrow" w:hAnsi="Arial Narrow"/>
                <w:b/>
                <w:sz w:val="24"/>
                <w:szCs w:val="24"/>
              </w:rPr>
            </w:pPr>
            <w:r>
              <w:rPr>
                <w:rFonts w:ascii="Arial Narrow" w:hAnsi="Arial Narrow"/>
                <w:b/>
                <w:sz w:val="24"/>
                <w:szCs w:val="24"/>
              </w:rPr>
              <w:t>Rodzaj i zakres robót powierzanych Podwykonawcy</w:t>
            </w:r>
          </w:p>
          <w:p w14:paraId="3F86675A" w14:textId="77777777" w:rsidR="00830E4B" w:rsidRDefault="00830E4B" w:rsidP="002D7FBA">
            <w:pPr>
              <w:ind w:left="-8"/>
              <w:jc w:val="center"/>
              <w:rPr>
                <w:rFonts w:ascii="Arial Narrow" w:hAnsi="Arial Narrow"/>
                <w:b/>
                <w:sz w:val="24"/>
                <w:szCs w:val="24"/>
              </w:rPr>
            </w:pPr>
            <w:r>
              <w:rPr>
                <w:rFonts w:ascii="Arial Narrow" w:hAnsi="Arial Narrow"/>
                <w:b/>
                <w:sz w:val="24"/>
                <w:szCs w:val="24"/>
              </w:rPr>
              <w:t>(opisać rodzaj i zakres robót)</w:t>
            </w:r>
          </w:p>
        </w:tc>
      </w:tr>
      <w:tr w:rsidR="00830E4B" w14:paraId="60195D37" w14:textId="77777777" w:rsidTr="00830E4B">
        <w:trPr>
          <w:trHeight w:val="255"/>
        </w:trPr>
        <w:tc>
          <w:tcPr>
            <w:tcW w:w="480" w:type="dxa"/>
            <w:tcBorders>
              <w:top w:val="single" w:sz="4" w:space="0" w:color="auto"/>
              <w:left w:val="single" w:sz="4" w:space="0" w:color="auto"/>
              <w:bottom w:val="single" w:sz="4" w:space="0" w:color="auto"/>
              <w:right w:val="single" w:sz="4" w:space="0" w:color="auto"/>
            </w:tcBorders>
          </w:tcPr>
          <w:p w14:paraId="4E6D68EF" w14:textId="77777777" w:rsidR="00830E4B" w:rsidRDefault="00830E4B" w:rsidP="002D7FBA">
            <w:pPr>
              <w:ind w:left="-8"/>
              <w:rPr>
                <w:rFonts w:ascii="Arial Narrow" w:hAnsi="Arial Narrow"/>
                <w:b/>
                <w:sz w:val="24"/>
                <w:szCs w:val="24"/>
              </w:rPr>
            </w:pPr>
          </w:p>
        </w:tc>
        <w:tc>
          <w:tcPr>
            <w:tcW w:w="4474" w:type="dxa"/>
            <w:tcBorders>
              <w:top w:val="single" w:sz="4" w:space="0" w:color="auto"/>
              <w:left w:val="single" w:sz="4" w:space="0" w:color="auto"/>
              <w:bottom w:val="single" w:sz="4" w:space="0" w:color="auto"/>
              <w:right w:val="single" w:sz="4" w:space="0" w:color="auto"/>
            </w:tcBorders>
          </w:tcPr>
          <w:p w14:paraId="565F8013" w14:textId="77777777" w:rsidR="00830E4B" w:rsidRDefault="00830E4B" w:rsidP="002D7FBA">
            <w:pPr>
              <w:rPr>
                <w:rFonts w:ascii="Arial Narrow" w:hAnsi="Arial Narrow"/>
                <w:b/>
                <w:sz w:val="24"/>
                <w:szCs w:val="24"/>
              </w:rPr>
            </w:pPr>
          </w:p>
          <w:p w14:paraId="28C13E48" w14:textId="77777777" w:rsidR="00830E4B" w:rsidRDefault="00830E4B" w:rsidP="002D7FBA">
            <w:pPr>
              <w:rPr>
                <w:rFonts w:ascii="Arial Narrow" w:hAnsi="Arial Narrow"/>
                <w:b/>
                <w:sz w:val="24"/>
                <w:szCs w:val="24"/>
              </w:rPr>
            </w:pPr>
          </w:p>
        </w:tc>
        <w:tc>
          <w:tcPr>
            <w:tcW w:w="4252" w:type="dxa"/>
            <w:tcBorders>
              <w:top w:val="single" w:sz="4" w:space="0" w:color="auto"/>
              <w:left w:val="single" w:sz="4" w:space="0" w:color="auto"/>
              <w:bottom w:val="single" w:sz="4" w:space="0" w:color="auto"/>
              <w:right w:val="single" w:sz="4" w:space="0" w:color="auto"/>
            </w:tcBorders>
          </w:tcPr>
          <w:p w14:paraId="187F20C8" w14:textId="77777777" w:rsidR="00830E4B" w:rsidRDefault="00830E4B" w:rsidP="002D7FBA">
            <w:pPr>
              <w:rPr>
                <w:rFonts w:ascii="Arial Narrow" w:hAnsi="Arial Narrow"/>
                <w:b/>
                <w:sz w:val="24"/>
                <w:szCs w:val="24"/>
              </w:rPr>
            </w:pPr>
          </w:p>
        </w:tc>
      </w:tr>
      <w:tr w:rsidR="00830E4B" w14:paraId="44DFFF26" w14:textId="77777777" w:rsidTr="00830E4B">
        <w:trPr>
          <w:trHeight w:val="315"/>
        </w:trPr>
        <w:tc>
          <w:tcPr>
            <w:tcW w:w="480" w:type="dxa"/>
            <w:tcBorders>
              <w:top w:val="single" w:sz="4" w:space="0" w:color="auto"/>
              <w:left w:val="single" w:sz="4" w:space="0" w:color="auto"/>
              <w:bottom w:val="single" w:sz="4" w:space="0" w:color="auto"/>
              <w:right w:val="single" w:sz="4" w:space="0" w:color="auto"/>
            </w:tcBorders>
          </w:tcPr>
          <w:p w14:paraId="4819E889" w14:textId="77777777" w:rsidR="00830E4B" w:rsidRDefault="00830E4B" w:rsidP="002D7FBA">
            <w:pPr>
              <w:ind w:left="-8"/>
              <w:rPr>
                <w:rFonts w:ascii="Arial Narrow" w:hAnsi="Arial Narrow"/>
                <w:b/>
                <w:sz w:val="24"/>
                <w:szCs w:val="24"/>
              </w:rPr>
            </w:pPr>
          </w:p>
        </w:tc>
        <w:tc>
          <w:tcPr>
            <w:tcW w:w="4474" w:type="dxa"/>
            <w:tcBorders>
              <w:top w:val="single" w:sz="4" w:space="0" w:color="auto"/>
              <w:left w:val="single" w:sz="4" w:space="0" w:color="auto"/>
              <w:bottom w:val="single" w:sz="4" w:space="0" w:color="auto"/>
              <w:right w:val="single" w:sz="4" w:space="0" w:color="auto"/>
            </w:tcBorders>
          </w:tcPr>
          <w:p w14:paraId="24FABCA4" w14:textId="77777777" w:rsidR="00830E4B" w:rsidRDefault="00830E4B" w:rsidP="002D7FBA">
            <w:pPr>
              <w:rPr>
                <w:rFonts w:ascii="Arial Narrow" w:hAnsi="Arial Narrow"/>
                <w:b/>
                <w:sz w:val="24"/>
                <w:szCs w:val="24"/>
              </w:rPr>
            </w:pPr>
          </w:p>
        </w:tc>
        <w:tc>
          <w:tcPr>
            <w:tcW w:w="4252" w:type="dxa"/>
            <w:tcBorders>
              <w:top w:val="single" w:sz="4" w:space="0" w:color="auto"/>
              <w:left w:val="single" w:sz="4" w:space="0" w:color="auto"/>
              <w:bottom w:val="single" w:sz="4" w:space="0" w:color="auto"/>
              <w:right w:val="single" w:sz="4" w:space="0" w:color="auto"/>
            </w:tcBorders>
          </w:tcPr>
          <w:p w14:paraId="4223B67F" w14:textId="77777777" w:rsidR="00830E4B" w:rsidRDefault="00830E4B" w:rsidP="002D7FBA">
            <w:pPr>
              <w:rPr>
                <w:rFonts w:ascii="Arial Narrow" w:hAnsi="Arial Narrow"/>
                <w:b/>
                <w:sz w:val="24"/>
                <w:szCs w:val="24"/>
              </w:rPr>
            </w:pPr>
          </w:p>
          <w:p w14:paraId="6F1CF496" w14:textId="77777777" w:rsidR="00830E4B" w:rsidRDefault="00830E4B" w:rsidP="002D7FBA">
            <w:pPr>
              <w:rPr>
                <w:rFonts w:ascii="Arial Narrow" w:hAnsi="Arial Narrow"/>
                <w:b/>
                <w:sz w:val="24"/>
                <w:szCs w:val="24"/>
              </w:rPr>
            </w:pPr>
          </w:p>
        </w:tc>
      </w:tr>
      <w:bookmarkEnd w:id="11"/>
    </w:tbl>
    <w:p w14:paraId="604C3AEE" w14:textId="77777777" w:rsidR="00D3454D" w:rsidRDefault="00D3454D" w:rsidP="002D7FBA">
      <w:pPr>
        <w:ind w:firstLine="426"/>
        <w:rPr>
          <w:rFonts w:ascii="Arial Narrow" w:hAnsi="Arial Narrow"/>
          <w:sz w:val="24"/>
          <w:szCs w:val="24"/>
        </w:rPr>
      </w:pPr>
    </w:p>
    <w:p w14:paraId="7D7784EB" w14:textId="77777777" w:rsidR="00066CF9" w:rsidRDefault="00066CF9" w:rsidP="002D7FBA">
      <w:pPr>
        <w:ind w:firstLine="426"/>
        <w:rPr>
          <w:rFonts w:ascii="Arial Narrow" w:hAnsi="Arial Narrow"/>
          <w:sz w:val="24"/>
          <w:szCs w:val="24"/>
        </w:rPr>
      </w:pPr>
    </w:p>
    <w:p w14:paraId="6D331B50" w14:textId="77777777" w:rsidR="00066CF9" w:rsidRPr="00EB5805" w:rsidRDefault="00066CF9" w:rsidP="002D7FBA">
      <w:pPr>
        <w:ind w:firstLine="426"/>
        <w:rPr>
          <w:rFonts w:ascii="Arial Narrow" w:hAnsi="Arial Narrow"/>
          <w:sz w:val="24"/>
          <w:szCs w:val="24"/>
        </w:rPr>
      </w:pPr>
    </w:p>
    <w:p w14:paraId="5B4BD37E" w14:textId="736F3543" w:rsidR="0039443E" w:rsidRPr="00066CF9" w:rsidRDefault="00830E4B" w:rsidP="0039443E">
      <w:pPr>
        <w:numPr>
          <w:ilvl w:val="0"/>
          <w:numId w:val="104"/>
        </w:numPr>
        <w:tabs>
          <w:tab w:val="left" w:pos="-1560"/>
        </w:tabs>
        <w:suppressAutoHyphens/>
        <w:ind w:left="284" w:hanging="284"/>
        <w:jc w:val="both"/>
        <w:rPr>
          <w:rFonts w:ascii="Arial Narrow" w:hAnsi="Arial Narrow" w:cs="Tahoma"/>
          <w:b/>
          <w:sz w:val="24"/>
          <w:szCs w:val="24"/>
        </w:rPr>
      </w:pPr>
      <w:r w:rsidRPr="00066CF9">
        <w:rPr>
          <w:rFonts w:ascii="Arial Narrow" w:hAnsi="Arial Narrow" w:cs="Tahoma"/>
          <w:b/>
          <w:sz w:val="24"/>
          <w:szCs w:val="24"/>
        </w:rPr>
        <w:t>Oświadczenia</w:t>
      </w:r>
    </w:p>
    <w:p w14:paraId="06FD6E15" w14:textId="77777777" w:rsidR="00830E4B" w:rsidRPr="00EB5805" w:rsidRDefault="00830E4B" w:rsidP="002D7FBA">
      <w:pPr>
        <w:tabs>
          <w:tab w:val="left" w:pos="-1560"/>
        </w:tabs>
        <w:suppressAutoHyphens/>
        <w:ind w:left="284"/>
        <w:jc w:val="both"/>
        <w:rPr>
          <w:rFonts w:ascii="Arial Narrow" w:hAnsi="Arial Narrow" w:cs="Tahoma"/>
          <w:b/>
          <w:sz w:val="24"/>
          <w:szCs w:val="24"/>
        </w:rPr>
      </w:pPr>
      <w:r>
        <w:rPr>
          <w:rFonts w:ascii="Arial Narrow" w:hAnsi="Arial Narrow" w:cs="Tahoma"/>
          <w:b/>
          <w:sz w:val="24"/>
          <w:szCs w:val="24"/>
        </w:rPr>
        <w:t>Oświadczam/y, że</w:t>
      </w:r>
      <w:r w:rsidRPr="00EB5805">
        <w:rPr>
          <w:rFonts w:ascii="Arial Narrow" w:hAnsi="Arial Narrow" w:cs="Tahoma"/>
          <w:b/>
          <w:sz w:val="24"/>
          <w:szCs w:val="24"/>
        </w:rPr>
        <w:t>:</w:t>
      </w:r>
    </w:p>
    <w:p w14:paraId="4374BEEC" w14:textId="77777777" w:rsidR="00830E4B" w:rsidRPr="00BC41CB" w:rsidRDefault="00830E4B" w:rsidP="00A21585">
      <w:pPr>
        <w:numPr>
          <w:ilvl w:val="0"/>
          <w:numId w:val="34"/>
        </w:numPr>
        <w:tabs>
          <w:tab w:val="left" w:pos="-1560"/>
        </w:tabs>
        <w:suppressAutoHyphens/>
        <w:jc w:val="both"/>
        <w:rPr>
          <w:rFonts w:ascii="Arial Narrow" w:hAnsi="Arial Narrow" w:cs="Tahoma"/>
          <w:sz w:val="24"/>
          <w:szCs w:val="24"/>
        </w:rPr>
      </w:pPr>
      <w:r w:rsidRPr="00EB5805">
        <w:rPr>
          <w:rFonts w:ascii="Arial Narrow" w:hAnsi="Arial Narrow" w:cs="Tahoma"/>
          <w:sz w:val="24"/>
          <w:szCs w:val="24"/>
        </w:rPr>
        <w:t>składając ofertę informuję</w:t>
      </w:r>
      <w:r>
        <w:rPr>
          <w:rFonts w:ascii="Arial Narrow" w:hAnsi="Arial Narrow" w:cs="Tahoma"/>
          <w:sz w:val="24"/>
          <w:szCs w:val="24"/>
        </w:rPr>
        <w:t>/my</w:t>
      </w:r>
      <w:r w:rsidRPr="00EB5805">
        <w:rPr>
          <w:rFonts w:ascii="Arial Narrow" w:hAnsi="Arial Narrow" w:cs="Tahoma"/>
          <w:sz w:val="24"/>
          <w:szCs w:val="24"/>
        </w:rPr>
        <w:t xml:space="preserve">, iż wybór mojej oferty będzie prowadzić*/nie będzie prowadzić* do powstania u </w:t>
      </w:r>
      <w:r>
        <w:rPr>
          <w:rFonts w:ascii="Arial Narrow" w:hAnsi="Arial Narrow" w:cs="Tahoma"/>
          <w:sz w:val="24"/>
          <w:szCs w:val="24"/>
        </w:rPr>
        <w:t>Zamawiającego</w:t>
      </w:r>
      <w:r w:rsidRPr="00EB5805">
        <w:rPr>
          <w:rFonts w:ascii="Arial Narrow" w:hAnsi="Arial Narrow" w:cs="Tahoma"/>
          <w:sz w:val="24"/>
          <w:szCs w:val="24"/>
        </w:rPr>
        <w:t xml:space="preserve"> obowiązku podatkowego w zakresie obejmującym n</w:t>
      </w:r>
      <w:r>
        <w:rPr>
          <w:rFonts w:ascii="Arial Narrow" w:hAnsi="Arial Narrow" w:cs="Tahoma"/>
          <w:sz w:val="24"/>
          <w:szCs w:val="24"/>
        </w:rPr>
        <w:t>astępujące usługi i/lub dostawy</w:t>
      </w:r>
      <w:r w:rsidRPr="00EB5805">
        <w:rPr>
          <w:rFonts w:ascii="Arial Narrow" w:hAnsi="Arial Narrow" w:cs="Tahoma"/>
          <w:sz w:val="24"/>
          <w:szCs w:val="24"/>
        </w:rPr>
        <w:t>:</w:t>
      </w:r>
      <w:r>
        <w:rPr>
          <w:rFonts w:ascii="Arial Narrow" w:hAnsi="Arial Narrow" w:cs="Tahoma"/>
          <w:sz w:val="24"/>
          <w:szCs w:val="24"/>
        </w:rPr>
        <w:t xml:space="preserve"> ……………………………………………………………………………………….</w:t>
      </w:r>
    </w:p>
    <w:p w14:paraId="70CD2C6A" w14:textId="77777777" w:rsidR="00830E4B" w:rsidRDefault="00830E4B" w:rsidP="002D7FBA">
      <w:pPr>
        <w:tabs>
          <w:tab w:val="left" w:pos="-851"/>
        </w:tabs>
        <w:rPr>
          <w:rFonts w:ascii="Arial Narrow" w:hAnsi="Arial Narrow" w:cs="Tahoma"/>
          <w:sz w:val="24"/>
          <w:szCs w:val="24"/>
        </w:rPr>
      </w:pPr>
      <w:r>
        <w:rPr>
          <w:rFonts w:ascii="Arial Narrow" w:hAnsi="Arial Narrow" w:cs="Tahoma"/>
          <w:sz w:val="24"/>
          <w:szCs w:val="24"/>
        </w:rPr>
        <w:tab/>
        <w:t>Wartość (</w:t>
      </w:r>
      <w:r w:rsidRPr="00EB5805">
        <w:rPr>
          <w:rFonts w:ascii="Arial Narrow" w:hAnsi="Arial Narrow" w:cs="Tahoma"/>
          <w:sz w:val="24"/>
          <w:szCs w:val="24"/>
        </w:rPr>
        <w:t xml:space="preserve">w kwocie netto) ww. usług i/lub dostaw wynosi: </w:t>
      </w:r>
      <w:r>
        <w:rPr>
          <w:rFonts w:ascii="Arial Narrow" w:hAnsi="Arial Narrow" w:cs="Tahoma"/>
          <w:sz w:val="24"/>
          <w:szCs w:val="24"/>
        </w:rPr>
        <w:t>…………….…………………………</w:t>
      </w:r>
      <w:r w:rsidRPr="00EB5805">
        <w:rPr>
          <w:rFonts w:ascii="Arial Narrow" w:hAnsi="Arial Narrow" w:cs="Tahoma"/>
          <w:sz w:val="24"/>
          <w:szCs w:val="24"/>
        </w:rPr>
        <w:t xml:space="preserve"> zł</w:t>
      </w:r>
    </w:p>
    <w:p w14:paraId="0A2DBFB2" w14:textId="77777777" w:rsidR="00830E4B" w:rsidRPr="00EB5805" w:rsidRDefault="00830E4B" w:rsidP="002D7FBA">
      <w:pPr>
        <w:tabs>
          <w:tab w:val="left" w:pos="-851"/>
        </w:tabs>
        <w:ind w:left="709"/>
        <w:rPr>
          <w:rFonts w:ascii="Arial Narrow" w:hAnsi="Arial Narrow" w:cs="Calibri"/>
          <w:sz w:val="24"/>
          <w:szCs w:val="24"/>
        </w:rPr>
      </w:pPr>
    </w:p>
    <w:p w14:paraId="181FB368" w14:textId="77777777" w:rsidR="00830E4B" w:rsidRDefault="00830E4B" w:rsidP="00A21585">
      <w:pPr>
        <w:pStyle w:val="Akapitzlist"/>
        <w:numPr>
          <w:ilvl w:val="0"/>
          <w:numId w:val="34"/>
        </w:numPr>
        <w:autoSpaceDE w:val="0"/>
        <w:autoSpaceDN w:val="0"/>
        <w:adjustRightInd w:val="0"/>
        <w:spacing w:after="0" w:line="240" w:lineRule="auto"/>
        <w:ind w:right="23"/>
        <w:jc w:val="both"/>
        <w:rPr>
          <w:rFonts w:ascii="Arial Narrow" w:hAnsi="Arial Narrow" w:cs="Arial"/>
          <w:sz w:val="24"/>
          <w:szCs w:val="24"/>
        </w:rPr>
      </w:pPr>
      <w:r w:rsidRPr="00234DE9">
        <w:rPr>
          <w:rFonts w:ascii="Arial Narrow" w:hAnsi="Arial Narrow" w:cs="Arial"/>
          <w:sz w:val="24"/>
          <w:szCs w:val="24"/>
        </w:rPr>
        <w:t>na wykonany przedmiot zamówienia udzielam gwarancji:</w:t>
      </w:r>
    </w:p>
    <w:p w14:paraId="133268E9" w14:textId="77777777" w:rsidR="00830E4B" w:rsidRDefault="00830E4B" w:rsidP="002D7FBA">
      <w:pPr>
        <w:pStyle w:val="Akapitzlist"/>
        <w:autoSpaceDE w:val="0"/>
        <w:autoSpaceDN w:val="0"/>
        <w:adjustRightInd w:val="0"/>
        <w:spacing w:after="0" w:line="240" w:lineRule="auto"/>
        <w:ind w:left="644" w:right="23"/>
        <w:jc w:val="both"/>
        <w:rPr>
          <w:rFonts w:ascii="Arial Narrow" w:hAnsi="Arial Narrow" w:cs="Arial"/>
          <w:sz w:val="24"/>
          <w:szCs w:val="24"/>
        </w:rPr>
      </w:pPr>
      <w:r w:rsidRPr="002E5F5D">
        <w:rPr>
          <w:rFonts w:ascii="Arial Narrow" w:hAnsi="Arial Narrow" w:cs="Arial"/>
          <w:b/>
          <w:sz w:val="24"/>
          <w:szCs w:val="24"/>
        </w:rPr>
        <w:t>na okres ……….. miesięcy</w:t>
      </w:r>
      <w:r w:rsidRPr="002E5F5D">
        <w:rPr>
          <w:rFonts w:ascii="Arial Narrow" w:hAnsi="Arial Narrow" w:cs="Arial"/>
          <w:sz w:val="24"/>
          <w:szCs w:val="24"/>
        </w:rPr>
        <w:t xml:space="preserve"> licząc od daty podpisania protokołu końcowego odbioru Obiektu,</w:t>
      </w:r>
    </w:p>
    <w:p w14:paraId="0FEF7B1A" w14:textId="77777777" w:rsidR="00830E4B" w:rsidRPr="00234DE9" w:rsidRDefault="00830E4B" w:rsidP="00A21585">
      <w:pPr>
        <w:pStyle w:val="Akapitzlist"/>
        <w:numPr>
          <w:ilvl w:val="0"/>
          <w:numId w:val="34"/>
        </w:numPr>
        <w:autoSpaceDE w:val="0"/>
        <w:autoSpaceDN w:val="0"/>
        <w:adjustRightInd w:val="0"/>
        <w:spacing w:after="0" w:line="240" w:lineRule="auto"/>
        <w:ind w:right="23"/>
        <w:jc w:val="both"/>
        <w:rPr>
          <w:rFonts w:ascii="Arial Narrow" w:hAnsi="Arial Narrow" w:cs="Arial"/>
          <w:sz w:val="24"/>
          <w:szCs w:val="24"/>
        </w:rPr>
      </w:pPr>
      <w:r w:rsidRPr="00234DE9">
        <w:rPr>
          <w:rFonts w:ascii="Arial Narrow" w:hAnsi="Arial Narrow" w:cs="Arial"/>
          <w:sz w:val="24"/>
          <w:szCs w:val="24"/>
        </w:rPr>
        <w:t xml:space="preserve">zatrudnię przy realizacji przedmiotu zamówienia:    </w:t>
      </w:r>
    </w:p>
    <w:p w14:paraId="715260B8" w14:textId="77777777" w:rsidR="00830E4B" w:rsidRPr="0059493C" w:rsidRDefault="00830E4B" w:rsidP="002D7FBA">
      <w:pPr>
        <w:autoSpaceDE w:val="0"/>
        <w:autoSpaceDN w:val="0"/>
        <w:adjustRightInd w:val="0"/>
        <w:ind w:left="709" w:right="23"/>
        <w:jc w:val="both"/>
        <w:rPr>
          <w:rFonts w:ascii="Arial Narrow" w:hAnsi="Arial Narrow" w:cs="Arial"/>
          <w:sz w:val="24"/>
          <w:szCs w:val="24"/>
        </w:rPr>
      </w:pPr>
      <w:bookmarkStart w:id="12" w:name="_Hlk518476176"/>
      <w:r>
        <w:rPr>
          <w:rFonts w:ascii="Arial Narrow" w:hAnsi="Arial Narrow" w:cs="Arial"/>
          <w:b/>
          <w:sz w:val="24"/>
          <w:szCs w:val="24"/>
        </w:rPr>
        <w:t>………….. osób</w:t>
      </w:r>
      <w:r w:rsidRPr="0059493C">
        <w:rPr>
          <w:rFonts w:ascii="Arial Narrow" w:hAnsi="Arial Narrow" w:cs="Arial"/>
          <w:b/>
          <w:sz w:val="24"/>
          <w:szCs w:val="24"/>
        </w:rPr>
        <w:t xml:space="preserve"> </w:t>
      </w:r>
      <w:r w:rsidRPr="0059493C">
        <w:rPr>
          <w:rFonts w:ascii="Arial Narrow" w:hAnsi="Arial Narrow" w:cs="Arial"/>
          <w:sz w:val="24"/>
          <w:szCs w:val="24"/>
        </w:rPr>
        <w:t>na umowę o pracę,</w:t>
      </w:r>
    </w:p>
    <w:bookmarkEnd w:id="12"/>
    <w:p w14:paraId="00556F9B" w14:textId="77777777" w:rsidR="00830E4B" w:rsidRPr="0059493C" w:rsidRDefault="00830E4B" w:rsidP="002D7FBA">
      <w:pPr>
        <w:autoSpaceDE w:val="0"/>
        <w:autoSpaceDN w:val="0"/>
        <w:adjustRightInd w:val="0"/>
        <w:ind w:left="709" w:right="23"/>
        <w:jc w:val="both"/>
        <w:rPr>
          <w:rFonts w:ascii="Arial Narrow" w:hAnsi="Arial Narrow" w:cs="Arial"/>
          <w:sz w:val="24"/>
          <w:szCs w:val="24"/>
        </w:rPr>
      </w:pPr>
      <w:r w:rsidRPr="0059493C">
        <w:rPr>
          <w:rFonts w:ascii="Arial Narrow" w:hAnsi="Arial Narrow" w:cs="Arial"/>
          <w:sz w:val="24"/>
          <w:szCs w:val="24"/>
        </w:rPr>
        <w:t xml:space="preserve">Osoby te będą otrzymywać wynagrodzenie równe lub przekraczające równowartość </w:t>
      </w:r>
      <w:r w:rsidR="00F945CF" w:rsidRPr="0059493C">
        <w:rPr>
          <w:rFonts w:ascii="Arial Narrow" w:hAnsi="Arial Narrow" w:cs="Arial"/>
          <w:sz w:val="24"/>
          <w:szCs w:val="24"/>
        </w:rPr>
        <w:t>wysokości minimalnego</w:t>
      </w:r>
      <w:r w:rsidRPr="0059493C">
        <w:rPr>
          <w:rFonts w:ascii="Arial Narrow" w:hAnsi="Arial Narrow" w:cs="Arial"/>
          <w:sz w:val="24"/>
          <w:szCs w:val="24"/>
        </w:rPr>
        <w:t xml:space="preserve"> wynagrodzenia.</w:t>
      </w:r>
    </w:p>
    <w:p w14:paraId="68A72B0E" w14:textId="77777777" w:rsidR="00830E4B" w:rsidRPr="00E02B38" w:rsidRDefault="00830E4B" w:rsidP="002D7FBA">
      <w:pPr>
        <w:autoSpaceDE w:val="0"/>
        <w:autoSpaceDN w:val="0"/>
        <w:adjustRightInd w:val="0"/>
        <w:ind w:left="284" w:right="23"/>
        <w:jc w:val="both"/>
        <w:rPr>
          <w:rFonts w:ascii="Arial Narrow" w:hAnsi="Arial Narrow" w:cs="Arial"/>
          <w:sz w:val="24"/>
          <w:szCs w:val="24"/>
        </w:rPr>
      </w:pPr>
      <w:r>
        <w:rPr>
          <w:rFonts w:ascii="Arial Narrow" w:hAnsi="Arial Narrow" w:cs="Arial"/>
          <w:sz w:val="24"/>
          <w:szCs w:val="24"/>
        </w:rPr>
        <w:t xml:space="preserve"> 4)  </w:t>
      </w:r>
      <w:r w:rsidRPr="00E02B38">
        <w:rPr>
          <w:rFonts w:ascii="Arial Narrow" w:hAnsi="Arial Narrow" w:cs="Arial"/>
          <w:sz w:val="24"/>
          <w:szCs w:val="24"/>
        </w:rPr>
        <w:t>zapozna</w:t>
      </w:r>
      <w:r>
        <w:rPr>
          <w:rFonts w:ascii="Arial Narrow" w:hAnsi="Arial Narrow" w:cs="Arial"/>
          <w:sz w:val="24"/>
          <w:szCs w:val="24"/>
        </w:rPr>
        <w:t>liśmy się z treścią SIWZ</w:t>
      </w:r>
      <w:r w:rsidRPr="00E02B38">
        <w:rPr>
          <w:rFonts w:ascii="Arial Narrow" w:hAnsi="Arial Narrow" w:cs="Arial"/>
          <w:sz w:val="24"/>
          <w:szCs w:val="24"/>
        </w:rPr>
        <w:t>, akceptuje</w:t>
      </w:r>
      <w:r>
        <w:rPr>
          <w:rFonts w:ascii="Arial Narrow" w:hAnsi="Arial Narrow" w:cs="Arial"/>
          <w:sz w:val="24"/>
          <w:szCs w:val="24"/>
        </w:rPr>
        <w:t>my</w:t>
      </w:r>
      <w:r w:rsidRPr="00E02B38">
        <w:rPr>
          <w:rFonts w:ascii="Arial Narrow" w:hAnsi="Arial Narrow" w:cs="Arial"/>
          <w:sz w:val="24"/>
          <w:szCs w:val="24"/>
        </w:rPr>
        <w:t xml:space="preserve"> warunki SIWZ i nie wnos</w:t>
      </w:r>
      <w:r>
        <w:rPr>
          <w:rFonts w:ascii="Arial Narrow" w:hAnsi="Arial Narrow" w:cs="Arial"/>
          <w:sz w:val="24"/>
          <w:szCs w:val="24"/>
        </w:rPr>
        <w:t xml:space="preserve">imy </w:t>
      </w:r>
      <w:r w:rsidRPr="00E02B38">
        <w:rPr>
          <w:rFonts w:ascii="Arial Narrow" w:hAnsi="Arial Narrow" w:cs="Arial"/>
          <w:sz w:val="24"/>
          <w:szCs w:val="24"/>
        </w:rPr>
        <w:t>zastrzeżeń,</w:t>
      </w:r>
    </w:p>
    <w:p w14:paraId="702B9632" w14:textId="77777777" w:rsidR="00830E4B" w:rsidRPr="00A96378" w:rsidRDefault="00830E4B" w:rsidP="002D7FBA">
      <w:pPr>
        <w:autoSpaceDE w:val="0"/>
        <w:autoSpaceDN w:val="0"/>
        <w:adjustRightInd w:val="0"/>
        <w:ind w:left="652" w:right="23" w:hanging="425"/>
        <w:jc w:val="both"/>
        <w:rPr>
          <w:rFonts w:ascii="Arial Narrow" w:hAnsi="Arial Narrow" w:cs="Arial"/>
          <w:sz w:val="24"/>
          <w:szCs w:val="24"/>
        </w:rPr>
      </w:pPr>
      <w:r>
        <w:rPr>
          <w:rFonts w:ascii="Arial Narrow" w:hAnsi="Arial Narrow" w:cs="Arial"/>
          <w:sz w:val="24"/>
          <w:szCs w:val="24"/>
        </w:rPr>
        <w:t xml:space="preserve">  5)</w:t>
      </w:r>
      <w:r>
        <w:rPr>
          <w:rFonts w:ascii="Arial Narrow" w:hAnsi="Arial Narrow" w:cs="Arial"/>
          <w:sz w:val="24"/>
          <w:szCs w:val="24"/>
        </w:rPr>
        <w:tab/>
      </w:r>
      <w:r w:rsidRPr="008C6C61">
        <w:rPr>
          <w:rFonts w:ascii="Arial Narrow" w:hAnsi="Arial Narrow" w:cs="Arial"/>
          <w:sz w:val="24"/>
          <w:szCs w:val="24"/>
        </w:rPr>
        <w:t xml:space="preserve">zapoznaliśmy </w:t>
      </w:r>
      <w:r w:rsidR="00F945CF" w:rsidRPr="008C6C61">
        <w:rPr>
          <w:rFonts w:ascii="Arial Narrow" w:hAnsi="Arial Narrow" w:cs="Arial"/>
          <w:sz w:val="24"/>
          <w:szCs w:val="24"/>
        </w:rPr>
        <w:t>się z</w:t>
      </w:r>
      <w:r w:rsidRPr="008C6C61">
        <w:rPr>
          <w:rFonts w:ascii="Arial Narrow" w:hAnsi="Arial Narrow" w:cs="Arial"/>
          <w:sz w:val="24"/>
          <w:szCs w:val="24"/>
        </w:rPr>
        <w:t xml:space="preserve"> warunkami </w:t>
      </w:r>
      <w:r w:rsidR="00F945CF" w:rsidRPr="008C6C61">
        <w:rPr>
          <w:rFonts w:ascii="Arial Narrow" w:hAnsi="Arial Narrow" w:cs="Arial"/>
          <w:sz w:val="24"/>
          <w:szCs w:val="24"/>
        </w:rPr>
        <w:t>wzoru umowy</w:t>
      </w:r>
      <w:r w:rsidRPr="008C6C61">
        <w:rPr>
          <w:rFonts w:ascii="Arial Narrow" w:hAnsi="Arial Narrow" w:cs="Arial"/>
          <w:sz w:val="24"/>
          <w:szCs w:val="24"/>
        </w:rPr>
        <w:t xml:space="preserve"> i zobowiązujemy się w przypadku wyboru naszej oferty do zawarcia umowy na wyżej wymienionych warunkach w miejscu i terminie </w:t>
      </w:r>
      <w:r>
        <w:rPr>
          <w:rFonts w:ascii="Arial Narrow" w:hAnsi="Arial Narrow" w:cs="Arial"/>
          <w:sz w:val="24"/>
          <w:szCs w:val="24"/>
        </w:rPr>
        <w:t>w</w:t>
      </w:r>
      <w:r w:rsidRPr="008C6C61">
        <w:rPr>
          <w:rFonts w:ascii="Arial Narrow" w:hAnsi="Arial Narrow" w:cs="Arial"/>
          <w:sz w:val="24"/>
          <w:szCs w:val="24"/>
        </w:rPr>
        <w:t>yznaczonym przez Zamawiającego,</w:t>
      </w:r>
    </w:p>
    <w:p w14:paraId="532DE9C9" w14:textId="77777777" w:rsidR="00830E4B" w:rsidRDefault="00830E4B" w:rsidP="002D7FBA">
      <w:pPr>
        <w:autoSpaceDE w:val="0"/>
        <w:autoSpaceDN w:val="0"/>
        <w:adjustRightInd w:val="0"/>
        <w:ind w:left="709" w:right="23" w:hanging="425"/>
        <w:jc w:val="both"/>
        <w:rPr>
          <w:rFonts w:ascii="Arial Narrow" w:hAnsi="Arial Narrow" w:cs="Arial"/>
          <w:sz w:val="24"/>
          <w:szCs w:val="24"/>
        </w:rPr>
      </w:pPr>
      <w:r>
        <w:rPr>
          <w:rFonts w:ascii="Arial Narrow" w:hAnsi="Arial Narrow" w:cs="Arial"/>
          <w:sz w:val="24"/>
          <w:szCs w:val="24"/>
        </w:rPr>
        <w:t xml:space="preserve"> 6) </w:t>
      </w:r>
      <w:r w:rsidRPr="00EB5805">
        <w:rPr>
          <w:rFonts w:ascii="Arial Narrow" w:hAnsi="Arial Narrow" w:cs="Arial"/>
          <w:sz w:val="24"/>
          <w:szCs w:val="24"/>
        </w:rPr>
        <w:t>niżej wymienione dokumenty składające się na ofertę nie mogą być ogólnie udostępnione ………………………………………………………………………………………………………………………………………………………………………………………………………………</w:t>
      </w:r>
      <w:r>
        <w:rPr>
          <w:rFonts w:ascii="Arial Narrow" w:hAnsi="Arial Narrow" w:cs="Arial"/>
          <w:sz w:val="24"/>
          <w:szCs w:val="24"/>
        </w:rPr>
        <w:t>………..….. .</w:t>
      </w:r>
    </w:p>
    <w:p w14:paraId="236E93F8" w14:textId="77777777" w:rsidR="00830E4B" w:rsidRPr="00BC41CB" w:rsidRDefault="00830E4B" w:rsidP="002D7FBA">
      <w:pPr>
        <w:autoSpaceDE w:val="0"/>
        <w:autoSpaceDN w:val="0"/>
        <w:adjustRightInd w:val="0"/>
        <w:ind w:left="709" w:right="23" w:hanging="1"/>
        <w:jc w:val="both"/>
        <w:rPr>
          <w:rFonts w:ascii="Arial Narrow" w:hAnsi="Arial Narrow" w:cs="Arial"/>
          <w:sz w:val="24"/>
          <w:szCs w:val="24"/>
        </w:rPr>
      </w:pPr>
      <w:r w:rsidRPr="00BC41CB">
        <w:rPr>
          <w:rFonts w:ascii="Arial Narrow" w:hAnsi="Arial Narrow" w:cs="Arial"/>
          <w:sz w:val="24"/>
          <w:szCs w:val="24"/>
        </w:rPr>
        <w:t xml:space="preserve">Udokumentowanie zasadności zastrzeżenia tajemnicy przedsiębiorstwa przedkładam, jako </w:t>
      </w:r>
    </w:p>
    <w:p w14:paraId="642F63AA" w14:textId="77777777" w:rsidR="00830E4B" w:rsidRDefault="00830E4B" w:rsidP="002D7FBA">
      <w:pPr>
        <w:autoSpaceDE w:val="0"/>
        <w:autoSpaceDN w:val="0"/>
        <w:adjustRightInd w:val="0"/>
        <w:ind w:left="709" w:right="23"/>
        <w:jc w:val="both"/>
        <w:rPr>
          <w:rFonts w:ascii="Arial Narrow" w:hAnsi="Arial Narrow" w:cs="Arial"/>
          <w:sz w:val="24"/>
          <w:szCs w:val="24"/>
        </w:rPr>
      </w:pPr>
      <w:r w:rsidRPr="00BC41CB">
        <w:rPr>
          <w:rFonts w:ascii="Arial Narrow" w:hAnsi="Arial Narrow" w:cs="Arial"/>
          <w:sz w:val="24"/>
          <w:szCs w:val="24"/>
        </w:rPr>
        <w:t>załącznik do oferty.</w:t>
      </w:r>
    </w:p>
    <w:p w14:paraId="090F510B" w14:textId="77777777" w:rsidR="00830E4B" w:rsidRPr="0012175A" w:rsidRDefault="00830E4B" w:rsidP="002D7FBA">
      <w:pPr>
        <w:autoSpaceDE w:val="0"/>
        <w:autoSpaceDN w:val="0"/>
        <w:adjustRightInd w:val="0"/>
        <w:ind w:left="709" w:right="23" w:hanging="283"/>
        <w:jc w:val="both"/>
        <w:rPr>
          <w:rFonts w:ascii="Arial Narrow" w:hAnsi="Arial Narrow" w:cs="Arial"/>
          <w:sz w:val="24"/>
          <w:szCs w:val="24"/>
        </w:rPr>
      </w:pPr>
      <w:r w:rsidRPr="0012175A">
        <w:rPr>
          <w:rFonts w:ascii="Arial Narrow" w:hAnsi="Arial Narrow" w:cs="Arial"/>
          <w:sz w:val="24"/>
          <w:szCs w:val="24"/>
        </w:rPr>
        <w:lastRenderedPageBreak/>
        <w:t xml:space="preserve">7) </w:t>
      </w:r>
      <w:bookmarkStart w:id="13" w:name="_Hlk518637723"/>
      <w:r w:rsidRPr="0012175A">
        <w:rPr>
          <w:rFonts w:ascii="Arial Narrow" w:hAnsi="Arial Narrow" w:cs="Arial"/>
          <w:sz w:val="24"/>
          <w:szCs w:val="24"/>
        </w:rPr>
        <w:t xml:space="preserve">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95/46/WERODO wobec osób </w:t>
      </w:r>
      <w:r w:rsidR="00F945CF" w:rsidRPr="0012175A">
        <w:rPr>
          <w:rFonts w:ascii="Arial Narrow" w:hAnsi="Arial Narrow" w:cs="Arial"/>
          <w:sz w:val="24"/>
          <w:szCs w:val="24"/>
        </w:rPr>
        <w:t>fizycznych, od których</w:t>
      </w:r>
      <w:r w:rsidRPr="0012175A">
        <w:rPr>
          <w:rFonts w:ascii="Arial Narrow" w:hAnsi="Arial Narrow" w:cs="Arial"/>
          <w:sz w:val="24"/>
          <w:szCs w:val="24"/>
        </w:rPr>
        <w:t xml:space="preserve"> dane osobowe bezpośrednio lub pośrednio pozyskałem w celu ubiegania się o udzielenie zamówienia publicznego w niniejszym postępowaniu.</w:t>
      </w:r>
    </w:p>
    <w:bookmarkEnd w:id="13"/>
    <w:p w14:paraId="2BA4D622" w14:textId="77777777" w:rsidR="00A37495" w:rsidRDefault="00A37495" w:rsidP="002D7FBA">
      <w:pPr>
        <w:autoSpaceDE w:val="0"/>
        <w:autoSpaceDN w:val="0"/>
        <w:adjustRightInd w:val="0"/>
        <w:ind w:left="709" w:right="23" w:hanging="283"/>
        <w:jc w:val="both"/>
        <w:rPr>
          <w:rFonts w:ascii="Arial Narrow" w:hAnsi="Arial Narrow" w:cs="Arial"/>
          <w:sz w:val="24"/>
          <w:szCs w:val="24"/>
        </w:rPr>
      </w:pPr>
    </w:p>
    <w:p w14:paraId="6DB7A699" w14:textId="77777777" w:rsidR="00830E4B" w:rsidRPr="00EB5805" w:rsidRDefault="001B6AB1" w:rsidP="002D7FBA">
      <w:pPr>
        <w:autoSpaceDE w:val="0"/>
        <w:autoSpaceDN w:val="0"/>
        <w:adjustRightInd w:val="0"/>
        <w:ind w:left="360" w:right="23" w:hanging="360"/>
        <w:jc w:val="both"/>
        <w:rPr>
          <w:rFonts w:ascii="Arial Narrow" w:hAnsi="Arial Narrow" w:cs="Arial"/>
          <w:b/>
          <w:bCs/>
          <w:sz w:val="24"/>
          <w:szCs w:val="24"/>
        </w:rPr>
      </w:pPr>
      <w:r>
        <w:rPr>
          <w:rFonts w:ascii="Arial Narrow" w:hAnsi="Arial Narrow" w:cs="Arial"/>
          <w:b/>
          <w:bCs/>
          <w:sz w:val="24"/>
          <w:szCs w:val="24"/>
        </w:rPr>
        <w:t>5</w:t>
      </w:r>
      <w:r w:rsidR="00830E4B">
        <w:rPr>
          <w:rFonts w:ascii="Arial Narrow" w:hAnsi="Arial Narrow" w:cs="Arial"/>
          <w:b/>
          <w:bCs/>
          <w:sz w:val="24"/>
          <w:szCs w:val="24"/>
        </w:rPr>
        <w:t>.</w:t>
      </w:r>
      <w:r w:rsidR="00830E4B">
        <w:rPr>
          <w:rFonts w:ascii="Arial Narrow" w:hAnsi="Arial Narrow" w:cs="Arial"/>
          <w:b/>
          <w:bCs/>
          <w:sz w:val="24"/>
          <w:szCs w:val="24"/>
        </w:rPr>
        <w:tab/>
      </w:r>
      <w:r w:rsidR="00830E4B" w:rsidRPr="00EB5805">
        <w:rPr>
          <w:rFonts w:ascii="Arial Narrow" w:hAnsi="Arial Narrow" w:cs="Arial"/>
          <w:b/>
          <w:bCs/>
          <w:sz w:val="24"/>
          <w:szCs w:val="24"/>
        </w:rPr>
        <w:t>Dokumenty przedmiotowe</w:t>
      </w:r>
    </w:p>
    <w:p w14:paraId="397F2A07" w14:textId="77777777" w:rsidR="00830E4B" w:rsidRPr="00E02B38" w:rsidRDefault="00830E4B" w:rsidP="002D7FBA">
      <w:pPr>
        <w:autoSpaceDE w:val="0"/>
        <w:autoSpaceDN w:val="0"/>
        <w:adjustRightInd w:val="0"/>
        <w:ind w:left="426" w:right="23"/>
        <w:jc w:val="both"/>
        <w:rPr>
          <w:rFonts w:ascii="Arial Narrow" w:hAnsi="Arial Narrow" w:cs="Arial"/>
          <w:bCs/>
          <w:sz w:val="24"/>
          <w:szCs w:val="24"/>
        </w:rPr>
      </w:pPr>
      <w:r w:rsidRPr="00E02B38">
        <w:rPr>
          <w:rFonts w:ascii="Arial Narrow" w:hAnsi="Arial Narrow" w:cs="Arial"/>
          <w:bCs/>
          <w:sz w:val="24"/>
          <w:szCs w:val="24"/>
        </w:rPr>
        <w:t>Na potwierdzenie, że oferowany przedmiot zamówienia spełnia wymagania Zamawiającego</w:t>
      </w:r>
      <w:r w:rsidRPr="00E02B38">
        <w:rPr>
          <w:rFonts w:ascii="Arial Narrow" w:hAnsi="Arial Narrow" w:cs="Arial"/>
          <w:bCs/>
          <w:sz w:val="24"/>
          <w:szCs w:val="24"/>
        </w:rPr>
        <w:br/>
        <w:t>w zakresie określonym w Specyfikacji Istotnych Warunków Zamówienia, do oferty pr</w:t>
      </w:r>
      <w:r>
        <w:rPr>
          <w:rFonts w:ascii="Arial Narrow" w:hAnsi="Arial Narrow" w:cs="Arial"/>
          <w:bCs/>
          <w:sz w:val="24"/>
          <w:szCs w:val="24"/>
        </w:rPr>
        <w:t>zedkładam następujące dokumenty</w:t>
      </w:r>
      <w:r w:rsidRPr="00E02B38">
        <w:rPr>
          <w:rFonts w:ascii="Arial Narrow" w:hAnsi="Arial Narrow" w:cs="Arial"/>
          <w:bCs/>
          <w:sz w:val="24"/>
          <w:szCs w:val="24"/>
        </w:rPr>
        <w:t>:</w:t>
      </w:r>
    </w:p>
    <w:p w14:paraId="5E7C1E7D" w14:textId="77777777" w:rsidR="00830E4B" w:rsidRPr="00A46618" w:rsidRDefault="00830E4B" w:rsidP="00A21585">
      <w:pPr>
        <w:numPr>
          <w:ilvl w:val="0"/>
          <w:numId w:val="35"/>
        </w:numPr>
        <w:autoSpaceDE w:val="0"/>
        <w:autoSpaceDN w:val="0"/>
        <w:adjustRightInd w:val="0"/>
        <w:ind w:left="426" w:right="23" w:firstLine="0"/>
        <w:jc w:val="both"/>
        <w:rPr>
          <w:rFonts w:ascii="Arial Narrow" w:hAnsi="Arial Narrow" w:cs="Arial"/>
          <w:bCs/>
          <w:sz w:val="24"/>
          <w:szCs w:val="24"/>
        </w:rPr>
      </w:pPr>
      <w:r w:rsidRPr="00A46618">
        <w:rPr>
          <w:rFonts w:ascii="Arial Narrow" w:hAnsi="Arial Narrow" w:cs="Arial"/>
          <w:bCs/>
          <w:sz w:val="24"/>
          <w:szCs w:val="24"/>
        </w:rPr>
        <w:t>…………………………</w:t>
      </w:r>
      <w:r>
        <w:rPr>
          <w:rFonts w:ascii="Arial Narrow" w:hAnsi="Arial Narrow" w:cs="Arial"/>
          <w:bCs/>
          <w:sz w:val="24"/>
          <w:szCs w:val="24"/>
        </w:rPr>
        <w:t>……</w:t>
      </w:r>
      <w:r w:rsidR="00D3454D">
        <w:rPr>
          <w:rFonts w:ascii="Arial Narrow" w:hAnsi="Arial Narrow" w:cs="Arial"/>
          <w:bCs/>
          <w:sz w:val="24"/>
          <w:szCs w:val="24"/>
        </w:rPr>
        <w:t>……………………………………………………………………………….</w:t>
      </w:r>
    </w:p>
    <w:p w14:paraId="5AAA9A58" w14:textId="77777777" w:rsidR="00830E4B" w:rsidRDefault="00830E4B" w:rsidP="00A21585">
      <w:pPr>
        <w:numPr>
          <w:ilvl w:val="0"/>
          <w:numId w:val="35"/>
        </w:numPr>
        <w:autoSpaceDE w:val="0"/>
        <w:autoSpaceDN w:val="0"/>
        <w:adjustRightInd w:val="0"/>
        <w:ind w:left="426" w:right="23" w:firstLine="0"/>
        <w:jc w:val="both"/>
        <w:rPr>
          <w:rFonts w:ascii="Arial Narrow" w:hAnsi="Arial Narrow" w:cs="Arial"/>
          <w:bCs/>
          <w:sz w:val="24"/>
          <w:szCs w:val="24"/>
        </w:rPr>
      </w:pPr>
      <w:r>
        <w:rPr>
          <w:rFonts w:ascii="Arial Narrow" w:hAnsi="Arial Narrow" w:cs="Arial"/>
          <w:bCs/>
          <w:sz w:val="24"/>
          <w:szCs w:val="24"/>
        </w:rPr>
        <w:t>……………………………………………………………………………………………………………….</w:t>
      </w:r>
    </w:p>
    <w:p w14:paraId="5DF00240" w14:textId="77777777" w:rsidR="00D3454D" w:rsidRDefault="00D3454D" w:rsidP="002D7FBA">
      <w:pPr>
        <w:autoSpaceDE w:val="0"/>
        <w:autoSpaceDN w:val="0"/>
        <w:adjustRightInd w:val="0"/>
        <w:ind w:right="23"/>
        <w:jc w:val="both"/>
        <w:rPr>
          <w:rFonts w:ascii="Arial Narrow" w:hAnsi="Arial Narrow" w:cs="Arial"/>
          <w:bCs/>
          <w:sz w:val="24"/>
          <w:szCs w:val="24"/>
        </w:rPr>
      </w:pPr>
    </w:p>
    <w:p w14:paraId="5B933ABF" w14:textId="77777777" w:rsidR="00830E4B" w:rsidRPr="00C64C58" w:rsidRDefault="00713DA6" w:rsidP="002D7FBA">
      <w:pPr>
        <w:pStyle w:val="Tekstpodstawowy"/>
        <w:spacing w:line="240" w:lineRule="auto"/>
        <w:jc w:val="both"/>
        <w:rPr>
          <w:rFonts w:ascii="Arial Narrow" w:hAnsi="Arial Narrow" w:cs="Arial"/>
          <w:i/>
          <w:sz w:val="24"/>
          <w:szCs w:val="24"/>
        </w:rPr>
      </w:pPr>
      <w:r>
        <w:rPr>
          <w:rFonts w:ascii="Arial Narrow" w:hAnsi="Arial Narrow" w:cs="Arial"/>
          <w:b/>
          <w:sz w:val="24"/>
          <w:szCs w:val="24"/>
        </w:rPr>
        <w:t>6</w:t>
      </w:r>
      <w:r w:rsidR="00830E4B">
        <w:rPr>
          <w:rFonts w:ascii="Arial Narrow" w:hAnsi="Arial Narrow" w:cs="Arial"/>
          <w:b/>
          <w:sz w:val="24"/>
          <w:szCs w:val="24"/>
        </w:rPr>
        <w:t xml:space="preserve">.  </w:t>
      </w:r>
      <w:r w:rsidR="00830E4B" w:rsidRPr="00CA0E30">
        <w:rPr>
          <w:rFonts w:ascii="Arial Narrow" w:hAnsi="Arial Narrow" w:cs="Arial"/>
          <w:b/>
          <w:sz w:val="24"/>
          <w:szCs w:val="24"/>
        </w:rPr>
        <w:t xml:space="preserve">Rodzaj </w:t>
      </w:r>
      <w:r w:rsidR="00F945CF" w:rsidRPr="00CA0E30">
        <w:rPr>
          <w:rFonts w:ascii="Arial Narrow" w:hAnsi="Arial Narrow" w:cs="Arial"/>
          <w:b/>
          <w:sz w:val="24"/>
          <w:szCs w:val="24"/>
        </w:rPr>
        <w:t>przedsiębiorstwa, jakim</w:t>
      </w:r>
      <w:r w:rsidR="00830E4B" w:rsidRPr="00CA0E30">
        <w:rPr>
          <w:rFonts w:ascii="Arial Narrow" w:hAnsi="Arial Narrow" w:cs="Arial"/>
          <w:b/>
          <w:sz w:val="24"/>
          <w:szCs w:val="24"/>
        </w:rPr>
        <w:t xml:space="preserve"> jest Wykonawca </w:t>
      </w:r>
      <w:r w:rsidR="00830E4B" w:rsidRPr="00CA0E30">
        <w:rPr>
          <w:rFonts w:ascii="Arial Narrow" w:hAnsi="Arial Narrow" w:cs="Arial"/>
          <w:i/>
          <w:sz w:val="24"/>
          <w:szCs w:val="24"/>
        </w:rPr>
        <w:t>(zaznaczyć właściwą opcję)</w:t>
      </w:r>
      <w:r w:rsidR="00830E4B" w:rsidRPr="00CA0E30">
        <w:rPr>
          <w:rFonts w:ascii="Arial Narrow" w:hAnsi="Arial Narrow" w:cs="Arial"/>
          <w:i/>
          <w:sz w:val="24"/>
          <w:szCs w:val="24"/>
          <w:vertAlign w:val="superscript"/>
        </w:rPr>
        <w:t xml:space="preserve"> (1)</w:t>
      </w:r>
      <w:r w:rsidR="00830E4B">
        <w:rPr>
          <w:rFonts w:ascii="Arial Narrow" w:hAnsi="Arial Narrow" w:cs="Arial"/>
          <w:i/>
          <w:sz w:val="24"/>
          <w:szCs w:val="24"/>
        </w:rPr>
        <w:t>:</w:t>
      </w:r>
    </w:p>
    <w:p w14:paraId="3A41A800" w14:textId="77777777" w:rsidR="00830E4B" w:rsidRPr="00002FEC" w:rsidRDefault="00830E4B" w:rsidP="00A21585">
      <w:pPr>
        <w:numPr>
          <w:ilvl w:val="0"/>
          <w:numId w:val="89"/>
        </w:numPr>
        <w:autoSpaceDE w:val="0"/>
        <w:autoSpaceDN w:val="0"/>
        <w:adjustRightInd w:val="0"/>
        <w:ind w:right="23"/>
        <w:jc w:val="both"/>
        <w:rPr>
          <w:rFonts w:ascii="Arial Narrow" w:hAnsi="Arial Narrow" w:cs="Arial"/>
          <w:b/>
          <w:bCs/>
          <w:sz w:val="24"/>
          <w:szCs w:val="24"/>
        </w:rPr>
      </w:pPr>
      <w:r w:rsidRPr="00002FEC">
        <w:rPr>
          <w:rFonts w:ascii="Arial Narrow" w:hAnsi="Arial Narrow" w:cs="Arial"/>
          <w:b/>
          <w:bCs/>
          <w:sz w:val="24"/>
          <w:szCs w:val="24"/>
        </w:rPr>
        <w:t>Mikroprzedsiębiorstwo</w:t>
      </w:r>
    </w:p>
    <w:p w14:paraId="03D6D016" w14:textId="77777777" w:rsidR="00830E4B" w:rsidRPr="00002FEC" w:rsidRDefault="00830E4B" w:rsidP="00A21585">
      <w:pPr>
        <w:numPr>
          <w:ilvl w:val="0"/>
          <w:numId w:val="89"/>
        </w:numPr>
        <w:autoSpaceDE w:val="0"/>
        <w:autoSpaceDN w:val="0"/>
        <w:adjustRightInd w:val="0"/>
        <w:ind w:right="23"/>
        <w:jc w:val="both"/>
        <w:rPr>
          <w:rFonts w:ascii="Arial Narrow" w:hAnsi="Arial Narrow" w:cs="Arial"/>
          <w:b/>
          <w:bCs/>
          <w:sz w:val="24"/>
          <w:szCs w:val="24"/>
        </w:rPr>
      </w:pPr>
      <w:r w:rsidRPr="00002FEC">
        <w:rPr>
          <w:rFonts w:ascii="Arial Narrow" w:hAnsi="Arial Narrow" w:cs="Arial"/>
          <w:b/>
          <w:bCs/>
          <w:sz w:val="24"/>
          <w:szCs w:val="24"/>
        </w:rPr>
        <w:t>Małe przedsiębiorstwo</w:t>
      </w:r>
    </w:p>
    <w:p w14:paraId="62F9856D" w14:textId="77777777" w:rsidR="00830E4B" w:rsidRDefault="00830E4B" w:rsidP="00A21585">
      <w:pPr>
        <w:numPr>
          <w:ilvl w:val="0"/>
          <w:numId w:val="89"/>
        </w:numPr>
        <w:autoSpaceDE w:val="0"/>
        <w:autoSpaceDN w:val="0"/>
        <w:adjustRightInd w:val="0"/>
        <w:ind w:right="23"/>
        <w:jc w:val="both"/>
        <w:rPr>
          <w:rFonts w:ascii="Arial Narrow" w:hAnsi="Arial Narrow" w:cs="Arial"/>
          <w:b/>
          <w:bCs/>
          <w:sz w:val="24"/>
          <w:szCs w:val="24"/>
        </w:rPr>
      </w:pPr>
      <w:r>
        <w:rPr>
          <w:rFonts w:ascii="Arial Narrow" w:hAnsi="Arial Narrow" w:cs="Arial"/>
          <w:b/>
          <w:bCs/>
          <w:sz w:val="24"/>
          <w:szCs w:val="24"/>
        </w:rPr>
        <w:t>Średnie przedsiębiorstw</w:t>
      </w:r>
    </w:p>
    <w:p w14:paraId="19809199" w14:textId="77777777" w:rsidR="00830E4B" w:rsidRDefault="00830E4B" w:rsidP="00A21585">
      <w:pPr>
        <w:numPr>
          <w:ilvl w:val="0"/>
          <w:numId w:val="89"/>
        </w:numPr>
        <w:autoSpaceDE w:val="0"/>
        <w:autoSpaceDN w:val="0"/>
        <w:adjustRightInd w:val="0"/>
        <w:ind w:right="23"/>
        <w:jc w:val="both"/>
        <w:rPr>
          <w:rFonts w:ascii="Arial Narrow" w:hAnsi="Arial Narrow" w:cs="Arial"/>
          <w:b/>
          <w:bCs/>
          <w:sz w:val="24"/>
          <w:szCs w:val="24"/>
        </w:rPr>
      </w:pPr>
      <w:r>
        <w:rPr>
          <w:rFonts w:ascii="Arial Narrow" w:hAnsi="Arial Narrow" w:cs="Arial"/>
          <w:b/>
          <w:bCs/>
          <w:sz w:val="24"/>
          <w:szCs w:val="24"/>
        </w:rPr>
        <w:t>Inne: …………………………………………….</w:t>
      </w:r>
    </w:p>
    <w:p w14:paraId="1A8941AF" w14:textId="6041CD25" w:rsidR="003F14FB" w:rsidRDefault="003F14FB" w:rsidP="003F14FB">
      <w:pPr>
        <w:autoSpaceDE w:val="0"/>
        <w:autoSpaceDN w:val="0"/>
        <w:adjustRightInd w:val="0"/>
        <w:ind w:right="23"/>
        <w:jc w:val="both"/>
        <w:rPr>
          <w:rFonts w:ascii="Arial Narrow" w:hAnsi="Arial Narrow" w:cs="Arial"/>
          <w:b/>
          <w:bCs/>
          <w:sz w:val="24"/>
          <w:szCs w:val="24"/>
        </w:rPr>
      </w:pPr>
    </w:p>
    <w:p w14:paraId="01F391B6" w14:textId="77777777" w:rsidR="00066CF9" w:rsidRPr="004567C9" w:rsidRDefault="00066CF9" w:rsidP="00066CF9">
      <w:pPr>
        <w:autoSpaceDE w:val="0"/>
        <w:autoSpaceDN w:val="0"/>
        <w:adjustRightInd w:val="0"/>
        <w:ind w:right="23"/>
        <w:jc w:val="both"/>
        <w:rPr>
          <w:rFonts w:ascii="Arial Narrow" w:hAnsi="Arial Narrow" w:cs="Arial"/>
          <w:b/>
          <w:sz w:val="24"/>
          <w:szCs w:val="24"/>
        </w:rPr>
      </w:pPr>
      <w:r>
        <w:rPr>
          <w:rFonts w:ascii="Arial Narrow" w:hAnsi="Arial Narrow" w:cs="Arial"/>
          <w:b/>
          <w:sz w:val="24"/>
          <w:szCs w:val="24"/>
        </w:rPr>
        <w:t>7</w:t>
      </w:r>
      <w:r w:rsidRPr="004567C9">
        <w:rPr>
          <w:rFonts w:ascii="Arial Narrow" w:hAnsi="Arial Narrow" w:cs="Arial"/>
          <w:b/>
          <w:sz w:val="24"/>
          <w:szCs w:val="24"/>
        </w:rPr>
        <w:t xml:space="preserve">.   Zwrot wadium: </w:t>
      </w:r>
    </w:p>
    <w:p w14:paraId="78299E93" w14:textId="77777777" w:rsidR="00066CF9" w:rsidRDefault="00066CF9" w:rsidP="00066CF9">
      <w:pPr>
        <w:autoSpaceDE w:val="0"/>
        <w:autoSpaceDN w:val="0"/>
        <w:adjustRightInd w:val="0"/>
        <w:ind w:right="23"/>
        <w:jc w:val="both"/>
        <w:rPr>
          <w:rFonts w:ascii="Arial Narrow" w:hAnsi="Arial Narrow" w:cs="Arial"/>
          <w:sz w:val="24"/>
          <w:szCs w:val="24"/>
        </w:rPr>
      </w:pPr>
      <w:r w:rsidRPr="00A96378">
        <w:rPr>
          <w:rFonts w:ascii="Arial Narrow" w:hAnsi="Arial Narrow" w:cs="Arial"/>
          <w:sz w:val="24"/>
          <w:szCs w:val="24"/>
        </w:rPr>
        <w:t>Zwrot wadium wniesionego w pieniądzu dokonać na rachunek bankowy:</w:t>
      </w:r>
    </w:p>
    <w:p w14:paraId="6FB56BB9" w14:textId="77777777" w:rsidR="00066CF9" w:rsidRPr="00A96378" w:rsidRDefault="00066CF9" w:rsidP="00066CF9">
      <w:pPr>
        <w:autoSpaceDE w:val="0"/>
        <w:autoSpaceDN w:val="0"/>
        <w:adjustRightInd w:val="0"/>
        <w:ind w:right="23"/>
        <w:jc w:val="both"/>
        <w:rPr>
          <w:rFonts w:ascii="Arial Narrow" w:hAnsi="Arial Narrow" w:cs="Arial"/>
          <w:sz w:val="24"/>
          <w:szCs w:val="24"/>
        </w:rPr>
      </w:pPr>
      <w:r>
        <w:rPr>
          <w:rFonts w:ascii="Arial Narrow" w:hAnsi="Arial Narrow" w:cs="Arial"/>
          <w:sz w:val="24"/>
          <w:szCs w:val="24"/>
        </w:rPr>
        <w:t>Nazwa Banku ………………………………………………………………….</w:t>
      </w:r>
    </w:p>
    <w:p w14:paraId="1DF29A5C" w14:textId="77777777" w:rsidR="00066CF9" w:rsidRDefault="00066CF9" w:rsidP="00066CF9">
      <w:pPr>
        <w:autoSpaceDE w:val="0"/>
        <w:autoSpaceDN w:val="0"/>
        <w:adjustRightInd w:val="0"/>
        <w:ind w:right="23"/>
        <w:jc w:val="both"/>
        <w:rPr>
          <w:rFonts w:ascii="Arial Narrow" w:hAnsi="Arial Narrow" w:cs="Arial"/>
          <w:sz w:val="24"/>
          <w:szCs w:val="24"/>
        </w:rPr>
      </w:pPr>
      <w:r>
        <w:rPr>
          <w:rFonts w:ascii="Arial Narrow" w:hAnsi="Arial Narrow" w:cs="Arial"/>
          <w:sz w:val="24"/>
          <w:szCs w:val="24"/>
        </w:rPr>
        <w:t>o  N</w:t>
      </w:r>
      <w:r w:rsidRPr="00A96378">
        <w:rPr>
          <w:rFonts w:ascii="Arial Narrow" w:hAnsi="Arial Narrow" w:cs="Arial"/>
          <w:sz w:val="24"/>
          <w:szCs w:val="24"/>
        </w:rPr>
        <w:t>r …………………………………………………………………………….</w:t>
      </w:r>
    </w:p>
    <w:p w14:paraId="745E5CBE" w14:textId="77777777" w:rsidR="00B50381" w:rsidRPr="00641A9B" w:rsidRDefault="00B50381" w:rsidP="002D7FBA">
      <w:pPr>
        <w:autoSpaceDE w:val="0"/>
        <w:autoSpaceDN w:val="0"/>
        <w:adjustRightInd w:val="0"/>
        <w:ind w:left="1080" w:right="23"/>
        <w:jc w:val="both"/>
        <w:rPr>
          <w:rFonts w:ascii="Arial Narrow" w:hAnsi="Arial Narrow" w:cs="Arial"/>
          <w:b/>
          <w:bCs/>
          <w:sz w:val="24"/>
          <w:szCs w:val="24"/>
        </w:rPr>
      </w:pPr>
    </w:p>
    <w:p w14:paraId="6318CDC5" w14:textId="4C0E450B" w:rsidR="00830E4B" w:rsidRPr="00EB5805" w:rsidRDefault="00066CF9" w:rsidP="002D7FBA">
      <w:pPr>
        <w:autoSpaceDE w:val="0"/>
        <w:autoSpaceDN w:val="0"/>
        <w:adjustRightInd w:val="0"/>
        <w:ind w:right="23"/>
        <w:jc w:val="both"/>
        <w:rPr>
          <w:rFonts w:ascii="Arial Narrow" w:hAnsi="Arial Narrow" w:cs="Calibri"/>
          <w:b/>
          <w:bCs/>
          <w:sz w:val="24"/>
          <w:szCs w:val="24"/>
        </w:rPr>
      </w:pPr>
      <w:r>
        <w:rPr>
          <w:rFonts w:ascii="Arial Narrow" w:hAnsi="Arial Narrow" w:cs="Calibri"/>
          <w:b/>
          <w:bCs/>
          <w:sz w:val="24"/>
          <w:szCs w:val="24"/>
        </w:rPr>
        <w:t>8</w:t>
      </w:r>
      <w:r w:rsidR="00830E4B">
        <w:rPr>
          <w:rFonts w:ascii="Arial Narrow" w:hAnsi="Arial Narrow" w:cs="Calibri"/>
          <w:b/>
          <w:bCs/>
          <w:sz w:val="24"/>
          <w:szCs w:val="24"/>
        </w:rPr>
        <w:t>.</w:t>
      </w:r>
      <w:r w:rsidR="00830E4B" w:rsidRPr="00EB5805">
        <w:rPr>
          <w:rFonts w:ascii="Arial Narrow" w:hAnsi="Arial Narrow" w:cs="Calibri"/>
          <w:b/>
          <w:bCs/>
          <w:sz w:val="24"/>
          <w:szCs w:val="24"/>
        </w:rPr>
        <w:t xml:space="preserve">  Dokumenty</w:t>
      </w:r>
      <w:r w:rsidR="00391FBC">
        <w:rPr>
          <w:rFonts w:ascii="Arial Narrow" w:hAnsi="Arial Narrow" w:cs="Calibri"/>
          <w:b/>
          <w:bCs/>
          <w:sz w:val="24"/>
          <w:szCs w:val="24"/>
        </w:rPr>
        <w:t xml:space="preserve">, które </w:t>
      </w:r>
      <w:r w:rsidR="00830E4B" w:rsidRPr="00EB5805">
        <w:rPr>
          <w:rFonts w:ascii="Arial Narrow" w:hAnsi="Arial Narrow" w:cs="Calibri"/>
          <w:b/>
          <w:bCs/>
          <w:sz w:val="24"/>
          <w:szCs w:val="24"/>
        </w:rPr>
        <w:t xml:space="preserve">obowiązkowo składa </w:t>
      </w:r>
      <w:r w:rsidR="00830E4B">
        <w:rPr>
          <w:rFonts w:ascii="Arial Narrow" w:hAnsi="Arial Narrow" w:cs="Calibri"/>
          <w:b/>
          <w:bCs/>
          <w:sz w:val="24"/>
          <w:szCs w:val="24"/>
        </w:rPr>
        <w:t>Wykonawca</w:t>
      </w:r>
      <w:r w:rsidR="00830E4B" w:rsidRPr="00EB5805">
        <w:rPr>
          <w:rFonts w:ascii="Arial Narrow" w:hAnsi="Arial Narrow" w:cs="Calibri"/>
          <w:b/>
          <w:bCs/>
          <w:sz w:val="24"/>
          <w:szCs w:val="24"/>
        </w:rPr>
        <w:t xml:space="preserve"> </w:t>
      </w:r>
      <w:r w:rsidR="00391FBC">
        <w:rPr>
          <w:rFonts w:ascii="Arial Narrow" w:hAnsi="Arial Narrow" w:cs="Calibri"/>
          <w:b/>
          <w:bCs/>
          <w:sz w:val="24"/>
          <w:szCs w:val="24"/>
        </w:rPr>
        <w:t>wraz z ofertą:</w:t>
      </w:r>
    </w:p>
    <w:p w14:paraId="499AFC5F" w14:textId="77777777" w:rsidR="00830E4B" w:rsidRPr="00EB5805" w:rsidRDefault="00830E4B" w:rsidP="00A21585">
      <w:pPr>
        <w:numPr>
          <w:ilvl w:val="0"/>
          <w:numId w:val="38"/>
        </w:numPr>
        <w:autoSpaceDE w:val="0"/>
        <w:autoSpaceDN w:val="0"/>
        <w:adjustRightInd w:val="0"/>
        <w:ind w:right="23"/>
        <w:jc w:val="both"/>
        <w:rPr>
          <w:rFonts w:ascii="Arial Narrow" w:hAnsi="Arial Narrow" w:cs="Calibri"/>
          <w:bCs/>
          <w:sz w:val="24"/>
          <w:szCs w:val="24"/>
        </w:rPr>
      </w:pPr>
      <w:r>
        <w:rPr>
          <w:rFonts w:ascii="Arial Narrow" w:hAnsi="Arial Narrow" w:cs="Calibri"/>
          <w:bCs/>
          <w:sz w:val="24"/>
          <w:szCs w:val="24"/>
        </w:rPr>
        <w:t>o</w:t>
      </w:r>
      <w:r w:rsidRPr="00EB5805">
        <w:rPr>
          <w:rFonts w:ascii="Arial Narrow" w:hAnsi="Arial Narrow" w:cs="Calibri"/>
          <w:bCs/>
          <w:sz w:val="24"/>
          <w:szCs w:val="24"/>
        </w:rPr>
        <w:t>świadczenia o spełnianiu warunków udziału w postępowaniu</w:t>
      </w:r>
      <w:r>
        <w:rPr>
          <w:rFonts w:ascii="Arial Narrow" w:hAnsi="Arial Narrow" w:cs="Calibri"/>
          <w:bCs/>
          <w:sz w:val="24"/>
          <w:szCs w:val="24"/>
        </w:rPr>
        <w:t>;</w:t>
      </w:r>
    </w:p>
    <w:p w14:paraId="59D0A160" w14:textId="77777777" w:rsidR="00830E4B" w:rsidRPr="00EB5805" w:rsidRDefault="00830E4B" w:rsidP="00A21585">
      <w:pPr>
        <w:numPr>
          <w:ilvl w:val="0"/>
          <w:numId w:val="38"/>
        </w:numPr>
        <w:autoSpaceDE w:val="0"/>
        <w:autoSpaceDN w:val="0"/>
        <w:adjustRightInd w:val="0"/>
        <w:ind w:right="23"/>
        <w:jc w:val="both"/>
        <w:rPr>
          <w:rFonts w:ascii="Arial Narrow" w:hAnsi="Arial Narrow" w:cs="Calibri"/>
          <w:bCs/>
          <w:sz w:val="24"/>
          <w:szCs w:val="24"/>
        </w:rPr>
      </w:pPr>
      <w:r>
        <w:rPr>
          <w:rFonts w:ascii="Arial Narrow" w:hAnsi="Arial Narrow" w:cs="Calibri"/>
          <w:bCs/>
          <w:sz w:val="24"/>
          <w:szCs w:val="24"/>
        </w:rPr>
        <w:t>o</w:t>
      </w:r>
      <w:r w:rsidRPr="00EB5805">
        <w:rPr>
          <w:rFonts w:ascii="Arial Narrow" w:hAnsi="Arial Narrow" w:cs="Calibri"/>
          <w:bCs/>
          <w:sz w:val="24"/>
          <w:szCs w:val="24"/>
        </w:rPr>
        <w:t xml:space="preserve">świadczenie </w:t>
      </w:r>
      <w:r>
        <w:rPr>
          <w:rFonts w:ascii="Arial Narrow" w:hAnsi="Arial Narrow" w:cs="Calibri"/>
          <w:bCs/>
          <w:sz w:val="24"/>
          <w:szCs w:val="24"/>
        </w:rPr>
        <w:t>Wykonawcy</w:t>
      </w:r>
      <w:r w:rsidRPr="00EB5805">
        <w:rPr>
          <w:rFonts w:ascii="Arial Narrow" w:hAnsi="Arial Narrow" w:cs="Calibri"/>
          <w:bCs/>
          <w:sz w:val="24"/>
          <w:szCs w:val="24"/>
        </w:rPr>
        <w:t xml:space="preserve"> o braku podstaw do wykluczenia z postępowania</w:t>
      </w:r>
      <w:r>
        <w:rPr>
          <w:rFonts w:ascii="Arial Narrow" w:hAnsi="Arial Narrow" w:cs="Calibri"/>
          <w:bCs/>
          <w:sz w:val="24"/>
          <w:szCs w:val="24"/>
        </w:rPr>
        <w:t>;</w:t>
      </w:r>
    </w:p>
    <w:p w14:paraId="33CBCA0D" w14:textId="77777777" w:rsidR="00830E4B" w:rsidRPr="00EB5805" w:rsidRDefault="00830E4B" w:rsidP="00A21585">
      <w:pPr>
        <w:numPr>
          <w:ilvl w:val="0"/>
          <w:numId w:val="38"/>
        </w:numPr>
        <w:autoSpaceDE w:val="0"/>
        <w:autoSpaceDN w:val="0"/>
        <w:adjustRightInd w:val="0"/>
        <w:ind w:right="23"/>
        <w:jc w:val="both"/>
        <w:rPr>
          <w:rFonts w:ascii="Arial Narrow" w:hAnsi="Arial Narrow" w:cs="Calibri"/>
          <w:bCs/>
          <w:sz w:val="24"/>
          <w:szCs w:val="24"/>
        </w:rPr>
      </w:pPr>
      <w:r>
        <w:rPr>
          <w:rFonts w:ascii="Arial Narrow" w:hAnsi="Arial Narrow"/>
          <w:sz w:val="24"/>
          <w:szCs w:val="24"/>
        </w:rPr>
        <w:t>p</w:t>
      </w:r>
      <w:r w:rsidRPr="00EB5805">
        <w:rPr>
          <w:rFonts w:ascii="Arial Narrow" w:hAnsi="Arial Narrow"/>
          <w:sz w:val="24"/>
          <w:szCs w:val="24"/>
        </w:rPr>
        <w:t xml:space="preserve">ełnomocnictwo do reprezentowania </w:t>
      </w:r>
      <w:r w:rsidR="00F945CF">
        <w:rPr>
          <w:rFonts w:ascii="Arial Narrow" w:hAnsi="Arial Narrow"/>
          <w:sz w:val="24"/>
          <w:szCs w:val="24"/>
        </w:rPr>
        <w:t>Wykonawcy (</w:t>
      </w:r>
      <w:r w:rsidR="00F945CF" w:rsidRPr="00EB5805">
        <w:rPr>
          <w:rFonts w:ascii="Arial Narrow" w:hAnsi="Arial Narrow"/>
          <w:sz w:val="24"/>
          <w:szCs w:val="24"/>
        </w:rPr>
        <w:t>jeżeli</w:t>
      </w:r>
      <w:r w:rsidRPr="00EB5805">
        <w:rPr>
          <w:rFonts w:ascii="Arial Narrow" w:hAnsi="Arial Narrow"/>
          <w:sz w:val="24"/>
          <w:szCs w:val="24"/>
        </w:rPr>
        <w:t xml:space="preserve"> występuje)</w:t>
      </w:r>
      <w:r>
        <w:rPr>
          <w:rFonts w:ascii="Arial Narrow" w:hAnsi="Arial Narrow"/>
          <w:sz w:val="24"/>
          <w:szCs w:val="24"/>
        </w:rPr>
        <w:t>;</w:t>
      </w:r>
    </w:p>
    <w:p w14:paraId="2C1316F6" w14:textId="77777777" w:rsidR="00830E4B" w:rsidRPr="00EB5805" w:rsidRDefault="00830E4B" w:rsidP="00A21585">
      <w:pPr>
        <w:numPr>
          <w:ilvl w:val="0"/>
          <w:numId w:val="38"/>
        </w:numPr>
        <w:autoSpaceDE w:val="0"/>
        <w:autoSpaceDN w:val="0"/>
        <w:adjustRightInd w:val="0"/>
        <w:ind w:right="23"/>
        <w:jc w:val="both"/>
        <w:rPr>
          <w:rFonts w:ascii="Arial Narrow" w:hAnsi="Arial Narrow" w:cs="Calibri"/>
          <w:bCs/>
          <w:sz w:val="24"/>
          <w:szCs w:val="24"/>
        </w:rPr>
      </w:pPr>
      <w:r>
        <w:rPr>
          <w:rFonts w:ascii="Arial Narrow" w:hAnsi="Arial Narrow"/>
          <w:sz w:val="24"/>
          <w:szCs w:val="24"/>
        </w:rPr>
        <w:t>zo</w:t>
      </w:r>
      <w:r w:rsidRPr="00EB5805">
        <w:rPr>
          <w:rFonts w:ascii="Arial Narrow" w:hAnsi="Arial Narrow"/>
          <w:sz w:val="24"/>
          <w:szCs w:val="24"/>
        </w:rPr>
        <w:t xml:space="preserve">bowiązania podmiotów udostępniających </w:t>
      </w:r>
      <w:r>
        <w:rPr>
          <w:rFonts w:ascii="Arial Narrow" w:hAnsi="Arial Narrow"/>
          <w:sz w:val="24"/>
          <w:szCs w:val="24"/>
        </w:rPr>
        <w:t>swoje zasoby dla Wykonawcy ……. s</w:t>
      </w:r>
      <w:r w:rsidRPr="00EB5805">
        <w:rPr>
          <w:rFonts w:ascii="Arial Narrow" w:hAnsi="Arial Narrow"/>
          <w:sz w:val="24"/>
          <w:szCs w:val="24"/>
        </w:rPr>
        <w:t>zt</w:t>
      </w:r>
      <w:r>
        <w:rPr>
          <w:rFonts w:ascii="Arial Narrow" w:hAnsi="Arial Narrow"/>
          <w:sz w:val="24"/>
          <w:szCs w:val="24"/>
        </w:rPr>
        <w:t xml:space="preserve">. </w:t>
      </w:r>
      <w:r w:rsidRPr="00EB5805">
        <w:rPr>
          <w:rFonts w:ascii="Arial Narrow" w:hAnsi="Arial Narrow"/>
          <w:sz w:val="24"/>
          <w:szCs w:val="24"/>
        </w:rPr>
        <w:t>(jeżeli występuje)</w:t>
      </w:r>
      <w:r>
        <w:rPr>
          <w:rFonts w:ascii="Arial Narrow" w:hAnsi="Arial Narrow"/>
          <w:sz w:val="24"/>
          <w:szCs w:val="24"/>
        </w:rPr>
        <w:t>;</w:t>
      </w:r>
    </w:p>
    <w:p w14:paraId="7364A4B8" w14:textId="22218D56" w:rsidR="00830E4B" w:rsidRPr="00391FBC" w:rsidRDefault="00830E4B" w:rsidP="00A21585">
      <w:pPr>
        <w:numPr>
          <w:ilvl w:val="0"/>
          <w:numId w:val="38"/>
        </w:numPr>
        <w:autoSpaceDE w:val="0"/>
        <w:autoSpaceDN w:val="0"/>
        <w:adjustRightInd w:val="0"/>
        <w:ind w:right="23"/>
        <w:jc w:val="both"/>
        <w:rPr>
          <w:rFonts w:ascii="Arial Narrow" w:hAnsi="Arial Narrow" w:cs="Calibri"/>
          <w:bCs/>
          <w:sz w:val="24"/>
          <w:szCs w:val="24"/>
        </w:rPr>
      </w:pPr>
      <w:r>
        <w:rPr>
          <w:rFonts w:ascii="Arial Narrow" w:hAnsi="Arial Narrow" w:cs="Calibri"/>
          <w:bCs/>
          <w:sz w:val="24"/>
          <w:szCs w:val="24"/>
        </w:rPr>
        <w:t>o</w:t>
      </w:r>
      <w:r w:rsidRPr="00EB5805">
        <w:rPr>
          <w:rFonts w:ascii="Arial Narrow" w:hAnsi="Arial Narrow" w:cs="Calibri"/>
          <w:bCs/>
          <w:sz w:val="24"/>
          <w:szCs w:val="24"/>
        </w:rPr>
        <w:t xml:space="preserve">świadczenia podmiotów </w:t>
      </w:r>
      <w:r w:rsidRPr="00EB5805">
        <w:rPr>
          <w:rFonts w:ascii="Arial Narrow" w:hAnsi="Arial Narrow"/>
          <w:sz w:val="24"/>
          <w:szCs w:val="24"/>
        </w:rPr>
        <w:t xml:space="preserve">udostępniających swoje zasoby dla </w:t>
      </w:r>
      <w:r>
        <w:rPr>
          <w:rFonts w:ascii="Arial Narrow" w:hAnsi="Arial Narrow"/>
          <w:sz w:val="24"/>
          <w:szCs w:val="24"/>
        </w:rPr>
        <w:t>Wykonawcy oraz Podwykonawców</w:t>
      </w:r>
      <w:r w:rsidRPr="00EB5805">
        <w:rPr>
          <w:rFonts w:ascii="Arial Narrow" w:hAnsi="Arial Narrow"/>
          <w:sz w:val="24"/>
          <w:szCs w:val="24"/>
        </w:rPr>
        <w:t xml:space="preserve"> o braku podstaw do wykluczenia z postępowania </w:t>
      </w:r>
      <w:r w:rsidRPr="00EB5805">
        <w:rPr>
          <w:rFonts w:ascii="Arial Narrow" w:hAnsi="Arial Narrow" w:cs="Calibri"/>
          <w:bCs/>
          <w:sz w:val="24"/>
          <w:szCs w:val="24"/>
        </w:rPr>
        <w:t xml:space="preserve">zgodnie z pkt. </w:t>
      </w:r>
      <w:r w:rsidR="009305E0">
        <w:rPr>
          <w:rFonts w:ascii="Arial Narrow" w:hAnsi="Arial Narrow" w:cs="Calibri"/>
          <w:bCs/>
          <w:sz w:val="24"/>
          <w:szCs w:val="24"/>
        </w:rPr>
        <w:t>2</w:t>
      </w:r>
      <w:r w:rsidRPr="00EB5805">
        <w:rPr>
          <w:rFonts w:ascii="Arial Narrow" w:hAnsi="Arial Narrow" w:cs="Calibri"/>
          <w:bCs/>
          <w:sz w:val="24"/>
          <w:szCs w:val="24"/>
        </w:rPr>
        <w:t xml:space="preserve"> i </w:t>
      </w:r>
      <w:r w:rsidR="009305E0">
        <w:rPr>
          <w:rFonts w:ascii="Arial Narrow" w:hAnsi="Arial Narrow" w:cs="Calibri"/>
          <w:bCs/>
          <w:sz w:val="24"/>
          <w:szCs w:val="24"/>
        </w:rPr>
        <w:t xml:space="preserve">3 </w:t>
      </w:r>
      <w:r w:rsidRPr="00EB5805">
        <w:rPr>
          <w:rFonts w:ascii="Arial Narrow" w:hAnsi="Arial Narrow" w:cs="Calibri"/>
          <w:bCs/>
          <w:sz w:val="24"/>
          <w:szCs w:val="24"/>
        </w:rPr>
        <w:t>Formularza</w:t>
      </w:r>
      <w:r w:rsidRPr="00EB5805">
        <w:rPr>
          <w:rFonts w:ascii="Arial Narrow" w:hAnsi="Arial Narrow"/>
          <w:sz w:val="24"/>
          <w:szCs w:val="24"/>
        </w:rPr>
        <w:t xml:space="preserve"> (jeżeli występują)</w:t>
      </w:r>
      <w:r>
        <w:rPr>
          <w:rFonts w:ascii="Arial Narrow" w:hAnsi="Arial Narrow"/>
          <w:sz w:val="24"/>
          <w:szCs w:val="24"/>
        </w:rPr>
        <w:t>;</w:t>
      </w:r>
    </w:p>
    <w:p w14:paraId="77102060" w14:textId="77777777" w:rsidR="00830E4B" w:rsidRDefault="00830E4B" w:rsidP="00A21585">
      <w:pPr>
        <w:numPr>
          <w:ilvl w:val="0"/>
          <w:numId w:val="38"/>
        </w:numPr>
        <w:autoSpaceDE w:val="0"/>
        <w:autoSpaceDN w:val="0"/>
        <w:adjustRightInd w:val="0"/>
        <w:ind w:right="23"/>
        <w:jc w:val="both"/>
        <w:rPr>
          <w:rFonts w:ascii="Arial Narrow" w:hAnsi="Arial Narrow" w:cs="Calibri"/>
          <w:bCs/>
          <w:sz w:val="24"/>
          <w:szCs w:val="24"/>
        </w:rPr>
      </w:pPr>
      <w:r>
        <w:rPr>
          <w:rFonts w:ascii="Arial Narrow" w:hAnsi="Arial Narrow" w:cs="Calibri"/>
          <w:bCs/>
          <w:sz w:val="24"/>
          <w:szCs w:val="24"/>
        </w:rPr>
        <w:t>inne dokumenty</w:t>
      </w:r>
      <w:r w:rsidRPr="00EB5805">
        <w:rPr>
          <w:rFonts w:ascii="Arial Narrow" w:hAnsi="Arial Narrow" w:cs="Calibri"/>
          <w:bCs/>
          <w:sz w:val="24"/>
          <w:szCs w:val="24"/>
        </w:rPr>
        <w:t>: …………………………………………………………………….. (wymienić)</w:t>
      </w:r>
      <w:r>
        <w:rPr>
          <w:rFonts w:ascii="Arial Narrow" w:hAnsi="Arial Narrow" w:cs="Calibri"/>
          <w:bCs/>
          <w:sz w:val="24"/>
          <w:szCs w:val="24"/>
        </w:rPr>
        <w:t>.</w:t>
      </w:r>
    </w:p>
    <w:p w14:paraId="40B6F4B1" w14:textId="77777777" w:rsidR="00830E4B" w:rsidRPr="00E61068" w:rsidRDefault="00830E4B" w:rsidP="002D7FBA">
      <w:pPr>
        <w:autoSpaceDE w:val="0"/>
        <w:autoSpaceDN w:val="0"/>
        <w:adjustRightInd w:val="0"/>
        <w:ind w:left="720" w:right="23"/>
        <w:jc w:val="both"/>
        <w:rPr>
          <w:rFonts w:ascii="Arial Narrow" w:hAnsi="Arial Narrow" w:cs="Calibri"/>
          <w:bCs/>
          <w:sz w:val="24"/>
          <w:szCs w:val="24"/>
        </w:rPr>
      </w:pPr>
    </w:p>
    <w:p w14:paraId="45D600D8" w14:textId="5450124E" w:rsidR="00830E4B" w:rsidRPr="00EB5805" w:rsidRDefault="00066CF9" w:rsidP="002D7FBA">
      <w:pPr>
        <w:autoSpaceDE w:val="0"/>
        <w:autoSpaceDN w:val="0"/>
        <w:adjustRightInd w:val="0"/>
        <w:ind w:left="284" w:right="23" w:hanging="284"/>
        <w:jc w:val="both"/>
        <w:rPr>
          <w:rFonts w:ascii="Arial Narrow" w:hAnsi="Arial Narrow" w:cs="Arial"/>
          <w:b/>
          <w:bCs/>
          <w:sz w:val="24"/>
          <w:szCs w:val="24"/>
        </w:rPr>
      </w:pPr>
      <w:r>
        <w:rPr>
          <w:rFonts w:ascii="Arial Narrow" w:hAnsi="Arial Narrow" w:cs="Arial"/>
          <w:b/>
          <w:bCs/>
          <w:sz w:val="24"/>
          <w:szCs w:val="24"/>
        </w:rPr>
        <w:t>9</w:t>
      </w:r>
      <w:r w:rsidR="00830E4B">
        <w:rPr>
          <w:rFonts w:ascii="Arial Narrow" w:hAnsi="Arial Narrow" w:cs="Arial"/>
          <w:b/>
          <w:bCs/>
          <w:sz w:val="24"/>
          <w:szCs w:val="24"/>
        </w:rPr>
        <w:t>.</w:t>
      </w:r>
      <w:r w:rsidR="00830E4B">
        <w:rPr>
          <w:rFonts w:ascii="Arial Narrow" w:hAnsi="Arial Narrow" w:cs="Arial"/>
          <w:b/>
          <w:bCs/>
          <w:sz w:val="24"/>
          <w:szCs w:val="24"/>
        </w:rPr>
        <w:tab/>
        <w:t>Inne informacje Wykonawcy</w:t>
      </w:r>
    </w:p>
    <w:p w14:paraId="3DEB3071" w14:textId="77777777" w:rsidR="00830E4B" w:rsidRDefault="00830E4B" w:rsidP="002D7FBA">
      <w:pPr>
        <w:autoSpaceDE w:val="0"/>
        <w:autoSpaceDN w:val="0"/>
        <w:adjustRightInd w:val="0"/>
        <w:ind w:left="284" w:right="23"/>
        <w:jc w:val="both"/>
        <w:rPr>
          <w:rFonts w:ascii="Arial Narrow" w:hAnsi="Arial Narrow" w:cs="Arial"/>
          <w:sz w:val="24"/>
          <w:szCs w:val="24"/>
        </w:rPr>
      </w:pPr>
      <w:r w:rsidRPr="00EB5805">
        <w:rPr>
          <w:rFonts w:ascii="Arial Narrow" w:hAnsi="Arial Narrow" w:cs="Arial"/>
          <w:sz w:val="24"/>
          <w:szCs w:val="24"/>
        </w:rPr>
        <w:t>………………………………………………………………………………………………………………………..…………..………</w:t>
      </w:r>
      <w:r>
        <w:rPr>
          <w:rFonts w:ascii="Arial Narrow" w:hAnsi="Arial Narrow" w:cs="Arial"/>
          <w:sz w:val="24"/>
          <w:szCs w:val="24"/>
        </w:rPr>
        <w:t>…………………………………………………………….……………………………..</w:t>
      </w:r>
    </w:p>
    <w:p w14:paraId="02AE2DF4" w14:textId="77777777" w:rsidR="00830E4B" w:rsidRDefault="00830E4B" w:rsidP="002D7FBA">
      <w:pPr>
        <w:autoSpaceDE w:val="0"/>
        <w:autoSpaceDN w:val="0"/>
        <w:adjustRightInd w:val="0"/>
        <w:ind w:left="284" w:right="23"/>
        <w:jc w:val="both"/>
        <w:rPr>
          <w:rFonts w:ascii="Arial Narrow" w:hAnsi="Arial Narrow" w:cs="Arial"/>
          <w:sz w:val="24"/>
          <w:szCs w:val="24"/>
        </w:rPr>
      </w:pPr>
      <w:r>
        <w:rPr>
          <w:rFonts w:ascii="Arial Narrow" w:hAnsi="Arial Narrow" w:cs="Arial"/>
          <w:sz w:val="24"/>
          <w:szCs w:val="24"/>
        </w:rPr>
        <w:t>……………………………………………………………………………………………………………………</w:t>
      </w:r>
    </w:p>
    <w:p w14:paraId="6F25A761" w14:textId="77777777" w:rsidR="00B50381" w:rsidRPr="00641A9B" w:rsidRDefault="00B50381" w:rsidP="002D7FBA">
      <w:pPr>
        <w:autoSpaceDE w:val="0"/>
        <w:autoSpaceDN w:val="0"/>
        <w:adjustRightInd w:val="0"/>
        <w:ind w:left="284" w:right="23"/>
        <w:jc w:val="both"/>
        <w:rPr>
          <w:rFonts w:ascii="Arial Narrow" w:hAnsi="Arial Narrow" w:cs="Arial"/>
          <w:sz w:val="24"/>
          <w:szCs w:val="24"/>
        </w:rPr>
      </w:pPr>
    </w:p>
    <w:p w14:paraId="129327DC" w14:textId="77777777" w:rsidR="00B50381" w:rsidRDefault="00B50381" w:rsidP="002D7FBA">
      <w:pPr>
        <w:autoSpaceDE w:val="0"/>
        <w:autoSpaceDN w:val="0"/>
        <w:adjustRightInd w:val="0"/>
        <w:ind w:right="23"/>
        <w:jc w:val="both"/>
        <w:rPr>
          <w:rFonts w:ascii="Arial Narrow" w:hAnsi="Arial Narrow" w:cs="Calibri"/>
          <w:b/>
          <w:bCs/>
          <w:sz w:val="24"/>
          <w:szCs w:val="24"/>
        </w:rPr>
      </w:pPr>
    </w:p>
    <w:p w14:paraId="326CD174" w14:textId="77777777" w:rsidR="00830E4B" w:rsidRDefault="00830E4B" w:rsidP="002D7FBA">
      <w:pPr>
        <w:autoSpaceDE w:val="0"/>
        <w:autoSpaceDN w:val="0"/>
        <w:adjustRightInd w:val="0"/>
        <w:ind w:right="23"/>
        <w:jc w:val="both"/>
        <w:rPr>
          <w:rFonts w:ascii="Arial Narrow" w:hAnsi="Arial Narrow" w:cs="Calibri"/>
          <w:b/>
          <w:bCs/>
          <w:sz w:val="24"/>
          <w:szCs w:val="24"/>
        </w:rPr>
      </w:pPr>
      <w:r w:rsidRPr="00EB5805">
        <w:rPr>
          <w:rFonts w:ascii="Arial Narrow" w:hAnsi="Arial Narrow" w:cs="Calibri"/>
          <w:b/>
          <w:bCs/>
          <w:sz w:val="24"/>
          <w:szCs w:val="24"/>
        </w:rPr>
        <w:t>Oferta została złożona na …..……… kolejno ponumerowanych kartkach.</w:t>
      </w:r>
    </w:p>
    <w:p w14:paraId="13AC2144" w14:textId="77777777" w:rsidR="00830E4B" w:rsidRPr="00EB5805" w:rsidRDefault="00830E4B" w:rsidP="002D7FBA">
      <w:pPr>
        <w:rPr>
          <w:rFonts w:ascii="Arial Narrow" w:hAnsi="Arial Narrow" w:cs="Arial"/>
          <w:sz w:val="24"/>
          <w:szCs w:val="24"/>
        </w:rPr>
      </w:pPr>
    </w:p>
    <w:p w14:paraId="4D84E42D" w14:textId="77777777" w:rsidR="00830E4B" w:rsidRDefault="00830E4B" w:rsidP="002D7FBA">
      <w:pPr>
        <w:ind w:right="-1"/>
        <w:rPr>
          <w:rFonts w:ascii="Arial Narrow" w:hAnsi="Arial Narrow" w:cs="Arial"/>
          <w:iCs/>
          <w:sz w:val="24"/>
          <w:szCs w:val="24"/>
        </w:rPr>
      </w:pPr>
      <w:r w:rsidRPr="00EB5805">
        <w:rPr>
          <w:rFonts w:ascii="Arial Narrow" w:hAnsi="Arial Narrow" w:cs="Arial"/>
          <w:iCs/>
          <w:sz w:val="24"/>
          <w:szCs w:val="24"/>
        </w:rPr>
        <w:t>..............</w:t>
      </w:r>
      <w:r>
        <w:rPr>
          <w:rFonts w:ascii="Arial Narrow" w:hAnsi="Arial Narrow" w:cs="Arial"/>
          <w:iCs/>
          <w:sz w:val="24"/>
          <w:szCs w:val="24"/>
        </w:rPr>
        <w:t>.....</w:t>
      </w:r>
      <w:r w:rsidRPr="00EB5805">
        <w:rPr>
          <w:rFonts w:ascii="Arial Narrow" w:hAnsi="Arial Narrow" w:cs="Arial"/>
          <w:iCs/>
          <w:sz w:val="24"/>
          <w:szCs w:val="24"/>
        </w:rPr>
        <w:t>.....</w:t>
      </w:r>
      <w:r>
        <w:rPr>
          <w:rFonts w:ascii="Arial Narrow" w:hAnsi="Arial Narrow" w:cs="Arial"/>
          <w:iCs/>
          <w:sz w:val="24"/>
          <w:szCs w:val="24"/>
        </w:rPr>
        <w:t>......</w:t>
      </w:r>
      <w:r w:rsidRPr="00EB5805">
        <w:rPr>
          <w:rFonts w:ascii="Arial Narrow" w:hAnsi="Arial Narrow" w:cs="Arial"/>
          <w:iCs/>
          <w:sz w:val="24"/>
          <w:szCs w:val="24"/>
        </w:rPr>
        <w:t>........, dnia ..................20</w:t>
      </w:r>
      <w:r w:rsidR="00A37495">
        <w:rPr>
          <w:rFonts w:ascii="Arial Narrow" w:hAnsi="Arial Narrow" w:cs="Arial"/>
          <w:iCs/>
          <w:sz w:val="24"/>
          <w:szCs w:val="24"/>
        </w:rPr>
        <w:t xml:space="preserve">20 </w:t>
      </w:r>
      <w:r w:rsidRPr="00EB5805">
        <w:rPr>
          <w:rFonts w:ascii="Arial Narrow" w:hAnsi="Arial Narrow" w:cs="Arial"/>
          <w:iCs/>
          <w:sz w:val="24"/>
          <w:szCs w:val="24"/>
        </w:rPr>
        <w:t xml:space="preserve">r.     </w:t>
      </w:r>
      <w:r w:rsidR="00641A9B">
        <w:rPr>
          <w:rFonts w:ascii="Arial Narrow" w:hAnsi="Arial Narrow" w:cs="Arial"/>
          <w:iCs/>
          <w:sz w:val="24"/>
          <w:szCs w:val="24"/>
        </w:rPr>
        <w:tab/>
      </w:r>
      <w:r w:rsidR="00641A9B">
        <w:rPr>
          <w:rFonts w:ascii="Arial Narrow" w:hAnsi="Arial Narrow" w:cs="Arial"/>
          <w:iCs/>
          <w:sz w:val="24"/>
          <w:szCs w:val="24"/>
        </w:rPr>
        <w:tab/>
      </w:r>
      <w:r w:rsidR="00641A9B">
        <w:rPr>
          <w:rFonts w:ascii="Arial Narrow" w:hAnsi="Arial Narrow" w:cs="Arial"/>
          <w:iCs/>
          <w:sz w:val="24"/>
          <w:szCs w:val="24"/>
        </w:rPr>
        <w:tab/>
      </w:r>
      <w:r w:rsidR="00641A9B">
        <w:rPr>
          <w:rFonts w:ascii="Arial Narrow" w:hAnsi="Arial Narrow" w:cs="Arial"/>
          <w:iCs/>
          <w:sz w:val="24"/>
          <w:szCs w:val="24"/>
        </w:rPr>
        <w:tab/>
      </w:r>
      <w:r w:rsidR="00641A9B">
        <w:rPr>
          <w:rFonts w:ascii="Arial Narrow" w:hAnsi="Arial Narrow" w:cs="Arial"/>
          <w:iCs/>
          <w:sz w:val="24"/>
          <w:szCs w:val="24"/>
        </w:rPr>
        <w:tab/>
      </w:r>
      <w:r w:rsidR="00641A9B">
        <w:rPr>
          <w:rFonts w:ascii="Arial Narrow" w:hAnsi="Arial Narrow" w:cs="Arial"/>
          <w:iCs/>
          <w:sz w:val="24"/>
          <w:szCs w:val="24"/>
        </w:rPr>
        <w:tab/>
      </w:r>
    </w:p>
    <w:p w14:paraId="7E326E35" w14:textId="77777777" w:rsidR="00830E4B" w:rsidRDefault="00830E4B" w:rsidP="002D7FBA">
      <w:pPr>
        <w:ind w:right="-1"/>
        <w:jc w:val="center"/>
        <w:rPr>
          <w:rFonts w:ascii="Arial Narrow" w:hAnsi="Arial Narrow" w:cs="Arial"/>
          <w:iCs/>
          <w:sz w:val="24"/>
          <w:szCs w:val="24"/>
        </w:rPr>
      </w:pPr>
      <w:r>
        <w:rPr>
          <w:rFonts w:ascii="Arial Narrow" w:hAnsi="Arial Narrow" w:cs="Arial"/>
          <w:i/>
          <w:iCs/>
          <w:sz w:val="24"/>
          <w:szCs w:val="24"/>
        </w:rPr>
        <w:t xml:space="preserve">                                                                              ………...............</w:t>
      </w:r>
      <w:r w:rsidRPr="00EB5805">
        <w:rPr>
          <w:rFonts w:ascii="Arial Narrow" w:hAnsi="Arial Narrow" w:cs="Arial"/>
          <w:i/>
          <w:iCs/>
          <w:sz w:val="24"/>
          <w:szCs w:val="24"/>
        </w:rPr>
        <w:t>....................................</w:t>
      </w:r>
    </w:p>
    <w:p w14:paraId="6FBADB9D" w14:textId="77777777" w:rsidR="00830E4B" w:rsidRDefault="00830E4B" w:rsidP="002D7FBA">
      <w:pPr>
        <w:ind w:right="-1"/>
        <w:rPr>
          <w:rFonts w:ascii="Arial Narrow" w:hAnsi="Arial Narrow" w:cs="Arial"/>
          <w:sz w:val="24"/>
          <w:szCs w:val="24"/>
        </w:rPr>
      </w:pP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sidRPr="00EB5805">
        <w:rPr>
          <w:rFonts w:ascii="Arial Narrow" w:hAnsi="Arial Narrow" w:cs="Arial"/>
          <w:sz w:val="24"/>
          <w:szCs w:val="24"/>
        </w:rPr>
        <w:t>(podpis</w:t>
      </w:r>
      <w:r>
        <w:rPr>
          <w:rFonts w:ascii="Arial Narrow" w:hAnsi="Arial Narrow" w:cs="Arial"/>
          <w:sz w:val="24"/>
          <w:szCs w:val="24"/>
        </w:rPr>
        <w:t xml:space="preserve"> i pieczęć osoby upoważnionej)</w:t>
      </w:r>
    </w:p>
    <w:p w14:paraId="6E8819AF" w14:textId="77777777" w:rsidR="00830E4B" w:rsidRDefault="00830E4B" w:rsidP="002D7FBA">
      <w:pPr>
        <w:rPr>
          <w:rFonts w:ascii="Arial Narrow" w:hAnsi="Arial Narrow"/>
          <w:b/>
          <w:sz w:val="28"/>
          <w:szCs w:val="28"/>
        </w:rPr>
      </w:pPr>
    </w:p>
    <w:p w14:paraId="764E2DF4" w14:textId="77777777" w:rsidR="00830E4B" w:rsidRPr="00641A9B" w:rsidRDefault="00830E4B" w:rsidP="002D7FBA">
      <w:pPr>
        <w:rPr>
          <w:rFonts w:ascii="Arial Narrow" w:hAnsi="Arial Narrow"/>
          <w:b/>
          <w:sz w:val="22"/>
          <w:szCs w:val="22"/>
        </w:rPr>
      </w:pPr>
      <w:r w:rsidRPr="00641A9B">
        <w:rPr>
          <w:rFonts w:ascii="Arial Narrow" w:hAnsi="Arial Narrow"/>
          <w:b/>
          <w:sz w:val="22"/>
          <w:szCs w:val="22"/>
        </w:rPr>
        <w:t xml:space="preserve">*  - jeżeli nie dotyczy należy </w:t>
      </w:r>
      <w:r w:rsidRPr="00641A9B">
        <w:rPr>
          <w:rFonts w:ascii="Arial Narrow" w:hAnsi="Arial Narrow"/>
          <w:b/>
          <w:sz w:val="22"/>
          <w:szCs w:val="22"/>
          <w:u w:val="single"/>
        </w:rPr>
        <w:t>obowiązkowo</w:t>
      </w:r>
      <w:r w:rsidR="00641A9B">
        <w:rPr>
          <w:rFonts w:ascii="Arial Narrow" w:hAnsi="Arial Narrow"/>
          <w:b/>
          <w:sz w:val="22"/>
          <w:szCs w:val="22"/>
        </w:rPr>
        <w:t xml:space="preserve"> skreślić</w:t>
      </w:r>
    </w:p>
    <w:p w14:paraId="3045F2B0" w14:textId="77777777" w:rsidR="00830E4B" w:rsidRPr="000B077F" w:rsidRDefault="00830E4B" w:rsidP="002D7FBA">
      <w:pPr>
        <w:pStyle w:val="Tekstpodstawowy"/>
        <w:spacing w:line="240" w:lineRule="auto"/>
        <w:jc w:val="both"/>
        <w:rPr>
          <w:rFonts w:ascii="Trebuchet MS" w:hAnsi="Trebuchet MS" w:cs="Arial"/>
          <w:i/>
          <w:sz w:val="16"/>
          <w:szCs w:val="16"/>
        </w:rPr>
      </w:pPr>
      <w:r w:rsidRPr="000B077F">
        <w:rPr>
          <w:rFonts w:ascii="Trebuchet MS" w:hAnsi="Trebuchet MS"/>
          <w:b/>
          <w:i/>
          <w:sz w:val="16"/>
          <w:szCs w:val="16"/>
          <w:vertAlign w:val="superscript"/>
        </w:rPr>
        <w:t>(1)</w:t>
      </w:r>
      <w:r w:rsidRPr="000B077F">
        <w:rPr>
          <w:rFonts w:ascii="Trebuchet MS" w:hAnsi="Trebuchet MS"/>
          <w:b/>
          <w:i/>
          <w:sz w:val="16"/>
          <w:szCs w:val="16"/>
        </w:rPr>
        <w:t xml:space="preserve"> W</w:t>
      </w:r>
      <w:r w:rsidRPr="000B077F">
        <w:rPr>
          <w:rFonts w:ascii="Trebuchet MS" w:hAnsi="Trebuchet MS" w:cs="Arial"/>
          <w:i/>
          <w:sz w:val="16"/>
          <w:szCs w:val="16"/>
        </w:rPr>
        <w:t xml:space="preserve"> przypadku Wykonawców składających ofertę wspólną należy wypełnić dla każdego podmiotu osobno.</w:t>
      </w:r>
    </w:p>
    <w:p w14:paraId="067C05F5" w14:textId="77777777" w:rsidR="00830E4B" w:rsidRPr="000B077F" w:rsidRDefault="00830E4B" w:rsidP="002D7FBA">
      <w:pPr>
        <w:pStyle w:val="Tekstprzypisudolnego"/>
        <w:ind w:hanging="12"/>
        <w:jc w:val="both"/>
        <w:rPr>
          <w:rStyle w:val="DeltaViewInsertion"/>
          <w:rFonts w:ascii="Trebuchet MS" w:hAnsi="Trebuchet MS"/>
          <w:b w:val="0"/>
          <w:sz w:val="16"/>
          <w:szCs w:val="16"/>
        </w:rPr>
      </w:pPr>
      <w:r w:rsidRPr="000B077F">
        <w:rPr>
          <w:rStyle w:val="DeltaViewInsertion"/>
          <w:rFonts w:ascii="Trebuchet MS" w:hAnsi="Trebuchet MS" w:cs="Arial"/>
          <w:sz w:val="16"/>
          <w:szCs w:val="16"/>
        </w:rPr>
        <w:lastRenderedPageBreak/>
        <w:t>Mikroprzedsiębiorstwo: przedsiębiorstwo, które zatrudnia mniej niż 10 osób i którego roczny obrót lub roczna suma bilansowa nie przekracza 2 milionów EUR.</w:t>
      </w:r>
    </w:p>
    <w:p w14:paraId="5EFD4E6F" w14:textId="77777777" w:rsidR="00830E4B" w:rsidRPr="000B077F" w:rsidRDefault="00830E4B" w:rsidP="002D7FBA">
      <w:pPr>
        <w:pStyle w:val="Tekstprzypisudolnego"/>
        <w:ind w:hanging="12"/>
        <w:jc w:val="both"/>
        <w:rPr>
          <w:rStyle w:val="DeltaViewInsertion"/>
          <w:rFonts w:ascii="Trebuchet MS" w:hAnsi="Trebuchet MS" w:cs="Arial"/>
          <w:b w:val="0"/>
          <w:sz w:val="16"/>
          <w:szCs w:val="16"/>
        </w:rPr>
      </w:pPr>
      <w:r w:rsidRPr="000B077F">
        <w:rPr>
          <w:rStyle w:val="DeltaViewInsertion"/>
          <w:rFonts w:ascii="Trebuchet MS" w:hAnsi="Trebuchet MS" w:cs="Arial"/>
          <w:sz w:val="16"/>
          <w:szCs w:val="16"/>
        </w:rPr>
        <w:t>Małe przedsiębiorstwo: przedsiębiorstwo, które zatrudnia mniej niż 50 osób i którego roczny obrót lub roczna suma bilansowa nie przekracza 10 milionów EUR.</w:t>
      </w:r>
    </w:p>
    <w:p w14:paraId="36B6EEA3" w14:textId="77777777" w:rsidR="00830E4B" w:rsidRDefault="00830E4B" w:rsidP="002D7FBA">
      <w:pPr>
        <w:pStyle w:val="Tekstpodstawowy"/>
        <w:spacing w:line="240" w:lineRule="auto"/>
        <w:jc w:val="both"/>
        <w:rPr>
          <w:rFonts w:ascii="Trebuchet MS" w:hAnsi="Trebuchet MS" w:cs="Arial"/>
          <w:i/>
          <w:sz w:val="16"/>
          <w:szCs w:val="16"/>
        </w:rPr>
      </w:pPr>
      <w:r w:rsidRPr="000B077F">
        <w:rPr>
          <w:rStyle w:val="DeltaViewInsertion"/>
          <w:rFonts w:ascii="Trebuchet MS" w:hAnsi="Trebuchet MS" w:cs="Arial"/>
          <w:sz w:val="16"/>
          <w:szCs w:val="16"/>
        </w:rPr>
        <w:t>Średnie przedsiębiorstwa: przedsiębiorstwa, które nie są mikroprzedsiębiorstwami ani małymi przedsiębiorstwami</w:t>
      </w:r>
      <w:r w:rsidRPr="000B077F">
        <w:rPr>
          <w:rFonts w:ascii="Trebuchet MS" w:hAnsi="Trebuchet MS" w:cs="Arial"/>
          <w:i/>
          <w:sz w:val="16"/>
          <w:szCs w:val="16"/>
        </w:rPr>
        <w:t xml:space="preserve"> i które zatrudniają mniej niż 250 osób i których roczny obrót nie przekracza 50 milionów EUR lub roczna suma bilansowa nie przekracza 43 milionów EUR.</w:t>
      </w:r>
    </w:p>
    <w:p w14:paraId="22EDB5CA" w14:textId="77777777" w:rsidR="00830E4B" w:rsidRDefault="00830E4B" w:rsidP="002D7FBA">
      <w:pPr>
        <w:spacing w:line="259" w:lineRule="auto"/>
        <w:rPr>
          <w:rFonts w:ascii="Trebuchet MS" w:hAnsi="Trebuchet MS" w:cs="Arial"/>
          <w:i/>
          <w:sz w:val="16"/>
          <w:szCs w:val="16"/>
        </w:rPr>
      </w:pPr>
      <w:r>
        <w:rPr>
          <w:rFonts w:ascii="Trebuchet MS" w:hAnsi="Trebuchet MS" w:cs="Arial"/>
          <w:i/>
          <w:sz w:val="16"/>
          <w:szCs w:val="16"/>
        </w:rPr>
        <w:br w:type="page"/>
      </w:r>
    </w:p>
    <w:p w14:paraId="1463C04E" w14:textId="77777777" w:rsidR="00830E4B" w:rsidRPr="0059493C" w:rsidRDefault="00641A9B" w:rsidP="002D7FBA">
      <w:pPr>
        <w:jc w:val="right"/>
        <w:rPr>
          <w:rFonts w:ascii="Arial Narrow" w:hAnsi="Arial Narrow"/>
          <w:b/>
          <w:sz w:val="24"/>
          <w:szCs w:val="24"/>
        </w:rPr>
      </w:pPr>
      <w:r>
        <w:rPr>
          <w:rFonts w:ascii="Arial Narrow" w:hAnsi="Arial Narrow"/>
          <w:b/>
          <w:sz w:val="24"/>
          <w:szCs w:val="24"/>
        </w:rPr>
        <w:lastRenderedPageBreak/>
        <w:t>Załącznik Nr 2</w:t>
      </w:r>
    </w:p>
    <w:p w14:paraId="51D53379" w14:textId="77777777" w:rsidR="00830E4B" w:rsidRPr="0059493C" w:rsidRDefault="00830E4B" w:rsidP="002D7FBA">
      <w:pPr>
        <w:jc w:val="center"/>
        <w:rPr>
          <w:rFonts w:ascii="Arial Narrow" w:hAnsi="Arial Narrow"/>
          <w:b/>
          <w:sz w:val="24"/>
          <w:szCs w:val="24"/>
        </w:rPr>
      </w:pPr>
      <w:r w:rsidRPr="0059493C">
        <w:rPr>
          <w:rFonts w:ascii="Arial Narrow" w:hAnsi="Arial Narrow"/>
          <w:b/>
          <w:sz w:val="24"/>
          <w:szCs w:val="24"/>
        </w:rPr>
        <w:t xml:space="preserve">WZÓR </w:t>
      </w:r>
    </w:p>
    <w:p w14:paraId="7B247934" w14:textId="77777777" w:rsidR="00830E4B" w:rsidRPr="0059493C" w:rsidRDefault="00830E4B" w:rsidP="002D7FBA">
      <w:pPr>
        <w:jc w:val="center"/>
        <w:rPr>
          <w:rFonts w:ascii="Arial Narrow" w:hAnsi="Arial Narrow"/>
          <w:b/>
          <w:sz w:val="24"/>
          <w:szCs w:val="24"/>
        </w:rPr>
      </w:pPr>
    </w:p>
    <w:p w14:paraId="414AAE56" w14:textId="77777777" w:rsidR="00830E4B" w:rsidRPr="0059493C" w:rsidRDefault="00830E4B" w:rsidP="002D7FBA">
      <w:pPr>
        <w:jc w:val="center"/>
        <w:rPr>
          <w:rFonts w:ascii="Arial Narrow" w:hAnsi="Arial Narrow"/>
          <w:b/>
          <w:sz w:val="24"/>
          <w:szCs w:val="24"/>
        </w:rPr>
      </w:pPr>
      <w:r w:rsidRPr="0059493C">
        <w:rPr>
          <w:rFonts w:ascii="Arial Narrow" w:hAnsi="Arial Narrow"/>
          <w:b/>
          <w:sz w:val="24"/>
          <w:szCs w:val="24"/>
        </w:rPr>
        <w:t>OŚWIADCZENIE</w:t>
      </w:r>
    </w:p>
    <w:p w14:paraId="690EE930" w14:textId="77777777" w:rsidR="00830E4B" w:rsidRDefault="00830E4B" w:rsidP="002D7FBA">
      <w:pPr>
        <w:jc w:val="center"/>
        <w:rPr>
          <w:rFonts w:ascii="Arial Narrow" w:hAnsi="Arial Narrow"/>
          <w:b/>
          <w:sz w:val="24"/>
          <w:szCs w:val="24"/>
        </w:rPr>
      </w:pPr>
      <w:r w:rsidRPr="0059493C">
        <w:rPr>
          <w:rFonts w:ascii="Arial Narrow" w:hAnsi="Arial Narrow"/>
          <w:b/>
          <w:sz w:val="24"/>
          <w:szCs w:val="24"/>
        </w:rPr>
        <w:t>o spełnianiu warunków udziału w postępowaniu</w:t>
      </w:r>
    </w:p>
    <w:p w14:paraId="3235F71A" w14:textId="77777777" w:rsidR="00AA3E41" w:rsidRPr="0059493C" w:rsidRDefault="00AA3E41" w:rsidP="002D7FBA">
      <w:pPr>
        <w:jc w:val="center"/>
        <w:rPr>
          <w:rFonts w:ascii="Arial Narrow" w:hAnsi="Arial Narrow"/>
          <w:b/>
          <w:sz w:val="24"/>
          <w:szCs w:val="24"/>
        </w:rPr>
      </w:pPr>
    </w:p>
    <w:p w14:paraId="50799B21" w14:textId="77777777" w:rsidR="00AA3E41" w:rsidRDefault="0039443E" w:rsidP="00AA3E41">
      <w:pPr>
        <w:rPr>
          <w:rFonts w:ascii="Arial Narrow" w:hAnsi="Arial Narrow"/>
          <w:b/>
          <w:sz w:val="22"/>
          <w:szCs w:val="22"/>
        </w:rPr>
      </w:pPr>
      <w:r>
        <w:rPr>
          <w:rFonts w:ascii="Arial Narrow" w:hAnsi="Arial Narrow"/>
          <w:b/>
          <w:sz w:val="22"/>
          <w:szCs w:val="22"/>
        </w:rPr>
        <w:t>Przedmiot zamówienia:</w:t>
      </w:r>
    </w:p>
    <w:p w14:paraId="53EB761F" w14:textId="64412504" w:rsidR="00AA3E41" w:rsidRPr="00AA3E41" w:rsidRDefault="0039443E" w:rsidP="00AA3E41">
      <w:pPr>
        <w:jc w:val="center"/>
        <w:rPr>
          <w:rFonts w:ascii="Arial Narrow" w:hAnsi="Arial Narrow"/>
          <w:b/>
          <w:sz w:val="24"/>
          <w:szCs w:val="24"/>
        </w:rPr>
      </w:pPr>
      <w:r>
        <w:rPr>
          <w:rFonts w:ascii="Arial Narrow" w:hAnsi="Arial Narrow"/>
          <w:b/>
          <w:sz w:val="22"/>
          <w:szCs w:val="22"/>
        </w:rPr>
        <w:t xml:space="preserve"> </w:t>
      </w:r>
      <w:r w:rsidR="00AA3E41" w:rsidRPr="00AA3E41">
        <w:rPr>
          <w:rFonts w:ascii="Arial Narrow" w:hAnsi="Arial Narrow"/>
          <w:b/>
          <w:sz w:val="24"/>
          <w:szCs w:val="24"/>
        </w:rPr>
        <w:t>„Rozbudowa drogi gminnej nr 090817C ul. Ks. Ignacego Gepperta od km 0+000,00 do km 0+314,58 w Nakle nad Notecią”.</w:t>
      </w:r>
    </w:p>
    <w:p w14:paraId="0DD03B7B" w14:textId="0EF479A5" w:rsidR="000547DE" w:rsidRPr="009D1E85" w:rsidRDefault="000547DE" w:rsidP="000547DE">
      <w:pPr>
        <w:jc w:val="center"/>
        <w:rPr>
          <w:rFonts w:ascii="Arial Narrow" w:hAnsi="Arial Narrow"/>
          <w:b/>
          <w:sz w:val="24"/>
          <w:szCs w:val="24"/>
        </w:rPr>
      </w:pPr>
    </w:p>
    <w:p w14:paraId="34560852" w14:textId="77777777" w:rsidR="00986506" w:rsidRPr="00B50381" w:rsidRDefault="00986506" w:rsidP="002D7FBA">
      <w:pPr>
        <w:jc w:val="both"/>
        <w:rPr>
          <w:rFonts w:ascii="Arial Narrow" w:hAnsi="Arial Narrow"/>
          <w:b/>
          <w:sz w:val="22"/>
          <w:szCs w:val="24"/>
        </w:rPr>
      </w:pPr>
    </w:p>
    <w:p w14:paraId="638A0901" w14:textId="77777777" w:rsidR="00B50381" w:rsidRDefault="00B50381" w:rsidP="002D7FBA">
      <w:pPr>
        <w:rPr>
          <w:rFonts w:ascii="Arial Narrow" w:hAnsi="Arial Narrow"/>
          <w:sz w:val="22"/>
          <w:szCs w:val="24"/>
        </w:rPr>
      </w:pPr>
    </w:p>
    <w:p w14:paraId="418855B0" w14:textId="77777777" w:rsidR="00830E4B" w:rsidRPr="002E5F5D" w:rsidRDefault="00830E4B" w:rsidP="002D7FBA">
      <w:pPr>
        <w:rPr>
          <w:rFonts w:ascii="Arial Narrow" w:hAnsi="Arial Narrow"/>
          <w:sz w:val="22"/>
          <w:szCs w:val="24"/>
        </w:rPr>
      </w:pPr>
      <w:r>
        <w:rPr>
          <w:rFonts w:ascii="Arial Narrow" w:hAnsi="Arial Narrow"/>
          <w:sz w:val="22"/>
          <w:szCs w:val="24"/>
        </w:rPr>
        <w:t>Postępowanie opublikowano</w:t>
      </w:r>
      <w:r w:rsidRPr="002E5F5D">
        <w:rPr>
          <w:rFonts w:ascii="Arial Narrow" w:hAnsi="Arial Narrow"/>
          <w:sz w:val="22"/>
          <w:szCs w:val="24"/>
        </w:rPr>
        <w:t>:</w:t>
      </w:r>
    </w:p>
    <w:p w14:paraId="264C111D" w14:textId="77777777" w:rsidR="00830E4B" w:rsidRPr="00096007" w:rsidRDefault="00830E4B" w:rsidP="002D7FBA">
      <w:pPr>
        <w:jc w:val="center"/>
        <w:rPr>
          <w:rFonts w:ascii="Arial Narrow" w:hAnsi="Arial Narrow"/>
          <w:sz w:val="22"/>
          <w:szCs w:val="22"/>
        </w:rPr>
      </w:pPr>
    </w:p>
    <w:p w14:paraId="4F3946A6" w14:textId="77777777" w:rsidR="00830E4B" w:rsidRPr="0059493C" w:rsidRDefault="00830E4B" w:rsidP="002D7FBA">
      <w:pPr>
        <w:ind w:left="426"/>
        <w:rPr>
          <w:rFonts w:ascii="Arial Narrow" w:hAnsi="Arial Narrow"/>
          <w:sz w:val="24"/>
          <w:szCs w:val="24"/>
          <w:lang w:eastAsia="en-US"/>
        </w:rPr>
      </w:pPr>
      <w:r w:rsidRPr="0059493C">
        <w:rPr>
          <w:rFonts w:ascii="Arial Narrow" w:hAnsi="Arial Narrow"/>
          <w:sz w:val="24"/>
          <w:szCs w:val="24"/>
          <w:lang w:eastAsia="en-US"/>
        </w:rPr>
        <w:t>1.</w:t>
      </w:r>
      <w:r w:rsidRPr="0059493C">
        <w:rPr>
          <w:rFonts w:ascii="Arial Narrow" w:hAnsi="Arial Narrow"/>
          <w:sz w:val="24"/>
          <w:szCs w:val="24"/>
          <w:lang w:eastAsia="en-US"/>
        </w:rPr>
        <w:tab/>
        <w:t>W Bi</w:t>
      </w:r>
      <w:r w:rsidR="00FC5F7E">
        <w:rPr>
          <w:rFonts w:ascii="Arial Narrow" w:hAnsi="Arial Narrow"/>
          <w:sz w:val="24"/>
          <w:szCs w:val="24"/>
          <w:lang w:eastAsia="en-US"/>
        </w:rPr>
        <w:t>uletynie Zamówień Publicznych (</w:t>
      </w:r>
      <w:r w:rsidRPr="0059493C">
        <w:rPr>
          <w:rFonts w:ascii="Arial Narrow" w:hAnsi="Arial Narrow"/>
          <w:sz w:val="24"/>
          <w:szCs w:val="24"/>
          <w:lang w:eastAsia="en-US"/>
        </w:rPr>
        <w:t>BZP) Nr …………………….- 20</w:t>
      </w:r>
      <w:r w:rsidR="00A37495">
        <w:rPr>
          <w:rFonts w:ascii="Arial Narrow" w:hAnsi="Arial Narrow"/>
          <w:sz w:val="24"/>
          <w:szCs w:val="24"/>
          <w:lang w:eastAsia="en-US"/>
        </w:rPr>
        <w:t>20</w:t>
      </w:r>
      <w:r w:rsidRPr="0059493C">
        <w:rPr>
          <w:rFonts w:ascii="Arial Narrow" w:hAnsi="Arial Narrow"/>
          <w:sz w:val="24"/>
          <w:szCs w:val="24"/>
          <w:lang w:eastAsia="en-US"/>
        </w:rPr>
        <w:t xml:space="preserve"> w dniu ……….20</w:t>
      </w:r>
      <w:r w:rsidR="00A37495">
        <w:rPr>
          <w:rFonts w:ascii="Arial Narrow" w:hAnsi="Arial Narrow"/>
          <w:sz w:val="24"/>
          <w:szCs w:val="24"/>
          <w:lang w:eastAsia="en-US"/>
        </w:rPr>
        <w:t>20</w:t>
      </w:r>
      <w:r w:rsidRPr="0059493C">
        <w:rPr>
          <w:rFonts w:ascii="Arial Narrow" w:hAnsi="Arial Narrow"/>
          <w:sz w:val="24"/>
          <w:szCs w:val="24"/>
          <w:lang w:eastAsia="en-US"/>
        </w:rPr>
        <w:t xml:space="preserve"> r.</w:t>
      </w:r>
    </w:p>
    <w:p w14:paraId="63582239" w14:textId="77777777" w:rsidR="00830E4B" w:rsidRPr="0059493C" w:rsidRDefault="00830E4B" w:rsidP="002D7FBA">
      <w:pPr>
        <w:ind w:left="426"/>
        <w:rPr>
          <w:rFonts w:ascii="Arial Narrow" w:hAnsi="Arial Narrow"/>
          <w:sz w:val="24"/>
          <w:szCs w:val="24"/>
          <w:lang w:eastAsia="en-US"/>
        </w:rPr>
      </w:pPr>
      <w:r w:rsidRPr="0059493C">
        <w:rPr>
          <w:rFonts w:ascii="Arial Narrow" w:hAnsi="Arial Narrow"/>
          <w:sz w:val="24"/>
          <w:szCs w:val="24"/>
          <w:lang w:eastAsia="en-US"/>
        </w:rPr>
        <w:t>2.</w:t>
      </w:r>
      <w:r w:rsidRPr="0059493C">
        <w:rPr>
          <w:rFonts w:ascii="Arial Narrow" w:hAnsi="Arial Narrow"/>
          <w:sz w:val="24"/>
          <w:szCs w:val="24"/>
          <w:lang w:eastAsia="en-US"/>
        </w:rPr>
        <w:tab/>
        <w:t>Na str</w:t>
      </w:r>
      <w:r>
        <w:rPr>
          <w:rFonts w:ascii="Arial Narrow" w:hAnsi="Arial Narrow"/>
          <w:sz w:val="24"/>
          <w:szCs w:val="24"/>
          <w:lang w:eastAsia="en-US"/>
        </w:rPr>
        <w:t>onie internetowej Zamawiającego</w:t>
      </w:r>
      <w:r w:rsidRPr="0059493C">
        <w:rPr>
          <w:rFonts w:ascii="Arial Narrow" w:hAnsi="Arial Narrow"/>
          <w:sz w:val="24"/>
          <w:szCs w:val="24"/>
          <w:lang w:eastAsia="en-US"/>
        </w:rPr>
        <w:t xml:space="preserve">: </w:t>
      </w:r>
      <w:hyperlink r:id="rId16" w:history="1">
        <w:r w:rsidRPr="0059493C">
          <w:rPr>
            <w:rFonts w:ascii="Arial Narrow" w:hAnsi="Arial Narrow"/>
            <w:color w:val="0000FF"/>
            <w:sz w:val="24"/>
            <w:szCs w:val="24"/>
            <w:u w:val="single"/>
            <w:lang w:eastAsia="en-US"/>
          </w:rPr>
          <w:t>www.bip.gmina-naklo.pl</w:t>
        </w:r>
      </w:hyperlink>
    </w:p>
    <w:p w14:paraId="4725CF54" w14:textId="77777777" w:rsidR="00830E4B" w:rsidRPr="0059493C" w:rsidRDefault="00830E4B" w:rsidP="002D7FBA">
      <w:pPr>
        <w:rPr>
          <w:rFonts w:ascii="Arial Narrow" w:hAnsi="Arial Narrow"/>
          <w:sz w:val="24"/>
          <w:szCs w:val="24"/>
        </w:rPr>
      </w:pPr>
    </w:p>
    <w:p w14:paraId="108FB591" w14:textId="77777777" w:rsidR="00830E4B" w:rsidRPr="0059493C" w:rsidRDefault="00F945CF" w:rsidP="002D7FBA">
      <w:pPr>
        <w:rPr>
          <w:rFonts w:ascii="Arial Narrow" w:hAnsi="Arial Narrow"/>
          <w:b/>
          <w:sz w:val="24"/>
          <w:szCs w:val="24"/>
        </w:rPr>
      </w:pPr>
      <w:r>
        <w:rPr>
          <w:rFonts w:ascii="Arial Narrow" w:hAnsi="Arial Narrow"/>
          <w:b/>
          <w:sz w:val="24"/>
          <w:szCs w:val="24"/>
        </w:rPr>
        <w:t>Wykonawca</w:t>
      </w:r>
      <w:r w:rsidRPr="0059493C">
        <w:rPr>
          <w:rFonts w:ascii="Arial Narrow" w:hAnsi="Arial Narrow"/>
          <w:b/>
          <w:sz w:val="24"/>
          <w:szCs w:val="24"/>
        </w:rPr>
        <w:t xml:space="preserve"> (jeżeli</w:t>
      </w:r>
      <w:r w:rsidR="00830E4B" w:rsidRPr="0059493C">
        <w:rPr>
          <w:rFonts w:ascii="Arial Narrow" w:hAnsi="Arial Narrow"/>
          <w:b/>
          <w:sz w:val="24"/>
          <w:szCs w:val="24"/>
        </w:rPr>
        <w:t xml:space="preserve"> oferta składana wspólnie – wpisać dane pełnomocnika i partnerów):</w:t>
      </w:r>
    </w:p>
    <w:p w14:paraId="74352C4D" w14:textId="77777777" w:rsidR="00830E4B" w:rsidRDefault="00830E4B" w:rsidP="002D7FBA">
      <w:pPr>
        <w:ind w:left="2268"/>
        <w:rPr>
          <w:rFonts w:ascii="Arial Narrow" w:hAnsi="Arial Narrow"/>
          <w:sz w:val="24"/>
          <w:szCs w:val="24"/>
        </w:rPr>
      </w:pPr>
      <w:r w:rsidRPr="0059493C">
        <w:rPr>
          <w:rFonts w:ascii="Arial Narrow" w:hAnsi="Arial Narrow"/>
          <w:sz w:val="24"/>
          <w:szCs w:val="24"/>
        </w:rPr>
        <w:t>…………………………………………………………………………………………</w:t>
      </w:r>
    </w:p>
    <w:p w14:paraId="36F181C1" w14:textId="77777777" w:rsidR="00830E4B" w:rsidRPr="0059493C" w:rsidRDefault="00830E4B" w:rsidP="002D7FBA">
      <w:pPr>
        <w:ind w:left="2268"/>
        <w:rPr>
          <w:rFonts w:ascii="Arial Narrow" w:hAnsi="Arial Narrow"/>
          <w:sz w:val="24"/>
          <w:szCs w:val="24"/>
        </w:rPr>
      </w:pPr>
      <w:r>
        <w:rPr>
          <w:rFonts w:ascii="Arial Narrow" w:hAnsi="Arial Narrow"/>
          <w:sz w:val="24"/>
          <w:szCs w:val="24"/>
        </w:rPr>
        <w:t>…………………………………………………………………………………………</w:t>
      </w:r>
    </w:p>
    <w:p w14:paraId="6A0BA5A6" w14:textId="77777777" w:rsidR="00830E4B" w:rsidRPr="0059493C" w:rsidRDefault="00830E4B" w:rsidP="002D7FBA">
      <w:pPr>
        <w:ind w:left="2268"/>
        <w:jc w:val="center"/>
        <w:rPr>
          <w:rFonts w:ascii="Arial Narrow" w:hAnsi="Arial Narrow"/>
        </w:rPr>
      </w:pPr>
      <w:r w:rsidRPr="0059493C">
        <w:rPr>
          <w:rFonts w:ascii="Arial Narrow" w:hAnsi="Arial Narrow"/>
        </w:rPr>
        <w:t>(Nazwa i adres wykonawcy/ów)</w:t>
      </w:r>
    </w:p>
    <w:p w14:paraId="5BDEB7A8" w14:textId="77777777" w:rsidR="00830E4B" w:rsidRPr="0059493C" w:rsidRDefault="00830E4B" w:rsidP="002D7FBA">
      <w:pPr>
        <w:rPr>
          <w:rFonts w:ascii="Arial Narrow" w:hAnsi="Arial Narrow"/>
          <w:b/>
          <w:sz w:val="24"/>
          <w:szCs w:val="24"/>
        </w:rPr>
      </w:pPr>
      <w:r>
        <w:rPr>
          <w:rFonts w:ascii="Arial Narrow" w:hAnsi="Arial Narrow"/>
          <w:b/>
          <w:sz w:val="24"/>
          <w:szCs w:val="24"/>
        </w:rPr>
        <w:t>Do Zamawiającego</w:t>
      </w:r>
      <w:r w:rsidRPr="0059493C">
        <w:rPr>
          <w:rFonts w:ascii="Arial Narrow" w:hAnsi="Arial Narrow"/>
          <w:b/>
          <w:sz w:val="24"/>
          <w:szCs w:val="24"/>
        </w:rPr>
        <w:t>:</w:t>
      </w:r>
    </w:p>
    <w:p w14:paraId="0A388685" w14:textId="77777777" w:rsidR="00830E4B" w:rsidRPr="0059493C" w:rsidRDefault="00830E4B" w:rsidP="002D7FBA">
      <w:pPr>
        <w:rPr>
          <w:rFonts w:ascii="Arial Narrow" w:hAnsi="Arial Narrow" w:cs="Arial"/>
          <w:b/>
          <w:sz w:val="24"/>
          <w:szCs w:val="24"/>
        </w:rPr>
      </w:pPr>
      <w:r w:rsidRPr="0059493C">
        <w:rPr>
          <w:rFonts w:ascii="Arial Narrow" w:hAnsi="Arial Narrow" w:cs="Arial"/>
          <w:b/>
          <w:sz w:val="24"/>
          <w:szCs w:val="24"/>
        </w:rPr>
        <w:tab/>
      </w:r>
      <w:r w:rsidRPr="0059493C">
        <w:rPr>
          <w:rFonts w:ascii="Arial Narrow" w:hAnsi="Arial Narrow" w:cs="Arial"/>
          <w:b/>
          <w:sz w:val="24"/>
          <w:szCs w:val="24"/>
        </w:rPr>
        <w:tab/>
      </w:r>
      <w:r w:rsidRPr="0059493C">
        <w:rPr>
          <w:rFonts w:ascii="Arial Narrow" w:hAnsi="Arial Narrow" w:cs="Arial"/>
          <w:b/>
          <w:sz w:val="24"/>
          <w:szCs w:val="24"/>
        </w:rPr>
        <w:tab/>
        <w:t>Gmina Nakło nad Notecią</w:t>
      </w:r>
    </w:p>
    <w:p w14:paraId="358D51AB" w14:textId="77777777" w:rsidR="00830E4B" w:rsidRPr="0059493C" w:rsidRDefault="00830E4B" w:rsidP="002D7FBA">
      <w:pPr>
        <w:rPr>
          <w:rFonts w:ascii="Arial Narrow" w:hAnsi="Arial Narrow" w:cs="Arial"/>
          <w:b/>
          <w:sz w:val="24"/>
          <w:szCs w:val="24"/>
        </w:rPr>
      </w:pPr>
      <w:r w:rsidRPr="0059493C">
        <w:rPr>
          <w:rFonts w:ascii="Arial Narrow" w:hAnsi="Arial Narrow" w:cs="Arial"/>
          <w:b/>
          <w:sz w:val="24"/>
          <w:szCs w:val="24"/>
        </w:rPr>
        <w:tab/>
      </w:r>
      <w:r w:rsidRPr="0059493C">
        <w:rPr>
          <w:rFonts w:ascii="Arial Narrow" w:hAnsi="Arial Narrow" w:cs="Arial"/>
          <w:b/>
          <w:sz w:val="24"/>
          <w:szCs w:val="24"/>
        </w:rPr>
        <w:tab/>
      </w:r>
      <w:r w:rsidRPr="0059493C">
        <w:rPr>
          <w:rFonts w:ascii="Arial Narrow" w:hAnsi="Arial Narrow" w:cs="Arial"/>
          <w:b/>
          <w:sz w:val="24"/>
          <w:szCs w:val="24"/>
        </w:rPr>
        <w:tab/>
        <w:t>ul. Ks. Piotra Skargi 7</w:t>
      </w:r>
    </w:p>
    <w:p w14:paraId="0982CD30" w14:textId="77777777" w:rsidR="00830E4B" w:rsidRPr="0059493C" w:rsidRDefault="00830E4B" w:rsidP="002D7FBA">
      <w:pPr>
        <w:rPr>
          <w:rFonts w:ascii="Arial Narrow" w:hAnsi="Arial Narrow" w:cs="Arial"/>
          <w:b/>
          <w:sz w:val="24"/>
          <w:szCs w:val="24"/>
        </w:rPr>
      </w:pPr>
      <w:r w:rsidRPr="0059493C">
        <w:rPr>
          <w:rFonts w:ascii="Arial Narrow" w:hAnsi="Arial Narrow" w:cs="Arial"/>
          <w:b/>
          <w:sz w:val="24"/>
          <w:szCs w:val="24"/>
        </w:rPr>
        <w:tab/>
      </w:r>
      <w:r w:rsidRPr="0059493C">
        <w:rPr>
          <w:rFonts w:ascii="Arial Narrow" w:hAnsi="Arial Narrow" w:cs="Arial"/>
          <w:b/>
          <w:sz w:val="24"/>
          <w:szCs w:val="24"/>
        </w:rPr>
        <w:tab/>
      </w:r>
      <w:r w:rsidRPr="0059493C">
        <w:rPr>
          <w:rFonts w:ascii="Arial Narrow" w:hAnsi="Arial Narrow" w:cs="Arial"/>
          <w:b/>
          <w:sz w:val="24"/>
          <w:szCs w:val="24"/>
        </w:rPr>
        <w:tab/>
        <w:t>89 – 100 Nakło nad Notecią</w:t>
      </w:r>
    </w:p>
    <w:p w14:paraId="406228BA" w14:textId="4EE68CAF" w:rsidR="00830E4B" w:rsidRPr="0059493C" w:rsidRDefault="00830E4B" w:rsidP="002D7FBA">
      <w:pPr>
        <w:rPr>
          <w:rFonts w:ascii="Arial Narrow" w:hAnsi="Arial Narrow" w:cs="Arial"/>
          <w:b/>
          <w:sz w:val="24"/>
          <w:szCs w:val="24"/>
        </w:rPr>
      </w:pPr>
      <w:r w:rsidRPr="0059493C">
        <w:rPr>
          <w:rFonts w:ascii="Arial Narrow" w:hAnsi="Arial Narrow" w:cs="Arial"/>
          <w:b/>
          <w:sz w:val="24"/>
          <w:szCs w:val="24"/>
        </w:rPr>
        <w:tab/>
      </w:r>
      <w:r w:rsidRPr="0059493C">
        <w:rPr>
          <w:rFonts w:ascii="Arial Narrow" w:hAnsi="Arial Narrow" w:cs="Arial"/>
          <w:b/>
          <w:sz w:val="24"/>
          <w:szCs w:val="24"/>
        </w:rPr>
        <w:tab/>
      </w:r>
      <w:r w:rsidRPr="0059493C">
        <w:rPr>
          <w:rFonts w:ascii="Arial Narrow" w:hAnsi="Arial Narrow" w:cs="Arial"/>
          <w:b/>
          <w:sz w:val="24"/>
          <w:szCs w:val="24"/>
        </w:rPr>
        <w:tab/>
      </w:r>
    </w:p>
    <w:p w14:paraId="260148F6" w14:textId="7420ADDB" w:rsidR="00E579A7" w:rsidRPr="00E579A7" w:rsidRDefault="00830E4B" w:rsidP="00E579A7">
      <w:pPr>
        <w:ind w:firstLine="708"/>
        <w:jc w:val="both"/>
        <w:rPr>
          <w:rFonts w:ascii="Arial Narrow" w:hAnsi="Arial Narrow"/>
          <w:bCs/>
          <w:sz w:val="24"/>
          <w:szCs w:val="24"/>
        </w:rPr>
      </w:pPr>
      <w:r w:rsidRPr="00E579A7">
        <w:rPr>
          <w:rFonts w:ascii="Arial Narrow" w:hAnsi="Arial Narrow"/>
          <w:bCs/>
          <w:sz w:val="24"/>
          <w:szCs w:val="24"/>
        </w:rPr>
        <w:t xml:space="preserve">Przystępując do postępowania o udzielenie zamówienia publicznego zgodnie z art. 25a </w:t>
      </w:r>
      <w:r w:rsidRPr="00E579A7">
        <w:rPr>
          <w:rFonts w:ascii="Arial Narrow" w:hAnsi="Arial Narrow"/>
          <w:bCs/>
          <w:sz w:val="24"/>
          <w:szCs w:val="24"/>
        </w:rPr>
        <w:br/>
        <w:t>ust. 1 ustawy z dnia 29 stycznia 2004 r Prawo zamówień publicznych (tj. Dz. U. z 201</w:t>
      </w:r>
      <w:r w:rsidR="00A737D4" w:rsidRPr="00E579A7">
        <w:rPr>
          <w:rFonts w:ascii="Arial Narrow" w:hAnsi="Arial Narrow"/>
          <w:bCs/>
          <w:sz w:val="24"/>
          <w:szCs w:val="24"/>
        </w:rPr>
        <w:t>9</w:t>
      </w:r>
      <w:r w:rsidRPr="00E579A7">
        <w:rPr>
          <w:rFonts w:ascii="Arial Narrow" w:hAnsi="Arial Narrow"/>
          <w:bCs/>
          <w:sz w:val="24"/>
          <w:szCs w:val="24"/>
        </w:rPr>
        <w:t xml:space="preserve"> r.</w:t>
      </w:r>
      <w:r w:rsidRPr="00E579A7">
        <w:rPr>
          <w:rFonts w:ascii="Arial Narrow" w:hAnsi="Arial Narrow"/>
          <w:bCs/>
          <w:sz w:val="24"/>
          <w:szCs w:val="24"/>
        </w:rPr>
        <w:br/>
        <w:t>poz. 1</w:t>
      </w:r>
      <w:r w:rsidR="00A737D4" w:rsidRPr="00E579A7">
        <w:rPr>
          <w:rFonts w:ascii="Arial Narrow" w:hAnsi="Arial Narrow"/>
          <w:bCs/>
          <w:sz w:val="24"/>
          <w:szCs w:val="24"/>
        </w:rPr>
        <w:t>843</w:t>
      </w:r>
      <w:r w:rsidR="001B6AB1" w:rsidRPr="00E579A7">
        <w:rPr>
          <w:rFonts w:ascii="Arial Narrow" w:hAnsi="Arial Narrow"/>
          <w:bCs/>
          <w:sz w:val="24"/>
          <w:szCs w:val="24"/>
        </w:rPr>
        <w:t xml:space="preserve"> ze zm.</w:t>
      </w:r>
      <w:r w:rsidRPr="00E579A7">
        <w:rPr>
          <w:rFonts w:ascii="Arial Narrow" w:hAnsi="Arial Narrow"/>
          <w:bCs/>
          <w:sz w:val="24"/>
          <w:szCs w:val="24"/>
        </w:rPr>
        <w:t>) spełniam/y warunki udziału w postępowaniu, co niniejszym oświadczam/y</w:t>
      </w:r>
      <w:r w:rsidR="00E579A7" w:rsidRPr="00E579A7">
        <w:rPr>
          <w:rFonts w:ascii="Arial" w:hAnsi="Arial" w:cs="Arial"/>
          <w:bCs/>
          <w:sz w:val="21"/>
          <w:szCs w:val="21"/>
        </w:rPr>
        <w:t xml:space="preserve">, </w:t>
      </w:r>
      <w:r w:rsidR="00E579A7" w:rsidRPr="00E579A7">
        <w:rPr>
          <w:rFonts w:ascii="Arial Narrow" w:hAnsi="Arial Narrow" w:cs="Arial"/>
          <w:bCs/>
          <w:sz w:val="24"/>
          <w:szCs w:val="24"/>
        </w:rPr>
        <w:t>że spełniam/y warunki udziału w postępowaniu określone przez zamawiającego w</w:t>
      </w:r>
      <w:r w:rsidR="00E579A7">
        <w:rPr>
          <w:rFonts w:ascii="Arial Narrow" w:hAnsi="Arial Narrow" w:cs="Arial"/>
          <w:bCs/>
          <w:sz w:val="24"/>
          <w:szCs w:val="24"/>
        </w:rPr>
        <w:t xml:space="preserve"> </w:t>
      </w:r>
      <w:r w:rsidR="00E579A7" w:rsidRPr="00E579A7">
        <w:rPr>
          <w:rFonts w:ascii="Arial Narrow" w:hAnsi="Arial Narrow" w:cs="Arial"/>
          <w:bCs/>
          <w:sz w:val="24"/>
          <w:szCs w:val="24"/>
        </w:rPr>
        <w:t>Specyfikacji Istotnych Warunków Zamówienia.</w:t>
      </w:r>
    </w:p>
    <w:p w14:paraId="07524F9E" w14:textId="7BC50556" w:rsidR="00E579A7" w:rsidRDefault="00E579A7" w:rsidP="002D7FBA">
      <w:pPr>
        <w:rPr>
          <w:rFonts w:ascii="Arial Narrow" w:hAnsi="Arial Narrow"/>
          <w:b/>
          <w:sz w:val="24"/>
          <w:szCs w:val="24"/>
        </w:rPr>
      </w:pPr>
    </w:p>
    <w:p w14:paraId="586906D9" w14:textId="20327F8F" w:rsidR="00E579A7" w:rsidRDefault="00E579A7" w:rsidP="00E579A7">
      <w:pPr>
        <w:jc w:val="both"/>
        <w:rPr>
          <w:rFonts w:ascii="Arial Narrow" w:hAnsi="Arial Narrow" w:cs="Arial"/>
          <w:sz w:val="24"/>
          <w:szCs w:val="24"/>
        </w:rPr>
      </w:pPr>
      <w:r w:rsidRPr="0059493C">
        <w:rPr>
          <w:rFonts w:ascii="Arial Narrow" w:hAnsi="Arial Narrow" w:cs="Arial"/>
          <w:sz w:val="24"/>
          <w:szCs w:val="24"/>
        </w:rPr>
        <w:t xml:space="preserve">…………………….……. </w:t>
      </w:r>
      <w:r w:rsidRPr="0059493C">
        <w:rPr>
          <w:rFonts w:ascii="Arial Narrow" w:hAnsi="Arial Narrow" w:cs="Arial"/>
          <w:i/>
          <w:sz w:val="24"/>
          <w:szCs w:val="24"/>
        </w:rPr>
        <w:t xml:space="preserve">(miejscowość), </w:t>
      </w:r>
      <w:r w:rsidRPr="0059493C">
        <w:rPr>
          <w:rFonts w:ascii="Arial Narrow" w:hAnsi="Arial Narrow" w:cs="Arial"/>
          <w:sz w:val="24"/>
          <w:szCs w:val="24"/>
        </w:rPr>
        <w:t>dnia ……………  20</w:t>
      </w:r>
      <w:r>
        <w:rPr>
          <w:rFonts w:ascii="Arial Narrow" w:hAnsi="Arial Narrow" w:cs="Arial"/>
          <w:sz w:val="24"/>
          <w:szCs w:val="24"/>
        </w:rPr>
        <w:t>20</w:t>
      </w:r>
      <w:r w:rsidRPr="0059493C">
        <w:rPr>
          <w:rFonts w:ascii="Arial Narrow" w:hAnsi="Arial Narrow" w:cs="Arial"/>
          <w:sz w:val="24"/>
          <w:szCs w:val="24"/>
        </w:rPr>
        <w:t xml:space="preserve"> r. </w:t>
      </w:r>
    </w:p>
    <w:p w14:paraId="4C545788" w14:textId="5AAEDA4A" w:rsidR="00E579A7" w:rsidRDefault="00E579A7" w:rsidP="00E579A7">
      <w:pPr>
        <w:jc w:val="both"/>
        <w:rPr>
          <w:rFonts w:ascii="Arial Narrow" w:hAnsi="Arial Narrow" w:cs="Arial"/>
          <w:sz w:val="24"/>
          <w:szCs w:val="24"/>
        </w:rPr>
      </w:pPr>
    </w:p>
    <w:p w14:paraId="00F93994" w14:textId="77777777" w:rsidR="00E579A7" w:rsidRDefault="00E579A7" w:rsidP="00E579A7">
      <w:pPr>
        <w:jc w:val="both"/>
        <w:rPr>
          <w:rFonts w:ascii="Arial Narrow" w:hAnsi="Arial Narrow" w:cs="Arial"/>
          <w:sz w:val="24"/>
          <w:szCs w:val="24"/>
        </w:rPr>
      </w:pPr>
    </w:p>
    <w:p w14:paraId="50388A1F" w14:textId="679026EF" w:rsidR="00E579A7" w:rsidRPr="0059493C" w:rsidRDefault="00E579A7" w:rsidP="00E579A7">
      <w:pPr>
        <w:ind w:left="720"/>
        <w:jc w:val="right"/>
        <w:rPr>
          <w:rFonts w:ascii="Arial Narrow" w:hAnsi="Arial Narrow"/>
          <w:sz w:val="24"/>
          <w:szCs w:val="24"/>
        </w:rPr>
      </w:pPr>
      <w:r>
        <w:rPr>
          <w:rFonts w:ascii="Arial Narrow" w:hAnsi="Arial Narrow"/>
          <w:sz w:val="24"/>
          <w:szCs w:val="24"/>
        </w:rPr>
        <w:t>…………</w:t>
      </w:r>
      <w:r w:rsidRPr="0059493C">
        <w:rPr>
          <w:rFonts w:ascii="Arial Narrow" w:hAnsi="Arial Narrow"/>
          <w:sz w:val="24"/>
          <w:szCs w:val="24"/>
        </w:rPr>
        <w:t>………………..……………………….……</w:t>
      </w:r>
    </w:p>
    <w:p w14:paraId="506AA323" w14:textId="3D0FEBA3" w:rsidR="00E579A7" w:rsidRPr="0059493C" w:rsidRDefault="00E579A7" w:rsidP="00E579A7">
      <w:pPr>
        <w:ind w:left="4956"/>
        <w:rPr>
          <w:rFonts w:ascii="Arial Narrow" w:hAnsi="Arial Narrow"/>
          <w:b/>
          <w:sz w:val="24"/>
          <w:szCs w:val="24"/>
        </w:rPr>
      </w:pPr>
      <w:r w:rsidRPr="0059493C">
        <w:rPr>
          <w:rFonts w:ascii="Arial Narrow" w:hAnsi="Arial Narrow"/>
        </w:rPr>
        <w:t>(sprawowana funkcja, podpis osoby uprawnionej)</w:t>
      </w:r>
    </w:p>
    <w:p w14:paraId="42F72768" w14:textId="019F5B48" w:rsidR="00830E4B" w:rsidRDefault="00830E4B" w:rsidP="002D7FBA">
      <w:pPr>
        <w:ind w:left="709"/>
        <w:rPr>
          <w:rFonts w:ascii="Arial Narrow" w:hAnsi="Arial Narrow" w:cs="Arial"/>
          <w:b/>
          <w:sz w:val="24"/>
          <w:szCs w:val="24"/>
        </w:rPr>
      </w:pPr>
    </w:p>
    <w:p w14:paraId="597D782D" w14:textId="3D7837D5" w:rsidR="00E579A7" w:rsidRDefault="00E579A7" w:rsidP="002D7FBA">
      <w:pPr>
        <w:ind w:left="709"/>
        <w:rPr>
          <w:rFonts w:ascii="Arial Narrow" w:hAnsi="Arial Narrow" w:cs="Arial"/>
          <w:b/>
          <w:sz w:val="24"/>
          <w:szCs w:val="24"/>
        </w:rPr>
      </w:pPr>
    </w:p>
    <w:p w14:paraId="215B7B4D" w14:textId="7823D6AC" w:rsidR="00E579A7" w:rsidRPr="00DA56B4" w:rsidRDefault="00E579A7" w:rsidP="00DA56B4">
      <w:pPr>
        <w:shd w:val="clear" w:color="auto" w:fill="BFBFBF" w:themeFill="background1" w:themeFillShade="BF"/>
        <w:spacing w:line="360" w:lineRule="auto"/>
        <w:jc w:val="center"/>
        <w:rPr>
          <w:rFonts w:ascii="Arial Narrow" w:hAnsi="Arial Narrow" w:cs="Arial"/>
          <w:sz w:val="24"/>
          <w:szCs w:val="24"/>
        </w:rPr>
      </w:pPr>
      <w:r w:rsidRPr="00DA56B4">
        <w:rPr>
          <w:rFonts w:ascii="Arial Narrow" w:hAnsi="Arial Narrow" w:cs="Arial"/>
          <w:b/>
          <w:sz w:val="24"/>
          <w:szCs w:val="24"/>
        </w:rPr>
        <w:t>INFORMACJA W ZWIĄZKU Z POLEGANIEM NA ZASOBACH INNYCH PODMIOTÓW</w:t>
      </w:r>
      <w:r w:rsidRPr="00DA56B4">
        <w:rPr>
          <w:rFonts w:ascii="Arial Narrow" w:hAnsi="Arial Narrow" w:cs="Arial"/>
          <w:sz w:val="24"/>
          <w:szCs w:val="24"/>
        </w:rPr>
        <w:t>:</w:t>
      </w:r>
    </w:p>
    <w:p w14:paraId="4D960B8B" w14:textId="0715BE9F" w:rsidR="00E579A7" w:rsidRPr="00E579A7" w:rsidRDefault="00E579A7" w:rsidP="00DA56B4">
      <w:pPr>
        <w:spacing w:line="360" w:lineRule="auto"/>
        <w:jc w:val="both"/>
        <w:rPr>
          <w:rFonts w:ascii="Arial Narrow" w:hAnsi="Arial Narrow" w:cs="Arial"/>
          <w:sz w:val="24"/>
          <w:szCs w:val="24"/>
        </w:rPr>
      </w:pPr>
      <w:r w:rsidRPr="00E579A7">
        <w:rPr>
          <w:rFonts w:ascii="Arial Narrow" w:hAnsi="Arial Narrow" w:cs="Arial"/>
          <w:sz w:val="24"/>
          <w:szCs w:val="24"/>
        </w:rPr>
        <w:t>Oświadczam, że w celu wykazania spełniania warunków udziału w postępowaniu, określonych przez zamawiającego w</w:t>
      </w:r>
      <w:r>
        <w:rPr>
          <w:rFonts w:ascii="Arial Narrow" w:hAnsi="Arial Narrow" w:cs="Arial"/>
          <w:sz w:val="24"/>
          <w:szCs w:val="24"/>
        </w:rPr>
        <w:t xml:space="preserve"> </w:t>
      </w:r>
      <w:r w:rsidR="00DA56B4">
        <w:rPr>
          <w:rFonts w:ascii="Arial Narrow" w:hAnsi="Arial Narrow" w:cs="Arial"/>
          <w:sz w:val="24"/>
          <w:szCs w:val="24"/>
        </w:rPr>
        <w:t>Specyfikacji Istotnych Warunków Zamówienia</w:t>
      </w:r>
      <w:r w:rsidRPr="00E579A7">
        <w:rPr>
          <w:rFonts w:ascii="Arial Narrow" w:hAnsi="Arial Narrow" w:cs="Arial"/>
          <w:i/>
          <w:sz w:val="24"/>
          <w:szCs w:val="24"/>
        </w:rPr>
        <w:t>,</w:t>
      </w:r>
      <w:r w:rsidRPr="00E579A7">
        <w:rPr>
          <w:rFonts w:ascii="Arial Narrow" w:hAnsi="Arial Narrow" w:cs="Arial"/>
          <w:sz w:val="24"/>
          <w:szCs w:val="24"/>
        </w:rPr>
        <w:t xml:space="preserve"> polegam na zasobach następującego/</w:t>
      </w:r>
      <w:proofErr w:type="spellStart"/>
      <w:r w:rsidRPr="00E579A7">
        <w:rPr>
          <w:rFonts w:ascii="Arial Narrow" w:hAnsi="Arial Narrow" w:cs="Arial"/>
          <w:sz w:val="24"/>
          <w:szCs w:val="24"/>
        </w:rPr>
        <w:t>ych</w:t>
      </w:r>
      <w:proofErr w:type="spellEnd"/>
      <w:r w:rsidRPr="00E579A7">
        <w:rPr>
          <w:rFonts w:ascii="Arial Narrow" w:hAnsi="Arial Narrow" w:cs="Arial"/>
          <w:sz w:val="24"/>
          <w:szCs w:val="24"/>
        </w:rPr>
        <w:t xml:space="preserve"> podmiotu/ów: ………………………………………</w:t>
      </w:r>
      <w:r w:rsidR="00DA56B4">
        <w:rPr>
          <w:rFonts w:ascii="Arial Narrow" w:hAnsi="Arial Narrow" w:cs="Arial"/>
          <w:sz w:val="24"/>
          <w:szCs w:val="24"/>
        </w:rPr>
        <w:t>………..</w:t>
      </w:r>
      <w:r w:rsidRPr="00E579A7">
        <w:rPr>
          <w:rFonts w:ascii="Arial Narrow" w:hAnsi="Arial Narrow" w:cs="Arial"/>
          <w:sz w:val="24"/>
          <w:szCs w:val="24"/>
        </w:rPr>
        <w:t>……………………………….</w:t>
      </w:r>
    </w:p>
    <w:p w14:paraId="1045B3C8" w14:textId="3C4A449E" w:rsidR="00E579A7" w:rsidRPr="00E579A7" w:rsidRDefault="00E579A7" w:rsidP="00DA56B4">
      <w:pPr>
        <w:spacing w:line="360" w:lineRule="auto"/>
        <w:jc w:val="both"/>
        <w:rPr>
          <w:rFonts w:ascii="Arial Narrow" w:hAnsi="Arial Narrow" w:cs="Arial"/>
          <w:sz w:val="24"/>
          <w:szCs w:val="24"/>
        </w:rPr>
      </w:pPr>
      <w:r w:rsidRPr="00E579A7">
        <w:rPr>
          <w:rFonts w:ascii="Arial Narrow" w:hAnsi="Arial Narrow" w:cs="Arial"/>
          <w:sz w:val="24"/>
          <w:szCs w:val="24"/>
        </w:rPr>
        <w:t>..……………………………………………………………………………………………………………….…………………………………….., w następującym zakresie: …………</w:t>
      </w:r>
      <w:r w:rsidR="00DA56B4">
        <w:rPr>
          <w:rFonts w:ascii="Arial Narrow" w:hAnsi="Arial Narrow" w:cs="Arial"/>
          <w:sz w:val="24"/>
          <w:szCs w:val="24"/>
        </w:rPr>
        <w:t>………………</w:t>
      </w:r>
      <w:r w:rsidRPr="00E579A7">
        <w:rPr>
          <w:rFonts w:ascii="Arial Narrow" w:hAnsi="Arial Narrow" w:cs="Arial"/>
          <w:sz w:val="24"/>
          <w:szCs w:val="24"/>
        </w:rPr>
        <w:t>………………………………</w:t>
      </w:r>
    </w:p>
    <w:p w14:paraId="5D0EC2CA" w14:textId="662CDF8B" w:rsidR="00E579A7" w:rsidRPr="00E579A7" w:rsidRDefault="00E579A7" w:rsidP="00DA56B4">
      <w:pPr>
        <w:spacing w:line="360" w:lineRule="auto"/>
        <w:jc w:val="both"/>
        <w:rPr>
          <w:rFonts w:ascii="Arial Narrow" w:hAnsi="Arial Narrow" w:cs="Arial"/>
          <w:i/>
          <w:sz w:val="24"/>
          <w:szCs w:val="24"/>
        </w:rPr>
      </w:pPr>
      <w:r w:rsidRPr="00E579A7">
        <w:rPr>
          <w:rFonts w:ascii="Arial Narrow" w:hAnsi="Arial Narrow" w:cs="Arial"/>
          <w:sz w:val="24"/>
          <w:szCs w:val="24"/>
        </w:rPr>
        <w:t>……………………………………………………………</w:t>
      </w:r>
      <w:r w:rsidR="00DA56B4">
        <w:rPr>
          <w:rFonts w:ascii="Arial Narrow" w:hAnsi="Arial Narrow" w:cs="Arial"/>
          <w:sz w:val="24"/>
          <w:szCs w:val="24"/>
        </w:rPr>
        <w:t>……..</w:t>
      </w:r>
      <w:r w:rsidRPr="00E579A7">
        <w:rPr>
          <w:rFonts w:ascii="Arial Narrow" w:hAnsi="Arial Narrow" w:cs="Arial"/>
          <w:sz w:val="24"/>
          <w:szCs w:val="24"/>
        </w:rPr>
        <w:t xml:space="preserve">…………………………………………………… </w:t>
      </w:r>
      <w:r w:rsidRPr="00E579A7">
        <w:rPr>
          <w:rFonts w:ascii="Arial Narrow" w:hAnsi="Arial Narrow" w:cs="Arial"/>
          <w:i/>
          <w:sz w:val="24"/>
          <w:szCs w:val="24"/>
        </w:rPr>
        <w:t xml:space="preserve">(wskazać podmiot i określić odpowiedni zakres dla wskazanego podmiotu). </w:t>
      </w:r>
    </w:p>
    <w:p w14:paraId="4802B162" w14:textId="2A5BCFA0" w:rsidR="00E579A7" w:rsidRPr="00E579A7" w:rsidRDefault="00E579A7" w:rsidP="002D7FBA">
      <w:pPr>
        <w:ind w:left="709"/>
        <w:rPr>
          <w:rFonts w:ascii="Arial Narrow" w:hAnsi="Arial Narrow" w:cs="Arial"/>
          <w:b/>
          <w:sz w:val="24"/>
          <w:szCs w:val="24"/>
        </w:rPr>
      </w:pPr>
    </w:p>
    <w:p w14:paraId="447B1E56" w14:textId="7D037C17" w:rsidR="00DA56B4" w:rsidRDefault="00DA56B4" w:rsidP="00DA56B4">
      <w:pPr>
        <w:jc w:val="both"/>
        <w:rPr>
          <w:rFonts w:ascii="Arial Narrow" w:hAnsi="Arial Narrow" w:cs="Arial"/>
          <w:sz w:val="24"/>
          <w:szCs w:val="24"/>
        </w:rPr>
      </w:pPr>
      <w:r w:rsidRPr="0059493C">
        <w:rPr>
          <w:rFonts w:ascii="Arial Narrow" w:hAnsi="Arial Narrow" w:cs="Arial"/>
          <w:sz w:val="24"/>
          <w:szCs w:val="24"/>
        </w:rPr>
        <w:t xml:space="preserve">…………….……. </w:t>
      </w:r>
      <w:r w:rsidRPr="0059493C">
        <w:rPr>
          <w:rFonts w:ascii="Arial Narrow" w:hAnsi="Arial Narrow" w:cs="Arial"/>
          <w:i/>
          <w:sz w:val="24"/>
          <w:szCs w:val="24"/>
        </w:rPr>
        <w:t xml:space="preserve">(miejscowość), </w:t>
      </w:r>
      <w:r w:rsidRPr="0059493C">
        <w:rPr>
          <w:rFonts w:ascii="Arial Narrow" w:hAnsi="Arial Narrow" w:cs="Arial"/>
          <w:sz w:val="24"/>
          <w:szCs w:val="24"/>
        </w:rPr>
        <w:t>dnia ……………  20</w:t>
      </w:r>
      <w:r>
        <w:rPr>
          <w:rFonts w:ascii="Arial Narrow" w:hAnsi="Arial Narrow" w:cs="Arial"/>
          <w:sz w:val="24"/>
          <w:szCs w:val="24"/>
        </w:rPr>
        <w:t>20</w:t>
      </w:r>
      <w:r w:rsidRPr="0059493C">
        <w:rPr>
          <w:rFonts w:ascii="Arial Narrow" w:hAnsi="Arial Narrow" w:cs="Arial"/>
          <w:sz w:val="24"/>
          <w:szCs w:val="24"/>
        </w:rPr>
        <w:t xml:space="preserve"> r. </w:t>
      </w:r>
    </w:p>
    <w:p w14:paraId="4247A122" w14:textId="7A08FEA8" w:rsidR="00DA56B4" w:rsidRPr="0059493C" w:rsidRDefault="00DA56B4" w:rsidP="00DA56B4">
      <w:pPr>
        <w:ind w:left="720"/>
        <w:jc w:val="right"/>
        <w:rPr>
          <w:rFonts w:ascii="Arial Narrow" w:hAnsi="Arial Narrow"/>
          <w:sz w:val="24"/>
          <w:szCs w:val="24"/>
        </w:rPr>
      </w:pPr>
      <w:r>
        <w:rPr>
          <w:rFonts w:ascii="Arial Narrow" w:hAnsi="Arial Narrow"/>
          <w:sz w:val="24"/>
          <w:szCs w:val="24"/>
        </w:rPr>
        <w:t>……………..</w:t>
      </w:r>
      <w:r w:rsidRPr="0059493C">
        <w:rPr>
          <w:rFonts w:ascii="Arial Narrow" w:hAnsi="Arial Narrow"/>
          <w:sz w:val="24"/>
          <w:szCs w:val="24"/>
        </w:rPr>
        <w:t>………………..……………………….……</w:t>
      </w:r>
    </w:p>
    <w:p w14:paraId="1932B740" w14:textId="11EF8344" w:rsidR="00830E4B" w:rsidRDefault="00DA56B4" w:rsidP="00DA56B4">
      <w:pPr>
        <w:ind w:left="4248" w:firstLine="708"/>
        <w:jc w:val="both"/>
        <w:rPr>
          <w:rFonts w:ascii="Arial Narrow" w:hAnsi="Arial Narrow" w:cs="Arial"/>
          <w:sz w:val="24"/>
          <w:szCs w:val="24"/>
        </w:rPr>
      </w:pPr>
      <w:r w:rsidRPr="0059493C">
        <w:rPr>
          <w:rFonts w:ascii="Arial Narrow" w:hAnsi="Arial Narrow"/>
        </w:rPr>
        <w:t xml:space="preserve"> (sprawowana funkcja, podpis osoby uprawnionej</w:t>
      </w:r>
      <w:r>
        <w:rPr>
          <w:rFonts w:ascii="Arial Narrow" w:hAnsi="Arial Narrow"/>
        </w:rPr>
        <w:t>)</w:t>
      </w:r>
    </w:p>
    <w:p w14:paraId="298AADBD" w14:textId="77777777" w:rsidR="00DA56B4" w:rsidRDefault="00DA56B4" w:rsidP="002D7FBA">
      <w:pPr>
        <w:jc w:val="both"/>
        <w:rPr>
          <w:rFonts w:ascii="Arial Narrow" w:hAnsi="Arial Narrow" w:cs="Arial"/>
          <w:sz w:val="24"/>
          <w:szCs w:val="24"/>
        </w:rPr>
      </w:pPr>
    </w:p>
    <w:p w14:paraId="15B6BEE5" w14:textId="1EC624F8" w:rsidR="00DA56B4" w:rsidRDefault="00DA56B4" w:rsidP="002D7FBA">
      <w:pPr>
        <w:jc w:val="both"/>
        <w:rPr>
          <w:rFonts w:ascii="Arial Narrow" w:hAnsi="Arial Narrow" w:cs="Arial"/>
          <w:sz w:val="24"/>
          <w:szCs w:val="24"/>
        </w:rPr>
      </w:pPr>
    </w:p>
    <w:p w14:paraId="39F925A0" w14:textId="77777777" w:rsidR="00DA56B4" w:rsidRPr="00DA56B4" w:rsidRDefault="00DA56B4" w:rsidP="00DA56B4">
      <w:pPr>
        <w:shd w:val="clear" w:color="auto" w:fill="BFBFBF" w:themeFill="background1" w:themeFillShade="BF"/>
        <w:spacing w:line="360" w:lineRule="auto"/>
        <w:jc w:val="center"/>
        <w:rPr>
          <w:rFonts w:ascii="Arial Narrow" w:hAnsi="Arial Narrow" w:cs="Arial"/>
          <w:b/>
          <w:sz w:val="24"/>
          <w:szCs w:val="24"/>
        </w:rPr>
      </w:pPr>
      <w:r w:rsidRPr="00DA56B4">
        <w:rPr>
          <w:rFonts w:ascii="Arial Narrow" w:hAnsi="Arial Narrow" w:cs="Arial"/>
          <w:b/>
          <w:sz w:val="24"/>
          <w:szCs w:val="24"/>
        </w:rPr>
        <w:t>OŚWIADCZENIE DOTYCZĄCE PODANYCH INFORMACJI:</w:t>
      </w:r>
    </w:p>
    <w:p w14:paraId="32850667" w14:textId="77777777" w:rsidR="00DA56B4" w:rsidRDefault="00DA56B4" w:rsidP="002D7FBA">
      <w:pPr>
        <w:jc w:val="both"/>
        <w:rPr>
          <w:rFonts w:ascii="Arial Narrow" w:hAnsi="Arial Narrow" w:cs="Arial"/>
          <w:sz w:val="24"/>
          <w:szCs w:val="24"/>
        </w:rPr>
      </w:pPr>
    </w:p>
    <w:p w14:paraId="49ACD649" w14:textId="461E5BDB" w:rsidR="00830E4B" w:rsidRPr="00641A9B" w:rsidRDefault="00830E4B" w:rsidP="002D7FBA">
      <w:pPr>
        <w:jc w:val="both"/>
        <w:rPr>
          <w:rFonts w:ascii="Arial Narrow" w:hAnsi="Arial Narrow" w:cs="Arial"/>
          <w:sz w:val="24"/>
          <w:szCs w:val="24"/>
        </w:rPr>
      </w:pPr>
      <w:r w:rsidRPr="0059493C">
        <w:rPr>
          <w:rFonts w:ascii="Arial Narrow" w:hAnsi="Arial Narrow" w:cs="Arial"/>
          <w:sz w:val="24"/>
          <w:szCs w:val="24"/>
        </w:rPr>
        <w:t xml:space="preserve">Oświadczam/y, że wszystkie informacje podane w powyższych oświadczeniach są aktualne </w:t>
      </w:r>
      <w:r w:rsidRPr="0059493C">
        <w:rPr>
          <w:rFonts w:ascii="Arial Narrow" w:hAnsi="Arial Narrow" w:cs="Arial"/>
          <w:sz w:val="24"/>
          <w:szCs w:val="24"/>
        </w:rPr>
        <w:br/>
        <w:t xml:space="preserve">i zgodne z prawdą oraz zostały przedstawione z pełną świadomością konsekwencji wprowadzenia Zamawiającego w błąd </w:t>
      </w:r>
      <w:r w:rsidR="00641A9B">
        <w:rPr>
          <w:rFonts w:ascii="Arial Narrow" w:hAnsi="Arial Narrow" w:cs="Arial"/>
          <w:sz w:val="24"/>
          <w:szCs w:val="24"/>
        </w:rPr>
        <w:t>przy przedstawianiu informacji.</w:t>
      </w:r>
    </w:p>
    <w:p w14:paraId="06A585AA" w14:textId="77777777" w:rsidR="00830E4B" w:rsidRPr="0059493C" w:rsidRDefault="00830E4B" w:rsidP="002D7FBA">
      <w:pPr>
        <w:rPr>
          <w:rFonts w:ascii="Arial Narrow" w:hAnsi="Arial Narrow"/>
          <w:b/>
          <w:sz w:val="24"/>
          <w:szCs w:val="24"/>
        </w:rPr>
      </w:pPr>
    </w:p>
    <w:p w14:paraId="170587C1" w14:textId="77777777" w:rsidR="00830E4B" w:rsidRDefault="00830E4B" w:rsidP="002D7FBA">
      <w:pPr>
        <w:jc w:val="both"/>
        <w:rPr>
          <w:rFonts w:ascii="Arial Narrow" w:hAnsi="Arial Narrow" w:cs="Arial"/>
          <w:sz w:val="24"/>
          <w:szCs w:val="24"/>
        </w:rPr>
      </w:pPr>
      <w:r w:rsidRPr="0059493C">
        <w:rPr>
          <w:rFonts w:ascii="Arial Narrow" w:hAnsi="Arial Narrow" w:cs="Arial"/>
          <w:sz w:val="24"/>
          <w:szCs w:val="24"/>
        </w:rPr>
        <w:t xml:space="preserve">…………………….……. </w:t>
      </w:r>
      <w:r w:rsidRPr="0059493C">
        <w:rPr>
          <w:rFonts w:ascii="Arial Narrow" w:hAnsi="Arial Narrow" w:cs="Arial"/>
          <w:i/>
          <w:sz w:val="24"/>
          <w:szCs w:val="24"/>
        </w:rPr>
        <w:t xml:space="preserve">(miejscowość), </w:t>
      </w:r>
      <w:r w:rsidRPr="0059493C">
        <w:rPr>
          <w:rFonts w:ascii="Arial Narrow" w:hAnsi="Arial Narrow" w:cs="Arial"/>
          <w:sz w:val="24"/>
          <w:szCs w:val="24"/>
        </w:rPr>
        <w:t>dnia ……………  20</w:t>
      </w:r>
      <w:r w:rsidR="00A37495">
        <w:rPr>
          <w:rFonts w:ascii="Arial Narrow" w:hAnsi="Arial Narrow" w:cs="Arial"/>
          <w:sz w:val="24"/>
          <w:szCs w:val="24"/>
        </w:rPr>
        <w:t>20</w:t>
      </w:r>
      <w:r w:rsidRPr="0059493C">
        <w:rPr>
          <w:rFonts w:ascii="Arial Narrow" w:hAnsi="Arial Narrow" w:cs="Arial"/>
          <w:sz w:val="24"/>
          <w:szCs w:val="24"/>
        </w:rPr>
        <w:t xml:space="preserve"> r. </w:t>
      </w:r>
    </w:p>
    <w:p w14:paraId="4A35A50B" w14:textId="77777777" w:rsidR="00830E4B" w:rsidRPr="0059493C" w:rsidRDefault="00830E4B" w:rsidP="002D7FBA">
      <w:pPr>
        <w:ind w:left="720"/>
        <w:jc w:val="right"/>
        <w:rPr>
          <w:rFonts w:ascii="Arial Narrow" w:hAnsi="Arial Narrow"/>
          <w:sz w:val="24"/>
          <w:szCs w:val="24"/>
        </w:rPr>
      </w:pPr>
      <w:r w:rsidRPr="0059493C">
        <w:rPr>
          <w:rFonts w:ascii="Arial Narrow" w:hAnsi="Arial Narrow"/>
          <w:sz w:val="24"/>
          <w:szCs w:val="24"/>
        </w:rPr>
        <w:t>………………..……………………….……</w:t>
      </w:r>
    </w:p>
    <w:p w14:paraId="07097E1A" w14:textId="77777777" w:rsidR="00830E4B" w:rsidRPr="00641A9B" w:rsidRDefault="00830E4B" w:rsidP="002D7FBA">
      <w:pPr>
        <w:ind w:left="720"/>
        <w:jc w:val="right"/>
        <w:rPr>
          <w:rFonts w:ascii="Arial Narrow" w:hAnsi="Arial Narrow"/>
          <w:sz w:val="24"/>
          <w:szCs w:val="24"/>
        </w:rPr>
      </w:pPr>
      <w:r w:rsidRPr="0059493C">
        <w:rPr>
          <w:rFonts w:ascii="Arial Narrow" w:hAnsi="Arial Narrow"/>
        </w:rPr>
        <w:t xml:space="preserve"> (sprawowana funkcja, podpis osoby uprawnionej)</w:t>
      </w:r>
    </w:p>
    <w:p w14:paraId="55710498" w14:textId="1C5D9641" w:rsidR="005F1D2B" w:rsidRDefault="005F1D2B">
      <w:pPr>
        <w:spacing w:after="200" w:line="276" w:lineRule="auto"/>
        <w:rPr>
          <w:rFonts w:ascii="Arial Narrow" w:hAnsi="Arial Narrow"/>
          <w:b/>
          <w:sz w:val="24"/>
          <w:szCs w:val="24"/>
        </w:rPr>
      </w:pPr>
      <w:r>
        <w:rPr>
          <w:rFonts w:ascii="Arial Narrow" w:hAnsi="Arial Narrow"/>
          <w:b/>
          <w:sz w:val="24"/>
          <w:szCs w:val="24"/>
        </w:rPr>
        <w:br w:type="page"/>
      </w:r>
    </w:p>
    <w:p w14:paraId="6BCA204B" w14:textId="77777777" w:rsidR="00956C56" w:rsidRDefault="00956C56" w:rsidP="002D7FBA">
      <w:pPr>
        <w:jc w:val="right"/>
        <w:rPr>
          <w:rFonts w:ascii="Arial Narrow" w:hAnsi="Arial Narrow"/>
          <w:b/>
          <w:sz w:val="24"/>
          <w:szCs w:val="24"/>
        </w:rPr>
      </w:pPr>
    </w:p>
    <w:p w14:paraId="4445DEB9" w14:textId="77777777" w:rsidR="00830E4B" w:rsidRPr="00657871" w:rsidRDefault="00830E4B" w:rsidP="002D7FBA">
      <w:pPr>
        <w:jc w:val="right"/>
        <w:rPr>
          <w:rFonts w:ascii="Arial Narrow" w:hAnsi="Arial Narrow"/>
          <w:b/>
          <w:sz w:val="24"/>
          <w:szCs w:val="24"/>
        </w:rPr>
      </w:pPr>
      <w:r w:rsidRPr="00657871">
        <w:rPr>
          <w:rFonts w:ascii="Arial Narrow" w:hAnsi="Arial Narrow"/>
          <w:b/>
          <w:sz w:val="24"/>
          <w:szCs w:val="24"/>
        </w:rPr>
        <w:t>Załącznik Nr 3</w:t>
      </w:r>
    </w:p>
    <w:p w14:paraId="477E3440" w14:textId="77777777" w:rsidR="00830E4B" w:rsidRPr="0059493C" w:rsidRDefault="00830E4B" w:rsidP="002D7FBA">
      <w:pPr>
        <w:jc w:val="center"/>
        <w:rPr>
          <w:rFonts w:ascii="Arial Narrow" w:hAnsi="Arial Narrow"/>
          <w:b/>
          <w:sz w:val="24"/>
          <w:szCs w:val="24"/>
        </w:rPr>
      </w:pPr>
      <w:r w:rsidRPr="0059493C">
        <w:rPr>
          <w:rFonts w:ascii="Arial Narrow" w:hAnsi="Arial Narrow"/>
          <w:b/>
          <w:sz w:val="24"/>
          <w:szCs w:val="24"/>
        </w:rPr>
        <w:t xml:space="preserve">WZÓR </w:t>
      </w:r>
    </w:p>
    <w:p w14:paraId="4FA75B4F" w14:textId="77777777" w:rsidR="00830E4B" w:rsidRPr="0059493C" w:rsidRDefault="00830E4B" w:rsidP="002D7FBA">
      <w:pPr>
        <w:jc w:val="center"/>
        <w:rPr>
          <w:rFonts w:ascii="Arial Narrow" w:hAnsi="Arial Narrow"/>
          <w:b/>
          <w:sz w:val="24"/>
          <w:szCs w:val="24"/>
        </w:rPr>
      </w:pPr>
    </w:p>
    <w:p w14:paraId="6266BA4B" w14:textId="77777777" w:rsidR="00830E4B" w:rsidRPr="0059493C" w:rsidRDefault="00830E4B" w:rsidP="002D7FBA">
      <w:pPr>
        <w:jc w:val="center"/>
        <w:rPr>
          <w:rFonts w:ascii="Arial Narrow" w:hAnsi="Arial Narrow"/>
          <w:b/>
          <w:sz w:val="24"/>
          <w:szCs w:val="24"/>
        </w:rPr>
      </w:pPr>
      <w:r w:rsidRPr="0059493C">
        <w:rPr>
          <w:rFonts w:ascii="Arial Narrow" w:hAnsi="Arial Narrow"/>
          <w:b/>
          <w:sz w:val="24"/>
          <w:szCs w:val="24"/>
        </w:rPr>
        <w:t>OŚWIADCZENIE</w:t>
      </w:r>
    </w:p>
    <w:p w14:paraId="1A05ABDC" w14:textId="77777777" w:rsidR="00830E4B" w:rsidRPr="00657871" w:rsidRDefault="00830E4B" w:rsidP="002D7FBA">
      <w:pPr>
        <w:jc w:val="center"/>
        <w:rPr>
          <w:rFonts w:ascii="Arial Narrow" w:hAnsi="Arial Narrow"/>
          <w:b/>
          <w:sz w:val="24"/>
          <w:szCs w:val="24"/>
        </w:rPr>
      </w:pPr>
      <w:r w:rsidRPr="00657871">
        <w:rPr>
          <w:rFonts w:ascii="Arial Narrow" w:hAnsi="Arial Narrow"/>
          <w:b/>
          <w:sz w:val="24"/>
          <w:szCs w:val="24"/>
        </w:rPr>
        <w:t>o braku podstaw do wykluczenia z postępowania</w:t>
      </w:r>
    </w:p>
    <w:p w14:paraId="5DF9E875" w14:textId="77777777" w:rsidR="00AA3E41" w:rsidRDefault="00AA3E41" w:rsidP="00AA3E41">
      <w:pPr>
        <w:rPr>
          <w:rFonts w:ascii="Arial Narrow" w:hAnsi="Arial Narrow"/>
          <w:b/>
          <w:sz w:val="22"/>
          <w:szCs w:val="22"/>
        </w:rPr>
      </w:pPr>
    </w:p>
    <w:p w14:paraId="1F27DBD4" w14:textId="77777777" w:rsidR="00AA3E41" w:rsidRDefault="00F66E65" w:rsidP="00AA3E41">
      <w:pPr>
        <w:rPr>
          <w:rFonts w:ascii="Arial Narrow" w:hAnsi="Arial Narrow"/>
          <w:b/>
          <w:sz w:val="22"/>
          <w:szCs w:val="22"/>
        </w:rPr>
      </w:pPr>
      <w:r w:rsidRPr="00BA500A">
        <w:rPr>
          <w:rFonts w:ascii="Arial Narrow" w:hAnsi="Arial Narrow"/>
          <w:b/>
          <w:sz w:val="22"/>
          <w:szCs w:val="22"/>
        </w:rPr>
        <w:t>Przedmiot zamówienia:</w:t>
      </w:r>
      <w:r w:rsidR="000547DE">
        <w:rPr>
          <w:rFonts w:ascii="Arial Narrow" w:hAnsi="Arial Narrow"/>
          <w:b/>
          <w:sz w:val="22"/>
          <w:szCs w:val="22"/>
        </w:rPr>
        <w:t xml:space="preserve"> </w:t>
      </w:r>
    </w:p>
    <w:p w14:paraId="03C106A0" w14:textId="5729143A" w:rsidR="00AA3E41" w:rsidRPr="009D1E85" w:rsidRDefault="00AA3E41" w:rsidP="00AA3E41">
      <w:pPr>
        <w:jc w:val="center"/>
        <w:rPr>
          <w:rFonts w:ascii="Arial Narrow" w:hAnsi="Arial Narrow"/>
          <w:b/>
          <w:sz w:val="24"/>
          <w:szCs w:val="24"/>
        </w:rPr>
      </w:pPr>
      <w:r w:rsidRPr="00DD0D3C">
        <w:rPr>
          <w:rFonts w:ascii="Arial Narrow" w:hAnsi="Arial Narrow"/>
          <w:b/>
          <w:sz w:val="24"/>
          <w:szCs w:val="24"/>
        </w:rPr>
        <w:t>„Rozbudowa drogi gminnej nr 090817C ul. Ks. Ignacego Gepperta od km 0+000,00 do km 0+314,58 w Nakle nad Notecią”.</w:t>
      </w:r>
    </w:p>
    <w:p w14:paraId="27DC943A" w14:textId="5538EBF5" w:rsidR="000547DE" w:rsidRPr="009D1E85" w:rsidRDefault="000547DE" w:rsidP="000547DE">
      <w:pPr>
        <w:jc w:val="center"/>
        <w:rPr>
          <w:rFonts w:ascii="Arial Narrow" w:hAnsi="Arial Narrow"/>
          <w:b/>
          <w:sz w:val="24"/>
          <w:szCs w:val="24"/>
        </w:rPr>
      </w:pPr>
    </w:p>
    <w:p w14:paraId="58FA5463" w14:textId="77777777" w:rsidR="00986506" w:rsidRPr="00B50381" w:rsidRDefault="00986506" w:rsidP="002D7FBA">
      <w:pPr>
        <w:jc w:val="both"/>
        <w:rPr>
          <w:rFonts w:ascii="Arial Narrow" w:hAnsi="Arial Narrow"/>
          <w:b/>
          <w:sz w:val="22"/>
          <w:szCs w:val="24"/>
        </w:rPr>
      </w:pPr>
    </w:p>
    <w:p w14:paraId="168431C9" w14:textId="77777777" w:rsidR="00830E4B" w:rsidRDefault="00830E4B" w:rsidP="002D7FBA">
      <w:pPr>
        <w:rPr>
          <w:rFonts w:ascii="Arial Narrow" w:hAnsi="Arial Narrow"/>
          <w:sz w:val="22"/>
          <w:szCs w:val="24"/>
        </w:rPr>
      </w:pPr>
    </w:p>
    <w:p w14:paraId="68769AFF" w14:textId="77777777" w:rsidR="00830E4B" w:rsidRPr="002E5F5D" w:rsidRDefault="00830E4B" w:rsidP="002D7FBA">
      <w:pPr>
        <w:rPr>
          <w:rFonts w:ascii="Arial Narrow" w:hAnsi="Arial Narrow"/>
          <w:sz w:val="22"/>
          <w:szCs w:val="24"/>
        </w:rPr>
      </w:pPr>
      <w:r w:rsidRPr="002E5F5D">
        <w:rPr>
          <w:rFonts w:ascii="Arial Narrow" w:hAnsi="Arial Narrow"/>
          <w:sz w:val="22"/>
          <w:szCs w:val="24"/>
        </w:rPr>
        <w:t>Postępowanie opublikowano:</w:t>
      </w:r>
    </w:p>
    <w:p w14:paraId="29252492" w14:textId="77777777" w:rsidR="00830E4B" w:rsidRPr="00096007" w:rsidRDefault="00830E4B" w:rsidP="002D7FBA">
      <w:pPr>
        <w:jc w:val="center"/>
        <w:rPr>
          <w:rFonts w:ascii="Arial Narrow" w:hAnsi="Arial Narrow"/>
          <w:sz w:val="22"/>
          <w:szCs w:val="22"/>
        </w:rPr>
      </w:pPr>
    </w:p>
    <w:p w14:paraId="10F8B927" w14:textId="77777777" w:rsidR="00830E4B" w:rsidRPr="0059493C" w:rsidRDefault="00830E4B" w:rsidP="002D7FBA">
      <w:pPr>
        <w:ind w:left="426"/>
        <w:rPr>
          <w:rFonts w:ascii="Arial Narrow" w:hAnsi="Arial Narrow"/>
          <w:sz w:val="24"/>
          <w:szCs w:val="24"/>
          <w:lang w:eastAsia="en-US"/>
        </w:rPr>
      </w:pPr>
      <w:r w:rsidRPr="0059493C">
        <w:rPr>
          <w:rFonts w:ascii="Arial Narrow" w:hAnsi="Arial Narrow"/>
          <w:sz w:val="24"/>
          <w:szCs w:val="24"/>
          <w:lang w:eastAsia="en-US"/>
        </w:rPr>
        <w:t>1.</w:t>
      </w:r>
      <w:r w:rsidRPr="0059493C">
        <w:rPr>
          <w:rFonts w:ascii="Arial Narrow" w:hAnsi="Arial Narrow"/>
          <w:sz w:val="24"/>
          <w:szCs w:val="24"/>
          <w:lang w:eastAsia="en-US"/>
        </w:rPr>
        <w:tab/>
        <w:t>W Bi</w:t>
      </w:r>
      <w:r>
        <w:rPr>
          <w:rFonts w:ascii="Arial Narrow" w:hAnsi="Arial Narrow"/>
          <w:sz w:val="24"/>
          <w:szCs w:val="24"/>
          <w:lang w:eastAsia="en-US"/>
        </w:rPr>
        <w:t>uletynie Zamówień Publicznych (BZP</w:t>
      </w:r>
      <w:r w:rsidRPr="0059493C">
        <w:rPr>
          <w:rFonts w:ascii="Arial Narrow" w:hAnsi="Arial Narrow"/>
          <w:sz w:val="24"/>
          <w:szCs w:val="24"/>
          <w:lang w:eastAsia="en-US"/>
        </w:rPr>
        <w:t>) Nr …………………….- 20</w:t>
      </w:r>
      <w:r w:rsidR="00A37495">
        <w:rPr>
          <w:rFonts w:ascii="Arial Narrow" w:hAnsi="Arial Narrow"/>
          <w:sz w:val="24"/>
          <w:szCs w:val="24"/>
          <w:lang w:eastAsia="en-US"/>
        </w:rPr>
        <w:t>20</w:t>
      </w:r>
      <w:r w:rsidRPr="0059493C">
        <w:rPr>
          <w:rFonts w:ascii="Arial Narrow" w:hAnsi="Arial Narrow"/>
          <w:sz w:val="24"/>
          <w:szCs w:val="24"/>
          <w:lang w:eastAsia="en-US"/>
        </w:rPr>
        <w:t xml:space="preserve"> w dniu ……….20</w:t>
      </w:r>
      <w:r w:rsidR="00A37495">
        <w:rPr>
          <w:rFonts w:ascii="Arial Narrow" w:hAnsi="Arial Narrow"/>
          <w:sz w:val="24"/>
          <w:szCs w:val="24"/>
          <w:lang w:eastAsia="en-US"/>
        </w:rPr>
        <w:t>20</w:t>
      </w:r>
      <w:r w:rsidRPr="0059493C">
        <w:rPr>
          <w:rFonts w:ascii="Arial Narrow" w:hAnsi="Arial Narrow"/>
          <w:sz w:val="24"/>
          <w:szCs w:val="24"/>
          <w:lang w:eastAsia="en-US"/>
        </w:rPr>
        <w:t xml:space="preserve"> r.</w:t>
      </w:r>
    </w:p>
    <w:p w14:paraId="30E3C4EA" w14:textId="77777777" w:rsidR="00830E4B" w:rsidRPr="0059493C" w:rsidRDefault="00830E4B" w:rsidP="002D7FBA">
      <w:pPr>
        <w:ind w:left="426"/>
        <w:rPr>
          <w:rFonts w:ascii="Arial Narrow" w:hAnsi="Arial Narrow"/>
          <w:sz w:val="24"/>
          <w:szCs w:val="24"/>
          <w:lang w:eastAsia="en-US"/>
        </w:rPr>
      </w:pPr>
      <w:r w:rsidRPr="0059493C">
        <w:rPr>
          <w:rFonts w:ascii="Arial Narrow" w:hAnsi="Arial Narrow"/>
          <w:sz w:val="24"/>
          <w:szCs w:val="24"/>
          <w:lang w:eastAsia="en-US"/>
        </w:rPr>
        <w:t>2.</w:t>
      </w:r>
      <w:r w:rsidRPr="0059493C">
        <w:rPr>
          <w:rFonts w:ascii="Arial Narrow" w:hAnsi="Arial Narrow"/>
          <w:sz w:val="24"/>
          <w:szCs w:val="24"/>
          <w:lang w:eastAsia="en-US"/>
        </w:rPr>
        <w:tab/>
        <w:t>Na str</w:t>
      </w:r>
      <w:r>
        <w:rPr>
          <w:rFonts w:ascii="Arial Narrow" w:hAnsi="Arial Narrow"/>
          <w:sz w:val="24"/>
          <w:szCs w:val="24"/>
          <w:lang w:eastAsia="en-US"/>
        </w:rPr>
        <w:t>onie internetowej Zamawiającego</w:t>
      </w:r>
      <w:r w:rsidRPr="0059493C">
        <w:rPr>
          <w:rFonts w:ascii="Arial Narrow" w:hAnsi="Arial Narrow"/>
          <w:sz w:val="24"/>
          <w:szCs w:val="24"/>
          <w:lang w:eastAsia="en-US"/>
        </w:rPr>
        <w:t xml:space="preserve">: </w:t>
      </w:r>
      <w:hyperlink r:id="rId17" w:history="1">
        <w:r w:rsidRPr="0059493C">
          <w:rPr>
            <w:rFonts w:ascii="Arial Narrow" w:hAnsi="Arial Narrow"/>
            <w:color w:val="0000FF"/>
            <w:sz w:val="24"/>
            <w:szCs w:val="24"/>
            <w:u w:val="single"/>
            <w:lang w:eastAsia="en-US"/>
          </w:rPr>
          <w:t>www.bip.gmina-naklo.pl</w:t>
        </w:r>
      </w:hyperlink>
    </w:p>
    <w:p w14:paraId="2D06243E" w14:textId="77777777" w:rsidR="00830E4B" w:rsidRPr="00657871" w:rsidRDefault="00830E4B" w:rsidP="002D7FBA">
      <w:pPr>
        <w:rPr>
          <w:rFonts w:ascii="Arial Narrow" w:hAnsi="Arial Narrow"/>
          <w:sz w:val="24"/>
          <w:szCs w:val="24"/>
        </w:rPr>
      </w:pPr>
    </w:p>
    <w:p w14:paraId="5FA93331" w14:textId="77777777" w:rsidR="00830E4B" w:rsidRPr="00657871" w:rsidRDefault="00830E4B" w:rsidP="002D7FBA">
      <w:pPr>
        <w:rPr>
          <w:rFonts w:ascii="Arial Narrow" w:hAnsi="Arial Narrow"/>
          <w:b/>
          <w:sz w:val="24"/>
          <w:szCs w:val="24"/>
        </w:rPr>
      </w:pPr>
      <w:r w:rsidRPr="00657871">
        <w:rPr>
          <w:rFonts w:ascii="Arial Narrow" w:hAnsi="Arial Narrow"/>
          <w:b/>
          <w:sz w:val="24"/>
          <w:szCs w:val="24"/>
        </w:rPr>
        <w:t>Wykonawca:</w:t>
      </w:r>
    </w:p>
    <w:p w14:paraId="791DC261" w14:textId="77777777" w:rsidR="00830E4B" w:rsidRPr="00657871" w:rsidRDefault="00830E4B" w:rsidP="002D7FBA">
      <w:pPr>
        <w:ind w:left="2268"/>
        <w:rPr>
          <w:rFonts w:ascii="Arial Narrow" w:hAnsi="Arial Narrow"/>
          <w:sz w:val="24"/>
          <w:szCs w:val="24"/>
        </w:rPr>
      </w:pPr>
      <w:r w:rsidRPr="00657871">
        <w:rPr>
          <w:rFonts w:ascii="Arial Narrow" w:hAnsi="Arial Narrow"/>
          <w:sz w:val="24"/>
          <w:szCs w:val="24"/>
        </w:rPr>
        <w:t>…………………………………………………………………………………………</w:t>
      </w:r>
    </w:p>
    <w:p w14:paraId="05B6EC71" w14:textId="77777777" w:rsidR="00830E4B" w:rsidRPr="00657871" w:rsidRDefault="00830E4B" w:rsidP="002D7FBA">
      <w:pPr>
        <w:ind w:left="2268"/>
        <w:rPr>
          <w:rFonts w:ascii="Arial Narrow" w:hAnsi="Arial Narrow"/>
          <w:sz w:val="24"/>
          <w:szCs w:val="24"/>
        </w:rPr>
      </w:pPr>
      <w:r w:rsidRPr="00657871">
        <w:rPr>
          <w:rFonts w:ascii="Arial Narrow" w:hAnsi="Arial Narrow"/>
          <w:sz w:val="24"/>
          <w:szCs w:val="24"/>
        </w:rPr>
        <w:t>…………………………………………………………………………………</w:t>
      </w:r>
      <w:r>
        <w:rPr>
          <w:rFonts w:ascii="Arial Narrow" w:hAnsi="Arial Narrow"/>
          <w:sz w:val="24"/>
          <w:szCs w:val="24"/>
        </w:rPr>
        <w:t>………</w:t>
      </w:r>
    </w:p>
    <w:p w14:paraId="55995F6D" w14:textId="77777777" w:rsidR="00830E4B" w:rsidRPr="00657871" w:rsidRDefault="00830E4B" w:rsidP="002D7FBA">
      <w:pPr>
        <w:ind w:left="2268"/>
        <w:jc w:val="center"/>
        <w:rPr>
          <w:rFonts w:ascii="Arial Narrow" w:hAnsi="Arial Narrow"/>
        </w:rPr>
      </w:pPr>
      <w:r>
        <w:rPr>
          <w:rFonts w:ascii="Arial Narrow" w:hAnsi="Arial Narrow"/>
        </w:rPr>
        <w:t>(Nazwa i adres wykonawcy</w:t>
      </w:r>
      <w:r w:rsidRPr="00657871">
        <w:rPr>
          <w:rFonts w:ascii="Arial Narrow" w:hAnsi="Arial Narrow"/>
        </w:rPr>
        <w:t>)</w:t>
      </w:r>
    </w:p>
    <w:p w14:paraId="77EEB129" w14:textId="77777777" w:rsidR="00830E4B" w:rsidRPr="00657871" w:rsidRDefault="00830E4B" w:rsidP="002D7FBA">
      <w:pPr>
        <w:ind w:left="2268"/>
        <w:jc w:val="center"/>
        <w:rPr>
          <w:rFonts w:ascii="Arial Narrow" w:hAnsi="Arial Narrow"/>
        </w:rPr>
      </w:pPr>
    </w:p>
    <w:p w14:paraId="1B0F668F" w14:textId="77777777" w:rsidR="00830E4B" w:rsidRDefault="00830E4B" w:rsidP="002D7FBA">
      <w:pPr>
        <w:rPr>
          <w:rFonts w:ascii="Arial Narrow" w:hAnsi="Arial Narrow"/>
          <w:b/>
          <w:sz w:val="24"/>
          <w:szCs w:val="24"/>
        </w:rPr>
      </w:pPr>
      <w:r w:rsidRPr="00657871">
        <w:rPr>
          <w:rFonts w:ascii="Arial Narrow" w:hAnsi="Arial Narrow"/>
          <w:b/>
          <w:sz w:val="24"/>
          <w:szCs w:val="24"/>
        </w:rPr>
        <w:t>Do Zamawiającego:</w:t>
      </w:r>
    </w:p>
    <w:p w14:paraId="38DE4EBF" w14:textId="65774D03" w:rsidR="00830E4B" w:rsidRPr="00657871" w:rsidRDefault="00830E4B" w:rsidP="002D7FBA">
      <w:pPr>
        <w:rPr>
          <w:rFonts w:ascii="Arial Narrow" w:hAnsi="Arial Narrow" w:cs="Arial"/>
          <w:b/>
          <w:sz w:val="24"/>
          <w:szCs w:val="24"/>
        </w:rPr>
      </w:pPr>
      <w:r w:rsidRPr="00657871">
        <w:rPr>
          <w:rFonts w:ascii="Arial Narrow" w:hAnsi="Arial Narrow" w:cs="Arial"/>
          <w:b/>
          <w:sz w:val="24"/>
          <w:szCs w:val="24"/>
        </w:rPr>
        <w:tab/>
        <w:t>Gmina Nakło nad Notecią</w:t>
      </w:r>
    </w:p>
    <w:p w14:paraId="437FC436" w14:textId="2CD24C86" w:rsidR="00830E4B" w:rsidRPr="00657871" w:rsidRDefault="00830E4B" w:rsidP="002D7FBA">
      <w:pPr>
        <w:rPr>
          <w:rFonts w:ascii="Arial Narrow" w:hAnsi="Arial Narrow" w:cs="Arial"/>
          <w:b/>
          <w:sz w:val="24"/>
          <w:szCs w:val="24"/>
        </w:rPr>
      </w:pPr>
      <w:r w:rsidRPr="00657871">
        <w:rPr>
          <w:rFonts w:ascii="Arial Narrow" w:hAnsi="Arial Narrow" w:cs="Arial"/>
          <w:b/>
          <w:sz w:val="24"/>
          <w:szCs w:val="24"/>
        </w:rPr>
        <w:tab/>
        <w:t>ul. Ks. Piotra Skargi 7</w:t>
      </w:r>
    </w:p>
    <w:p w14:paraId="179728C1" w14:textId="1ACE81C1" w:rsidR="00830E4B" w:rsidRPr="00657871" w:rsidRDefault="00830E4B" w:rsidP="002D7FBA">
      <w:pPr>
        <w:rPr>
          <w:rFonts w:ascii="Arial Narrow" w:hAnsi="Arial Narrow" w:cs="Arial"/>
          <w:b/>
          <w:sz w:val="24"/>
          <w:szCs w:val="24"/>
        </w:rPr>
      </w:pPr>
      <w:r w:rsidRPr="00657871">
        <w:rPr>
          <w:rFonts w:ascii="Arial Narrow" w:hAnsi="Arial Narrow" w:cs="Arial"/>
          <w:b/>
          <w:sz w:val="24"/>
          <w:szCs w:val="24"/>
        </w:rPr>
        <w:tab/>
        <w:t>89 – 100 Nakło nad Notecią</w:t>
      </w:r>
    </w:p>
    <w:p w14:paraId="3790FA74" w14:textId="4E24421A" w:rsidR="00830E4B" w:rsidRPr="00657871" w:rsidRDefault="00830E4B" w:rsidP="002D7FBA">
      <w:pPr>
        <w:rPr>
          <w:rFonts w:ascii="Arial Narrow" w:hAnsi="Arial Narrow"/>
          <w:b/>
          <w:sz w:val="24"/>
          <w:szCs w:val="24"/>
        </w:rPr>
      </w:pPr>
      <w:r w:rsidRPr="00657871">
        <w:rPr>
          <w:rFonts w:ascii="Arial Narrow" w:hAnsi="Arial Narrow" w:cs="Arial"/>
          <w:b/>
          <w:sz w:val="24"/>
          <w:szCs w:val="24"/>
        </w:rPr>
        <w:tab/>
      </w:r>
      <w:r w:rsidRPr="00657871">
        <w:rPr>
          <w:rFonts w:ascii="Arial Narrow" w:hAnsi="Arial Narrow" w:cs="Arial"/>
          <w:b/>
          <w:sz w:val="24"/>
          <w:szCs w:val="24"/>
        </w:rPr>
        <w:tab/>
      </w:r>
      <w:r w:rsidRPr="00657871">
        <w:rPr>
          <w:rFonts w:ascii="Arial Narrow" w:hAnsi="Arial Narrow" w:cs="Arial"/>
          <w:b/>
          <w:sz w:val="24"/>
          <w:szCs w:val="24"/>
        </w:rPr>
        <w:tab/>
      </w:r>
    </w:p>
    <w:p w14:paraId="4FE50E34" w14:textId="77777777" w:rsidR="00830E4B" w:rsidRPr="002B4474" w:rsidRDefault="00830E4B" w:rsidP="002D7FBA">
      <w:pPr>
        <w:ind w:firstLine="708"/>
        <w:rPr>
          <w:rFonts w:ascii="Arial Narrow" w:hAnsi="Arial Narrow"/>
          <w:sz w:val="24"/>
          <w:szCs w:val="24"/>
        </w:rPr>
      </w:pPr>
      <w:r w:rsidRPr="002B4474">
        <w:rPr>
          <w:rFonts w:ascii="Arial Narrow" w:hAnsi="Arial Narrow"/>
          <w:sz w:val="24"/>
          <w:szCs w:val="24"/>
        </w:rPr>
        <w:t>Przystępując do postępowania o udzielenie zamówienia publicznego zgodnie z art. 25 a ust. 1 ustawy z dnia 29 stycznia 2004 r Prawo zamówień publicznych:</w:t>
      </w:r>
    </w:p>
    <w:p w14:paraId="215EC778" w14:textId="77777777" w:rsidR="00830E4B" w:rsidRPr="00657871" w:rsidRDefault="00830E4B" w:rsidP="002D7FBA">
      <w:pPr>
        <w:rPr>
          <w:rFonts w:ascii="Arial Narrow" w:hAnsi="Arial Narrow"/>
          <w:b/>
          <w:sz w:val="24"/>
          <w:szCs w:val="24"/>
        </w:rPr>
      </w:pPr>
    </w:p>
    <w:p w14:paraId="4C17139F" w14:textId="77777777" w:rsidR="00830E4B" w:rsidRPr="00657871" w:rsidRDefault="00830E4B" w:rsidP="002D7FBA">
      <w:pPr>
        <w:shd w:val="clear" w:color="auto" w:fill="D9D9D9"/>
        <w:jc w:val="center"/>
        <w:rPr>
          <w:rFonts w:ascii="Arial Narrow" w:hAnsi="Arial Narrow" w:cs="Arial"/>
          <w:b/>
          <w:sz w:val="24"/>
          <w:szCs w:val="24"/>
        </w:rPr>
      </w:pPr>
      <w:r w:rsidRPr="00657871">
        <w:rPr>
          <w:rFonts w:ascii="Arial Narrow" w:hAnsi="Arial Narrow" w:cs="Arial"/>
          <w:b/>
          <w:sz w:val="24"/>
          <w:szCs w:val="24"/>
        </w:rPr>
        <w:t>OŚWIADCZENIA DOTYCZĄCE WYKONAWCY:</w:t>
      </w:r>
    </w:p>
    <w:p w14:paraId="2C588A1D" w14:textId="77777777" w:rsidR="00830E4B" w:rsidRPr="00657871" w:rsidRDefault="00830E4B" w:rsidP="002D7FBA">
      <w:pPr>
        <w:pStyle w:val="Akapitzlist"/>
        <w:spacing w:after="0" w:line="240" w:lineRule="auto"/>
        <w:jc w:val="both"/>
        <w:rPr>
          <w:rFonts w:ascii="Arial Narrow" w:hAnsi="Arial Narrow" w:cs="Arial"/>
          <w:sz w:val="24"/>
          <w:szCs w:val="24"/>
        </w:rPr>
      </w:pPr>
    </w:p>
    <w:p w14:paraId="5BB73BB9" w14:textId="77777777" w:rsidR="00830E4B" w:rsidRDefault="00830E4B" w:rsidP="00A21585">
      <w:pPr>
        <w:pStyle w:val="Akapitzlist"/>
        <w:numPr>
          <w:ilvl w:val="0"/>
          <w:numId w:val="39"/>
        </w:numPr>
        <w:spacing w:after="0" w:line="240" w:lineRule="auto"/>
        <w:ind w:left="426" w:hanging="426"/>
        <w:contextualSpacing/>
        <w:jc w:val="both"/>
        <w:rPr>
          <w:rFonts w:ascii="Arial Narrow" w:hAnsi="Arial Narrow" w:cs="Arial"/>
          <w:sz w:val="24"/>
          <w:szCs w:val="24"/>
        </w:rPr>
      </w:pPr>
      <w:r w:rsidRPr="00657871">
        <w:rPr>
          <w:rFonts w:ascii="Arial Narrow" w:hAnsi="Arial Narrow" w:cs="Arial"/>
          <w:sz w:val="24"/>
          <w:szCs w:val="24"/>
        </w:rPr>
        <w:t>Oświadczam, że nie podlegam wykluczeniu z postępowania na podstawie art. 24 ust 1 pkt 12-23</w:t>
      </w:r>
      <w:r>
        <w:rPr>
          <w:rFonts w:ascii="Arial Narrow" w:hAnsi="Arial Narrow" w:cs="Arial"/>
          <w:sz w:val="24"/>
          <w:szCs w:val="24"/>
        </w:rPr>
        <w:t xml:space="preserve"> </w:t>
      </w:r>
      <w:proofErr w:type="spellStart"/>
      <w:r w:rsidRPr="00657871">
        <w:rPr>
          <w:rFonts w:ascii="Arial Narrow" w:hAnsi="Arial Narrow" w:cs="Arial"/>
          <w:sz w:val="24"/>
          <w:szCs w:val="24"/>
        </w:rPr>
        <w:t>Pzp</w:t>
      </w:r>
      <w:proofErr w:type="spellEnd"/>
      <w:r w:rsidRPr="00657871">
        <w:rPr>
          <w:rFonts w:ascii="Arial Narrow" w:hAnsi="Arial Narrow" w:cs="Arial"/>
          <w:sz w:val="24"/>
          <w:szCs w:val="24"/>
        </w:rPr>
        <w:t>.</w:t>
      </w:r>
    </w:p>
    <w:p w14:paraId="1F7B0319" w14:textId="77777777" w:rsidR="00830E4B" w:rsidRDefault="00830E4B" w:rsidP="00A21585">
      <w:pPr>
        <w:pStyle w:val="Akapitzlist"/>
        <w:numPr>
          <w:ilvl w:val="0"/>
          <w:numId w:val="39"/>
        </w:numPr>
        <w:spacing w:after="0" w:line="240" w:lineRule="auto"/>
        <w:ind w:left="426" w:hanging="426"/>
        <w:contextualSpacing/>
        <w:jc w:val="both"/>
        <w:rPr>
          <w:rFonts w:ascii="Arial Narrow" w:hAnsi="Arial Narrow" w:cs="Arial"/>
          <w:sz w:val="24"/>
          <w:szCs w:val="24"/>
        </w:rPr>
      </w:pPr>
      <w:r w:rsidRPr="0067100F">
        <w:rPr>
          <w:rFonts w:ascii="Arial Narrow" w:hAnsi="Arial Narrow" w:cs="Arial"/>
          <w:sz w:val="24"/>
          <w:szCs w:val="24"/>
        </w:rPr>
        <w:t xml:space="preserve">Oświadczam, że nie podlegam wykluczeniu z postępowania na podstawie </w:t>
      </w:r>
      <w:r w:rsidRPr="00DA5B20">
        <w:rPr>
          <w:rFonts w:ascii="Arial Narrow" w:hAnsi="Arial Narrow" w:cs="Arial"/>
          <w:sz w:val="24"/>
          <w:szCs w:val="24"/>
        </w:rPr>
        <w:t xml:space="preserve">art. 24 ust. 5 </w:t>
      </w:r>
      <w:r w:rsidR="00F945CF" w:rsidRPr="00DA5B20">
        <w:rPr>
          <w:rFonts w:ascii="Arial Narrow" w:hAnsi="Arial Narrow" w:cs="Arial"/>
          <w:sz w:val="24"/>
          <w:szCs w:val="24"/>
        </w:rPr>
        <w:t>pkt. 1</w:t>
      </w:r>
      <w:r w:rsidR="00F945CF">
        <w:rPr>
          <w:rFonts w:ascii="Arial Narrow" w:hAnsi="Arial Narrow" w:cs="Arial"/>
          <w:sz w:val="24"/>
          <w:szCs w:val="24"/>
        </w:rPr>
        <w:t xml:space="preserve"> </w:t>
      </w:r>
      <w:proofErr w:type="spellStart"/>
      <w:r w:rsidR="00F945CF">
        <w:rPr>
          <w:rFonts w:ascii="Arial Narrow" w:hAnsi="Arial Narrow" w:cs="Arial"/>
          <w:sz w:val="24"/>
          <w:szCs w:val="24"/>
        </w:rPr>
        <w:t>Pzp</w:t>
      </w:r>
      <w:proofErr w:type="spellEnd"/>
      <w:r>
        <w:rPr>
          <w:rFonts w:ascii="Arial Narrow" w:hAnsi="Arial Narrow" w:cs="Arial"/>
          <w:sz w:val="24"/>
          <w:szCs w:val="24"/>
        </w:rPr>
        <w:t>.</w:t>
      </w:r>
    </w:p>
    <w:p w14:paraId="4D329638" w14:textId="77777777" w:rsidR="00830E4B" w:rsidRPr="0067100F" w:rsidRDefault="00830E4B" w:rsidP="002D7FBA">
      <w:pPr>
        <w:pStyle w:val="Akapitzlist"/>
        <w:spacing w:after="0" w:line="240" w:lineRule="auto"/>
        <w:ind w:left="426"/>
        <w:contextualSpacing/>
        <w:jc w:val="both"/>
        <w:rPr>
          <w:rFonts w:ascii="Arial Narrow" w:hAnsi="Arial Narrow" w:cs="Arial"/>
          <w:sz w:val="24"/>
          <w:szCs w:val="24"/>
        </w:rPr>
      </w:pPr>
    </w:p>
    <w:p w14:paraId="28B9CEC4" w14:textId="77777777" w:rsidR="00830E4B" w:rsidRDefault="00830E4B" w:rsidP="002D7FBA">
      <w:pPr>
        <w:jc w:val="both"/>
        <w:rPr>
          <w:rFonts w:ascii="Arial Narrow" w:hAnsi="Arial Narrow" w:cs="Arial"/>
          <w:sz w:val="24"/>
          <w:szCs w:val="24"/>
        </w:rPr>
      </w:pPr>
    </w:p>
    <w:p w14:paraId="7B3E08AC" w14:textId="77777777" w:rsidR="00830E4B" w:rsidRDefault="00830E4B" w:rsidP="002D7FBA">
      <w:pPr>
        <w:jc w:val="both"/>
        <w:rPr>
          <w:rFonts w:ascii="Arial Narrow" w:hAnsi="Arial Narrow" w:cs="Arial"/>
          <w:sz w:val="24"/>
          <w:szCs w:val="24"/>
        </w:rPr>
      </w:pPr>
    </w:p>
    <w:p w14:paraId="15DF95AA" w14:textId="77777777" w:rsidR="00830E4B" w:rsidRDefault="00830E4B" w:rsidP="002D7FBA">
      <w:pPr>
        <w:jc w:val="both"/>
        <w:rPr>
          <w:rFonts w:ascii="Arial Narrow" w:hAnsi="Arial Narrow" w:cs="Arial"/>
          <w:sz w:val="24"/>
          <w:szCs w:val="24"/>
        </w:rPr>
      </w:pPr>
      <w:r w:rsidRPr="00657871">
        <w:rPr>
          <w:rFonts w:ascii="Arial Narrow" w:hAnsi="Arial Narrow" w:cs="Arial"/>
          <w:sz w:val="24"/>
          <w:szCs w:val="24"/>
        </w:rPr>
        <w:t>……………</w:t>
      </w:r>
      <w:r>
        <w:rPr>
          <w:rFonts w:ascii="Arial Narrow" w:hAnsi="Arial Narrow" w:cs="Arial"/>
          <w:sz w:val="24"/>
          <w:szCs w:val="24"/>
        </w:rPr>
        <w:t>………..</w:t>
      </w:r>
      <w:r w:rsidRPr="00657871">
        <w:rPr>
          <w:rFonts w:ascii="Arial Narrow" w:hAnsi="Arial Narrow" w:cs="Arial"/>
          <w:sz w:val="24"/>
          <w:szCs w:val="24"/>
        </w:rPr>
        <w:t xml:space="preserve">……. </w:t>
      </w:r>
      <w:r w:rsidRPr="00657871">
        <w:rPr>
          <w:rFonts w:ascii="Arial Narrow" w:hAnsi="Arial Narrow" w:cs="Arial"/>
          <w:i/>
          <w:sz w:val="24"/>
          <w:szCs w:val="24"/>
        </w:rPr>
        <w:t xml:space="preserve">(miejscowość), </w:t>
      </w:r>
      <w:r>
        <w:rPr>
          <w:rFonts w:ascii="Arial Narrow" w:hAnsi="Arial Narrow" w:cs="Arial"/>
          <w:sz w:val="24"/>
          <w:szCs w:val="24"/>
        </w:rPr>
        <w:t>dnia ………….…20</w:t>
      </w:r>
      <w:r w:rsidR="00A37495">
        <w:rPr>
          <w:rFonts w:ascii="Arial Narrow" w:hAnsi="Arial Narrow" w:cs="Arial"/>
          <w:sz w:val="24"/>
          <w:szCs w:val="24"/>
        </w:rPr>
        <w:t>20</w:t>
      </w:r>
      <w:r>
        <w:rPr>
          <w:rFonts w:ascii="Arial Narrow" w:hAnsi="Arial Narrow" w:cs="Arial"/>
          <w:sz w:val="24"/>
          <w:szCs w:val="24"/>
        </w:rPr>
        <w:t xml:space="preserve"> r. </w:t>
      </w:r>
    </w:p>
    <w:p w14:paraId="3D7D52E1" w14:textId="77777777" w:rsidR="00830E4B" w:rsidRDefault="00830E4B" w:rsidP="002D7FBA">
      <w:pPr>
        <w:jc w:val="both"/>
        <w:rPr>
          <w:rFonts w:ascii="Arial Narrow" w:hAnsi="Arial Narrow" w:cs="Arial"/>
          <w:sz w:val="24"/>
          <w:szCs w:val="24"/>
        </w:rPr>
      </w:pPr>
    </w:p>
    <w:p w14:paraId="0BE15D74" w14:textId="77777777" w:rsidR="00830E4B" w:rsidRDefault="00830E4B" w:rsidP="002D7FBA">
      <w:pPr>
        <w:jc w:val="both"/>
        <w:rPr>
          <w:rFonts w:ascii="Arial Narrow" w:hAnsi="Arial Narrow" w:cs="Arial"/>
          <w:sz w:val="24"/>
          <w:szCs w:val="24"/>
        </w:rPr>
      </w:pPr>
    </w:p>
    <w:p w14:paraId="5FCAEB34" w14:textId="77777777" w:rsidR="00830E4B" w:rsidRDefault="00830E4B" w:rsidP="002D7FBA">
      <w:pPr>
        <w:jc w:val="both"/>
        <w:rPr>
          <w:rFonts w:ascii="Arial Narrow" w:hAnsi="Arial Narrow" w:cs="Arial"/>
          <w:sz w:val="24"/>
          <w:szCs w:val="24"/>
        </w:rPr>
      </w:pPr>
    </w:p>
    <w:p w14:paraId="06AE0F59" w14:textId="77777777" w:rsidR="00830E4B" w:rsidRPr="00657871" w:rsidRDefault="00830E4B" w:rsidP="002D7FBA">
      <w:pPr>
        <w:jc w:val="both"/>
        <w:rPr>
          <w:rFonts w:ascii="Arial Narrow" w:hAnsi="Arial Narrow" w:cs="Arial"/>
          <w:sz w:val="24"/>
          <w:szCs w:val="24"/>
        </w:rPr>
      </w:pP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sidRPr="00657871">
        <w:rPr>
          <w:rFonts w:ascii="Arial Narrow" w:hAnsi="Arial Narrow"/>
          <w:sz w:val="24"/>
          <w:szCs w:val="24"/>
        </w:rPr>
        <w:t>…………………….…………………….</w:t>
      </w:r>
    </w:p>
    <w:p w14:paraId="5E8F7A8F" w14:textId="77777777" w:rsidR="00830E4B" w:rsidRPr="00370A55" w:rsidRDefault="00830E4B" w:rsidP="002D7FBA">
      <w:pPr>
        <w:ind w:left="5103" w:hanging="4383"/>
        <w:rPr>
          <w:rFonts w:ascii="Arial Narrow" w:hAnsi="Arial Narrow"/>
        </w:rPr>
      </w:pPr>
      <w:r w:rsidRPr="00370A55">
        <w:rPr>
          <w:rFonts w:ascii="Arial Narrow" w:hAnsi="Arial Narrow"/>
        </w:rPr>
        <w:t xml:space="preserve">   </w:t>
      </w:r>
      <w:r>
        <w:rPr>
          <w:rFonts w:ascii="Arial Narrow" w:hAnsi="Arial Narrow"/>
        </w:rPr>
        <w:t xml:space="preserve">                                                                                       </w:t>
      </w:r>
      <w:r w:rsidRPr="00370A55">
        <w:rPr>
          <w:rFonts w:ascii="Arial Narrow" w:hAnsi="Arial Narrow"/>
        </w:rPr>
        <w:t>(sprawowana funkcja, podpis osoby uprawnionej)</w:t>
      </w:r>
    </w:p>
    <w:p w14:paraId="415DA6C0" w14:textId="77777777" w:rsidR="00830E4B" w:rsidRDefault="00830E4B" w:rsidP="002D7FBA">
      <w:pPr>
        <w:jc w:val="both"/>
        <w:rPr>
          <w:rFonts w:ascii="Arial Narrow" w:hAnsi="Arial Narrow" w:cs="Arial"/>
          <w:sz w:val="24"/>
          <w:szCs w:val="24"/>
        </w:rPr>
      </w:pPr>
    </w:p>
    <w:p w14:paraId="40D2F5AE" w14:textId="77777777" w:rsidR="00830E4B" w:rsidRDefault="00830E4B" w:rsidP="002D7FBA">
      <w:pPr>
        <w:jc w:val="both"/>
        <w:rPr>
          <w:rFonts w:ascii="Arial Narrow" w:hAnsi="Arial Narrow" w:cs="Arial"/>
          <w:sz w:val="24"/>
          <w:szCs w:val="24"/>
        </w:rPr>
      </w:pPr>
    </w:p>
    <w:p w14:paraId="7827FD8F" w14:textId="4D27CD29" w:rsidR="00830E4B" w:rsidRPr="00657871" w:rsidRDefault="00830E4B" w:rsidP="002D7FBA">
      <w:pPr>
        <w:jc w:val="both"/>
        <w:rPr>
          <w:rFonts w:ascii="Arial Narrow" w:hAnsi="Arial Narrow" w:cs="Arial"/>
          <w:sz w:val="24"/>
          <w:szCs w:val="24"/>
        </w:rPr>
      </w:pPr>
      <w:r w:rsidRPr="00657871">
        <w:rPr>
          <w:rFonts w:ascii="Arial Narrow" w:hAnsi="Arial Narrow" w:cs="Arial"/>
          <w:sz w:val="24"/>
          <w:szCs w:val="24"/>
        </w:rPr>
        <w:t xml:space="preserve">Oświadczam, że zachodzą w stosunku do mnie podstawy wykluczenia z postępowania na podstawie art. …………. ustawy </w:t>
      </w:r>
      <w:proofErr w:type="spellStart"/>
      <w:r w:rsidRPr="00657871">
        <w:rPr>
          <w:rFonts w:ascii="Arial Narrow" w:hAnsi="Arial Narrow" w:cs="Arial"/>
          <w:sz w:val="24"/>
          <w:szCs w:val="24"/>
        </w:rPr>
        <w:t>Pzp</w:t>
      </w:r>
      <w:proofErr w:type="spellEnd"/>
      <w:r>
        <w:rPr>
          <w:rFonts w:ascii="Arial Narrow" w:hAnsi="Arial Narrow" w:cs="Arial"/>
          <w:sz w:val="24"/>
          <w:szCs w:val="24"/>
        </w:rPr>
        <w:t xml:space="preserve"> </w:t>
      </w:r>
      <w:r w:rsidRPr="00657871">
        <w:rPr>
          <w:rFonts w:ascii="Arial Narrow" w:hAnsi="Arial Narrow" w:cs="Arial"/>
          <w:i/>
          <w:sz w:val="24"/>
          <w:szCs w:val="24"/>
        </w:rPr>
        <w:t xml:space="preserve">(podać mającą zastosowanie podstawę wykluczenia spośród wymienionych w art. 24 ust. 1 pkt 13-14, 16-20 lub art. 24 ust. 5 </w:t>
      </w:r>
      <w:r w:rsidR="005F1D2B">
        <w:rPr>
          <w:rFonts w:ascii="Arial Narrow" w:hAnsi="Arial Narrow" w:cs="Arial"/>
          <w:i/>
          <w:sz w:val="24"/>
          <w:szCs w:val="24"/>
        </w:rPr>
        <w:t xml:space="preserve">pkt 1 </w:t>
      </w:r>
      <w:r w:rsidRPr="00657871">
        <w:rPr>
          <w:rFonts w:ascii="Arial Narrow" w:hAnsi="Arial Narrow" w:cs="Arial"/>
          <w:i/>
          <w:sz w:val="24"/>
          <w:szCs w:val="24"/>
        </w:rPr>
        <w:t xml:space="preserve">ustawy </w:t>
      </w:r>
      <w:proofErr w:type="spellStart"/>
      <w:r w:rsidRPr="00657871">
        <w:rPr>
          <w:rFonts w:ascii="Arial Narrow" w:hAnsi="Arial Narrow" w:cs="Arial"/>
          <w:i/>
          <w:sz w:val="24"/>
          <w:szCs w:val="24"/>
        </w:rPr>
        <w:t>Pzp</w:t>
      </w:r>
      <w:proofErr w:type="spellEnd"/>
      <w:r w:rsidRPr="00657871">
        <w:rPr>
          <w:rFonts w:ascii="Arial Narrow" w:hAnsi="Arial Narrow" w:cs="Arial"/>
          <w:i/>
          <w:sz w:val="24"/>
          <w:szCs w:val="24"/>
        </w:rPr>
        <w:t>).</w:t>
      </w:r>
      <w:r w:rsidRPr="00657871">
        <w:rPr>
          <w:rFonts w:ascii="Arial Narrow" w:hAnsi="Arial Narrow" w:cs="Arial"/>
          <w:sz w:val="24"/>
          <w:szCs w:val="24"/>
        </w:rPr>
        <w:t xml:space="preserve"> Jednocześnie oświadczam, że w związku z ww. okolicznością, na podstawie art. 24 ust. 8 ustawy </w:t>
      </w:r>
      <w:proofErr w:type="spellStart"/>
      <w:r w:rsidRPr="00657871">
        <w:rPr>
          <w:rFonts w:ascii="Arial Narrow" w:hAnsi="Arial Narrow" w:cs="Arial"/>
          <w:sz w:val="24"/>
          <w:szCs w:val="24"/>
        </w:rPr>
        <w:t>Pzp</w:t>
      </w:r>
      <w:proofErr w:type="spellEnd"/>
      <w:r w:rsidRPr="00657871">
        <w:rPr>
          <w:rFonts w:ascii="Arial Narrow" w:hAnsi="Arial Narrow" w:cs="Arial"/>
          <w:sz w:val="24"/>
          <w:szCs w:val="24"/>
        </w:rPr>
        <w:t xml:space="preserve"> podjąłem następujące środki naprawcze: </w:t>
      </w:r>
    </w:p>
    <w:p w14:paraId="31373FA0" w14:textId="77777777" w:rsidR="00830E4B" w:rsidRPr="00657871" w:rsidRDefault="00830E4B" w:rsidP="002D7FBA">
      <w:pPr>
        <w:jc w:val="both"/>
        <w:rPr>
          <w:rFonts w:ascii="Arial Narrow" w:hAnsi="Arial Narrow" w:cs="Arial"/>
          <w:sz w:val="24"/>
          <w:szCs w:val="24"/>
        </w:rPr>
      </w:pPr>
      <w:r w:rsidRPr="00657871">
        <w:rPr>
          <w:rFonts w:ascii="Arial Narrow" w:hAnsi="Arial Narrow" w:cs="Arial"/>
          <w:sz w:val="24"/>
          <w:szCs w:val="24"/>
        </w:rPr>
        <w:lastRenderedPageBreak/>
        <w:t>…………………………………………………………………………………………..…….……………...........…………………………………………………………………</w:t>
      </w:r>
      <w:r>
        <w:rPr>
          <w:rFonts w:ascii="Arial Narrow" w:hAnsi="Arial Narrow" w:cs="Arial"/>
          <w:sz w:val="24"/>
          <w:szCs w:val="24"/>
        </w:rPr>
        <w:t>…</w:t>
      </w:r>
      <w:r w:rsidRPr="00657871">
        <w:rPr>
          <w:rFonts w:ascii="Arial Narrow" w:hAnsi="Arial Narrow" w:cs="Arial"/>
          <w:sz w:val="24"/>
          <w:szCs w:val="24"/>
        </w:rPr>
        <w:t>………………………………………………….…</w:t>
      </w:r>
      <w:r>
        <w:rPr>
          <w:rFonts w:ascii="Arial Narrow" w:hAnsi="Arial Narrow" w:cs="Arial"/>
          <w:sz w:val="24"/>
          <w:szCs w:val="24"/>
        </w:rPr>
        <w:t>...</w:t>
      </w:r>
      <w:r w:rsidRPr="00657871">
        <w:rPr>
          <w:rFonts w:ascii="Arial Narrow" w:hAnsi="Arial Narrow" w:cs="Arial"/>
          <w:sz w:val="24"/>
          <w:szCs w:val="24"/>
        </w:rPr>
        <w:t>………………………………………</w:t>
      </w:r>
      <w:r>
        <w:rPr>
          <w:rFonts w:ascii="Arial Narrow" w:hAnsi="Arial Narrow" w:cs="Arial"/>
          <w:sz w:val="24"/>
          <w:szCs w:val="24"/>
        </w:rPr>
        <w:t>…………………………………………………………….………………….</w:t>
      </w:r>
    </w:p>
    <w:p w14:paraId="2F90AD86" w14:textId="77777777" w:rsidR="00830E4B" w:rsidRPr="00657871" w:rsidRDefault="00830E4B" w:rsidP="002D7FBA">
      <w:pPr>
        <w:jc w:val="both"/>
        <w:rPr>
          <w:rFonts w:ascii="Arial Narrow" w:hAnsi="Arial Narrow" w:cs="Arial"/>
          <w:sz w:val="24"/>
          <w:szCs w:val="24"/>
        </w:rPr>
      </w:pPr>
    </w:p>
    <w:p w14:paraId="5C5DC3B2" w14:textId="77777777" w:rsidR="00830E4B" w:rsidRPr="00657871" w:rsidRDefault="00830E4B" w:rsidP="002D7FBA">
      <w:pPr>
        <w:jc w:val="both"/>
        <w:rPr>
          <w:rFonts w:ascii="Arial Narrow" w:hAnsi="Arial Narrow" w:cs="Arial"/>
          <w:sz w:val="24"/>
          <w:szCs w:val="24"/>
        </w:rPr>
      </w:pPr>
    </w:p>
    <w:p w14:paraId="14297196" w14:textId="77777777" w:rsidR="00830E4B" w:rsidRPr="00657871" w:rsidRDefault="00830E4B" w:rsidP="002D7FBA">
      <w:pPr>
        <w:jc w:val="both"/>
        <w:rPr>
          <w:rFonts w:ascii="Arial Narrow" w:hAnsi="Arial Narrow" w:cs="Arial"/>
          <w:sz w:val="24"/>
          <w:szCs w:val="24"/>
        </w:rPr>
      </w:pPr>
    </w:p>
    <w:p w14:paraId="14F74CE1" w14:textId="77777777" w:rsidR="00830E4B" w:rsidRPr="00657871" w:rsidRDefault="00830E4B" w:rsidP="002D7FBA">
      <w:pPr>
        <w:jc w:val="both"/>
        <w:rPr>
          <w:rFonts w:ascii="Arial Narrow" w:hAnsi="Arial Narrow" w:cs="Arial"/>
          <w:sz w:val="24"/>
          <w:szCs w:val="24"/>
        </w:rPr>
      </w:pPr>
      <w:r w:rsidRPr="00657871">
        <w:rPr>
          <w:rFonts w:ascii="Arial Narrow" w:hAnsi="Arial Narrow" w:cs="Arial"/>
          <w:sz w:val="24"/>
          <w:szCs w:val="24"/>
        </w:rPr>
        <w:t>……………</w:t>
      </w:r>
      <w:r>
        <w:rPr>
          <w:rFonts w:ascii="Arial Narrow" w:hAnsi="Arial Narrow" w:cs="Arial"/>
          <w:sz w:val="24"/>
          <w:szCs w:val="24"/>
        </w:rPr>
        <w:t>……………..</w:t>
      </w:r>
      <w:r w:rsidRPr="00657871">
        <w:rPr>
          <w:rFonts w:ascii="Arial Narrow" w:hAnsi="Arial Narrow" w:cs="Arial"/>
          <w:sz w:val="24"/>
          <w:szCs w:val="24"/>
        </w:rPr>
        <w:t xml:space="preserve">.……. </w:t>
      </w:r>
      <w:r w:rsidRPr="00657871">
        <w:rPr>
          <w:rFonts w:ascii="Arial Narrow" w:hAnsi="Arial Narrow" w:cs="Arial"/>
          <w:i/>
          <w:sz w:val="24"/>
          <w:szCs w:val="24"/>
        </w:rPr>
        <w:t xml:space="preserve">(miejscowość), </w:t>
      </w:r>
      <w:r w:rsidRPr="00657871">
        <w:rPr>
          <w:rFonts w:ascii="Arial Narrow" w:hAnsi="Arial Narrow" w:cs="Arial"/>
          <w:sz w:val="24"/>
          <w:szCs w:val="24"/>
        </w:rPr>
        <w:t>dnia …………</w:t>
      </w:r>
      <w:r>
        <w:rPr>
          <w:rFonts w:ascii="Arial Narrow" w:hAnsi="Arial Narrow" w:cs="Arial"/>
          <w:sz w:val="24"/>
          <w:szCs w:val="24"/>
        </w:rPr>
        <w:t>20</w:t>
      </w:r>
      <w:r w:rsidR="00A37495">
        <w:rPr>
          <w:rFonts w:ascii="Arial Narrow" w:hAnsi="Arial Narrow" w:cs="Arial"/>
          <w:sz w:val="24"/>
          <w:szCs w:val="24"/>
        </w:rPr>
        <w:t xml:space="preserve">20 </w:t>
      </w:r>
      <w:r w:rsidRPr="00657871">
        <w:rPr>
          <w:rFonts w:ascii="Arial Narrow" w:hAnsi="Arial Narrow" w:cs="Arial"/>
          <w:sz w:val="24"/>
          <w:szCs w:val="24"/>
        </w:rPr>
        <w:t xml:space="preserve">r. </w:t>
      </w:r>
    </w:p>
    <w:p w14:paraId="6E4D0EDB" w14:textId="77777777" w:rsidR="00830E4B" w:rsidRDefault="00830E4B" w:rsidP="002D7FBA">
      <w:pPr>
        <w:jc w:val="both"/>
        <w:rPr>
          <w:rFonts w:ascii="Arial Narrow" w:hAnsi="Arial Narrow" w:cs="Arial"/>
          <w:sz w:val="24"/>
          <w:szCs w:val="24"/>
        </w:rPr>
      </w:pPr>
    </w:p>
    <w:p w14:paraId="1D3FCD77" w14:textId="77777777" w:rsidR="00830E4B" w:rsidRPr="00657871" w:rsidRDefault="00830E4B" w:rsidP="002D7FBA">
      <w:pPr>
        <w:jc w:val="both"/>
        <w:rPr>
          <w:rFonts w:ascii="Arial Narrow" w:hAnsi="Arial Narrow" w:cs="Arial"/>
          <w:sz w:val="24"/>
          <w:szCs w:val="24"/>
        </w:rPr>
      </w:pPr>
    </w:p>
    <w:p w14:paraId="33BA02E8" w14:textId="77777777" w:rsidR="00830E4B" w:rsidRPr="00657871" w:rsidRDefault="00830E4B" w:rsidP="002D7FBA">
      <w:pPr>
        <w:ind w:left="720"/>
        <w:jc w:val="center"/>
        <w:rPr>
          <w:rFonts w:ascii="Arial Narrow" w:hAnsi="Arial Narrow"/>
          <w:sz w:val="24"/>
          <w:szCs w:val="24"/>
        </w:rPr>
      </w:pPr>
      <w:r>
        <w:rPr>
          <w:rFonts w:ascii="Arial Narrow" w:hAnsi="Arial Narrow" w:cs="Arial"/>
          <w:sz w:val="24"/>
          <w:szCs w:val="24"/>
        </w:rPr>
        <w:t xml:space="preserve">                                                                          </w:t>
      </w:r>
      <w:r w:rsidRPr="00657871">
        <w:rPr>
          <w:rFonts w:ascii="Arial Narrow" w:hAnsi="Arial Narrow" w:cs="Arial"/>
          <w:sz w:val="24"/>
          <w:szCs w:val="24"/>
        </w:rPr>
        <w:t>…………</w:t>
      </w:r>
      <w:r w:rsidRPr="00657871">
        <w:rPr>
          <w:rFonts w:ascii="Arial Narrow" w:hAnsi="Arial Narrow"/>
          <w:sz w:val="24"/>
          <w:szCs w:val="24"/>
        </w:rPr>
        <w:t>……………….…………………….</w:t>
      </w:r>
    </w:p>
    <w:p w14:paraId="020E4C5C" w14:textId="77777777" w:rsidR="00830E4B" w:rsidRPr="00642FFC" w:rsidRDefault="00830E4B" w:rsidP="002D7FBA">
      <w:pPr>
        <w:ind w:left="720"/>
        <w:rPr>
          <w:rFonts w:ascii="Arial Narrow" w:hAnsi="Arial Narrow"/>
          <w:sz w:val="22"/>
          <w:szCs w:val="22"/>
        </w:rPr>
      </w:pPr>
      <w:r w:rsidRPr="00657871">
        <w:rPr>
          <w:rFonts w:ascii="Arial Narrow" w:hAnsi="Arial Narrow"/>
          <w:sz w:val="24"/>
          <w:szCs w:val="24"/>
        </w:rPr>
        <w:tab/>
      </w:r>
      <w:r>
        <w:rPr>
          <w:rFonts w:ascii="Arial Narrow" w:hAnsi="Arial Narrow"/>
          <w:sz w:val="24"/>
          <w:szCs w:val="24"/>
        </w:rPr>
        <w:t xml:space="preserve">                                                                 </w:t>
      </w:r>
      <w:r>
        <w:rPr>
          <w:rFonts w:ascii="Arial Narrow" w:hAnsi="Arial Narrow"/>
          <w:sz w:val="22"/>
          <w:szCs w:val="22"/>
        </w:rPr>
        <w:t>(</w:t>
      </w:r>
      <w:r w:rsidRPr="00642FFC">
        <w:rPr>
          <w:rFonts w:ascii="Arial Narrow" w:hAnsi="Arial Narrow"/>
          <w:sz w:val="22"/>
          <w:szCs w:val="22"/>
        </w:rPr>
        <w:t>sprawowana funkcja, podpis osoby uprawnionej)</w:t>
      </w:r>
    </w:p>
    <w:p w14:paraId="7994233C" w14:textId="77777777" w:rsidR="00830E4B" w:rsidRPr="00642FFC" w:rsidRDefault="00830E4B" w:rsidP="002D7FBA">
      <w:pPr>
        <w:jc w:val="both"/>
        <w:rPr>
          <w:rFonts w:ascii="Arial Narrow" w:hAnsi="Arial Narrow" w:cs="Arial"/>
          <w:sz w:val="22"/>
          <w:szCs w:val="22"/>
        </w:rPr>
      </w:pPr>
    </w:p>
    <w:p w14:paraId="4318AF62" w14:textId="77777777" w:rsidR="00830E4B" w:rsidRPr="00657871" w:rsidRDefault="00830E4B" w:rsidP="002D7FBA">
      <w:pPr>
        <w:jc w:val="both"/>
        <w:rPr>
          <w:rFonts w:ascii="Arial Narrow" w:hAnsi="Arial Narrow" w:cs="Arial"/>
          <w:i/>
          <w:sz w:val="24"/>
          <w:szCs w:val="24"/>
        </w:rPr>
      </w:pPr>
    </w:p>
    <w:p w14:paraId="250D1373" w14:textId="77777777" w:rsidR="00830E4B" w:rsidRPr="00657871" w:rsidRDefault="00830E4B" w:rsidP="002D7FBA">
      <w:pPr>
        <w:jc w:val="both"/>
        <w:rPr>
          <w:rFonts w:ascii="Arial Narrow" w:hAnsi="Arial Narrow" w:cs="Arial"/>
          <w:i/>
          <w:sz w:val="24"/>
          <w:szCs w:val="24"/>
        </w:rPr>
      </w:pPr>
    </w:p>
    <w:p w14:paraId="01AFFC3F" w14:textId="77777777" w:rsidR="00830E4B" w:rsidRPr="00657871" w:rsidRDefault="00830E4B" w:rsidP="002D7FBA">
      <w:pPr>
        <w:jc w:val="both"/>
        <w:rPr>
          <w:rFonts w:ascii="Arial Narrow" w:hAnsi="Arial Narrow" w:cs="Arial"/>
          <w:i/>
          <w:sz w:val="24"/>
          <w:szCs w:val="24"/>
        </w:rPr>
      </w:pPr>
    </w:p>
    <w:p w14:paraId="576CABB7" w14:textId="77777777" w:rsidR="00830E4B" w:rsidRPr="00657871" w:rsidRDefault="00830E4B" w:rsidP="002D7FBA">
      <w:pPr>
        <w:shd w:val="clear" w:color="auto" w:fill="D9D9D9"/>
        <w:jc w:val="center"/>
        <w:rPr>
          <w:rFonts w:ascii="Arial Narrow" w:hAnsi="Arial Narrow" w:cs="Arial"/>
          <w:b/>
          <w:sz w:val="24"/>
          <w:szCs w:val="24"/>
        </w:rPr>
      </w:pPr>
      <w:r w:rsidRPr="00657871">
        <w:rPr>
          <w:rFonts w:ascii="Arial Narrow" w:hAnsi="Arial Narrow" w:cs="Arial"/>
          <w:b/>
          <w:sz w:val="24"/>
          <w:szCs w:val="24"/>
        </w:rPr>
        <w:t>OŚWIADCZENIE DOTYCZĄCE PODANYCH INFORMACJI:</w:t>
      </w:r>
    </w:p>
    <w:p w14:paraId="7F047979" w14:textId="77777777" w:rsidR="00830E4B" w:rsidRPr="00657871" w:rsidRDefault="00830E4B" w:rsidP="002D7FBA">
      <w:pPr>
        <w:jc w:val="both"/>
        <w:rPr>
          <w:rFonts w:ascii="Arial Narrow" w:hAnsi="Arial Narrow" w:cs="Arial"/>
          <w:b/>
          <w:sz w:val="24"/>
          <w:szCs w:val="24"/>
        </w:rPr>
      </w:pPr>
    </w:p>
    <w:p w14:paraId="69B520AC" w14:textId="77777777" w:rsidR="00830E4B" w:rsidRPr="00657871" w:rsidRDefault="00830E4B" w:rsidP="002D7FBA">
      <w:pPr>
        <w:jc w:val="both"/>
        <w:rPr>
          <w:rFonts w:ascii="Arial Narrow" w:hAnsi="Arial Narrow" w:cs="Arial"/>
          <w:sz w:val="24"/>
          <w:szCs w:val="24"/>
        </w:rPr>
      </w:pPr>
      <w:r w:rsidRPr="00657871">
        <w:rPr>
          <w:rFonts w:ascii="Arial Narrow" w:hAnsi="Arial Narrow" w:cs="Arial"/>
          <w:sz w:val="24"/>
          <w:szCs w:val="24"/>
        </w:rPr>
        <w:t xml:space="preserve">Oświadczam, że wszystkie informacje podane w powyższych oświadczeniach są aktualne </w:t>
      </w:r>
      <w:r w:rsidRPr="00657871">
        <w:rPr>
          <w:rFonts w:ascii="Arial Narrow" w:hAnsi="Arial Narrow" w:cs="Arial"/>
          <w:sz w:val="24"/>
          <w:szCs w:val="24"/>
        </w:rPr>
        <w:br/>
        <w:t>i zgodne z prawdą oraz zostały przedstawione z pełną świadomością konsekwencji wprowadzenia zamawiającego w błąd przy przedstawianiu informacji.</w:t>
      </w:r>
    </w:p>
    <w:p w14:paraId="64B3614A" w14:textId="77777777" w:rsidR="00830E4B" w:rsidRPr="00657871" w:rsidRDefault="00830E4B" w:rsidP="002D7FBA">
      <w:pPr>
        <w:jc w:val="both"/>
        <w:rPr>
          <w:rFonts w:ascii="Arial Narrow" w:hAnsi="Arial Narrow" w:cs="Arial"/>
          <w:sz w:val="24"/>
          <w:szCs w:val="24"/>
        </w:rPr>
      </w:pPr>
    </w:p>
    <w:p w14:paraId="50A848EC" w14:textId="77777777" w:rsidR="00830E4B" w:rsidRPr="00657871" w:rsidRDefault="00830E4B" w:rsidP="002D7FBA">
      <w:pPr>
        <w:jc w:val="both"/>
        <w:rPr>
          <w:rFonts w:ascii="Arial Narrow" w:hAnsi="Arial Narrow" w:cs="Arial"/>
          <w:sz w:val="24"/>
          <w:szCs w:val="24"/>
        </w:rPr>
      </w:pPr>
    </w:p>
    <w:p w14:paraId="630254EF" w14:textId="77777777" w:rsidR="00830E4B" w:rsidRDefault="00830E4B" w:rsidP="002D7FBA">
      <w:pPr>
        <w:jc w:val="both"/>
        <w:rPr>
          <w:rFonts w:ascii="Arial Narrow" w:hAnsi="Arial Narrow" w:cs="Arial"/>
          <w:sz w:val="24"/>
          <w:szCs w:val="24"/>
        </w:rPr>
      </w:pPr>
      <w:r>
        <w:rPr>
          <w:rFonts w:ascii="Arial Narrow" w:hAnsi="Arial Narrow" w:cs="Arial"/>
          <w:sz w:val="24"/>
          <w:szCs w:val="24"/>
        </w:rPr>
        <w:t xml:space="preserve">                                                            </w:t>
      </w:r>
      <w:r w:rsidRPr="00657871">
        <w:rPr>
          <w:rFonts w:ascii="Arial Narrow" w:hAnsi="Arial Narrow" w:cs="Arial"/>
          <w:sz w:val="24"/>
          <w:szCs w:val="24"/>
        </w:rPr>
        <w:t>…………</w:t>
      </w:r>
      <w:r>
        <w:rPr>
          <w:rFonts w:ascii="Arial Narrow" w:hAnsi="Arial Narrow" w:cs="Arial"/>
          <w:sz w:val="24"/>
          <w:szCs w:val="24"/>
        </w:rPr>
        <w:t>………..</w:t>
      </w:r>
      <w:r w:rsidRPr="00657871">
        <w:rPr>
          <w:rFonts w:ascii="Arial Narrow" w:hAnsi="Arial Narrow" w:cs="Arial"/>
          <w:sz w:val="24"/>
          <w:szCs w:val="24"/>
        </w:rPr>
        <w:t xml:space="preserve">….……. </w:t>
      </w:r>
      <w:r w:rsidRPr="00657871">
        <w:rPr>
          <w:rFonts w:ascii="Arial Narrow" w:hAnsi="Arial Narrow" w:cs="Arial"/>
          <w:i/>
          <w:sz w:val="24"/>
          <w:szCs w:val="24"/>
        </w:rPr>
        <w:t xml:space="preserve">(miejscowość), </w:t>
      </w:r>
      <w:r w:rsidRPr="00657871">
        <w:rPr>
          <w:rFonts w:ascii="Arial Narrow" w:hAnsi="Arial Narrow" w:cs="Arial"/>
          <w:sz w:val="24"/>
          <w:szCs w:val="24"/>
        </w:rPr>
        <w:t>dnia …</w:t>
      </w:r>
      <w:r>
        <w:rPr>
          <w:rFonts w:ascii="Arial Narrow" w:hAnsi="Arial Narrow" w:cs="Arial"/>
          <w:sz w:val="24"/>
          <w:szCs w:val="24"/>
        </w:rPr>
        <w:t>….</w:t>
      </w:r>
      <w:r w:rsidRPr="00657871">
        <w:rPr>
          <w:rFonts w:ascii="Arial Narrow" w:hAnsi="Arial Narrow" w:cs="Arial"/>
          <w:sz w:val="24"/>
          <w:szCs w:val="24"/>
        </w:rPr>
        <w:t>………</w:t>
      </w:r>
      <w:r>
        <w:rPr>
          <w:rFonts w:ascii="Arial Narrow" w:hAnsi="Arial Narrow" w:cs="Arial"/>
          <w:sz w:val="24"/>
          <w:szCs w:val="24"/>
        </w:rPr>
        <w:t>20</w:t>
      </w:r>
      <w:r w:rsidR="00A37495">
        <w:rPr>
          <w:rFonts w:ascii="Arial Narrow" w:hAnsi="Arial Narrow" w:cs="Arial"/>
          <w:sz w:val="24"/>
          <w:szCs w:val="24"/>
        </w:rPr>
        <w:t xml:space="preserve">20 </w:t>
      </w:r>
      <w:r w:rsidRPr="00657871">
        <w:rPr>
          <w:rFonts w:ascii="Arial Narrow" w:hAnsi="Arial Narrow" w:cs="Arial"/>
          <w:sz w:val="24"/>
          <w:szCs w:val="24"/>
        </w:rPr>
        <w:t xml:space="preserve">r. </w:t>
      </w:r>
    </w:p>
    <w:p w14:paraId="6B812E70" w14:textId="77777777" w:rsidR="00830E4B" w:rsidRPr="00657871" w:rsidRDefault="00830E4B" w:rsidP="002D7FBA">
      <w:pPr>
        <w:jc w:val="both"/>
        <w:rPr>
          <w:rFonts w:ascii="Arial Narrow" w:hAnsi="Arial Narrow" w:cs="Arial"/>
          <w:sz w:val="24"/>
          <w:szCs w:val="24"/>
        </w:rPr>
      </w:pPr>
    </w:p>
    <w:p w14:paraId="55DF61D1" w14:textId="77777777" w:rsidR="00830E4B" w:rsidRPr="00657871" w:rsidRDefault="00830E4B" w:rsidP="002D7FBA">
      <w:pPr>
        <w:jc w:val="both"/>
        <w:rPr>
          <w:rFonts w:ascii="Arial Narrow" w:hAnsi="Arial Narrow" w:cs="Arial"/>
          <w:sz w:val="24"/>
          <w:szCs w:val="24"/>
        </w:rPr>
      </w:pPr>
    </w:p>
    <w:p w14:paraId="75B874C0" w14:textId="77777777" w:rsidR="00830E4B" w:rsidRPr="00657871" w:rsidRDefault="00830E4B" w:rsidP="002D7FBA">
      <w:pPr>
        <w:ind w:left="720"/>
        <w:rPr>
          <w:rFonts w:ascii="Arial Narrow" w:hAnsi="Arial Narrow"/>
          <w:sz w:val="24"/>
          <w:szCs w:val="24"/>
        </w:rPr>
      </w:pPr>
      <w:r>
        <w:rPr>
          <w:rFonts w:ascii="Arial Narrow" w:hAnsi="Arial Narrow"/>
          <w:sz w:val="24"/>
          <w:szCs w:val="24"/>
        </w:rPr>
        <w:t xml:space="preserve">                                                                           </w:t>
      </w:r>
      <w:r w:rsidRPr="00657871">
        <w:rPr>
          <w:rFonts w:ascii="Arial Narrow" w:hAnsi="Arial Narrow"/>
          <w:sz w:val="24"/>
          <w:szCs w:val="24"/>
        </w:rPr>
        <w:t>…………………….…………………….</w:t>
      </w:r>
    </w:p>
    <w:p w14:paraId="4063E42F" w14:textId="77777777" w:rsidR="00830E4B" w:rsidRPr="00370A55" w:rsidRDefault="00830E4B" w:rsidP="002D7FBA">
      <w:pPr>
        <w:ind w:left="720"/>
        <w:rPr>
          <w:rFonts w:ascii="Arial Narrow" w:hAnsi="Arial Narrow"/>
        </w:rPr>
      </w:pPr>
      <w:r>
        <w:rPr>
          <w:rFonts w:ascii="Arial Narrow" w:hAnsi="Arial Narrow"/>
          <w:sz w:val="24"/>
          <w:szCs w:val="24"/>
        </w:rPr>
        <w:t xml:space="preserve"> </w:t>
      </w:r>
      <w:r w:rsidRPr="00657871">
        <w:rPr>
          <w:rFonts w:ascii="Arial Narrow" w:hAnsi="Arial Narrow"/>
          <w:sz w:val="24"/>
          <w:szCs w:val="24"/>
        </w:rPr>
        <w:tab/>
      </w:r>
      <w:r>
        <w:rPr>
          <w:rFonts w:ascii="Arial Narrow" w:hAnsi="Arial Narrow"/>
          <w:sz w:val="24"/>
          <w:szCs w:val="24"/>
        </w:rPr>
        <w:t xml:space="preserve">                                                           </w:t>
      </w:r>
      <w:r w:rsidRPr="00370A55">
        <w:rPr>
          <w:rFonts w:ascii="Arial Narrow" w:hAnsi="Arial Narrow"/>
        </w:rPr>
        <w:t xml:space="preserve"> (sprawowana funkcja, podpis osoby uprawnionej)</w:t>
      </w:r>
    </w:p>
    <w:p w14:paraId="5335B16B" w14:textId="77777777" w:rsidR="00830E4B" w:rsidRPr="00657871" w:rsidRDefault="00830E4B" w:rsidP="002D7FBA">
      <w:pPr>
        <w:ind w:left="720"/>
        <w:rPr>
          <w:rFonts w:ascii="Arial Narrow" w:hAnsi="Arial Narrow"/>
          <w:sz w:val="24"/>
          <w:szCs w:val="24"/>
        </w:rPr>
      </w:pPr>
    </w:p>
    <w:p w14:paraId="4DE4479D" w14:textId="77777777" w:rsidR="00830E4B" w:rsidRPr="00657871" w:rsidRDefault="00830E4B" w:rsidP="002D7FBA">
      <w:pPr>
        <w:ind w:left="720"/>
        <w:rPr>
          <w:rFonts w:ascii="Arial Narrow" w:hAnsi="Arial Narrow"/>
          <w:sz w:val="24"/>
          <w:szCs w:val="24"/>
        </w:rPr>
      </w:pPr>
    </w:p>
    <w:p w14:paraId="499C2189" w14:textId="77777777" w:rsidR="00830E4B" w:rsidRPr="00657871" w:rsidRDefault="00F945CF" w:rsidP="002D7FBA">
      <w:pPr>
        <w:pBdr>
          <w:top w:val="single" w:sz="4" w:space="1" w:color="auto"/>
          <w:left w:val="single" w:sz="4" w:space="4" w:color="auto"/>
          <w:bottom w:val="single" w:sz="4" w:space="1" w:color="auto"/>
          <w:right w:val="single" w:sz="4" w:space="4" w:color="auto"/>
        </w:pBdr>
        <w:shd w:val="clear" w:color="auto" w:fill="D9D9D9"/>
        <w:jc w:val="both"/>
        <w:rPr>
          <w:rStyle w:val="dane1"/>
          <w:rFonts w:ascii="Arial Narrow" w:hAnsi="Arial Narrow" w:cs="Arial"/>
          <w:b/>
        </w:rPr>
      </w:pPr>
      <w:r w:rsidRPr="00657871">
        <w:rPr>
          <w:rStyle w:val="dane1"/>
          <w:rFonts w:ascii="Arial Narrow" w:hAnsi="Arial Narrow" w:cs="Arial"/>
          <w:b/>
        </w:rPr>
        <w:t>UWAGA:</w:t>
      </w:r>
    </w:p>
    <w:p w14:paraId="05BF53E6" w14:textId="77777777" w:rsidR="00830E4B" w:rsidRPr="00657871" w:rsidRDefault="00830E4B" w:rsidP="002D7FBA">
      <w:pPr>
        <w:pBdr>
          <w:top w:val="single" w:sz="4" w:space="1" w:color="auto"/>
          <w:left w:val="single" w:sz="4" w:space="4" w:color="auto"/>
          <w:bottom w:val="single" w:sz="4" w:space="1" w:color="auto"/>
          <w:right w:val="single" w:sz="4" w:space="4" w:color="auto"/>
        </w:pBdr>
        <w:shd w:val="clear" w:color="auto" w:fill="D9D9D9"/>
        <w:jc w:val="both"/>
        <w:rPr>
          <w:rStyle w:val="dane1"/>
          <w:rFonts w:ascii="Arial Narrow" w:hAnsi="Arial Narrow" w:cs="Arial"/>
        </w:rPr>
      </w:pPr>
      <w:r w:rsidRPr="00657871">
        <w:rPr>
          <w:rStyle w:val="dane1"/>
          <w:rFonts w:ascii="Arial Narrow" w:hAnsi="Arial Narrow" w:cs="Arial"/>
        </w:rPr>
        <w:t>Jeżeli oferta jest</w:t>
      </w:r>
      <w:r>
        <w:rPr>
          <w:rStyle w:val="dane1"/>
          <w:rFonts w:ascii="Arial Narrow" w:hAnsi="Arial Narrow" w:cs="Arial"/>
        </w:rPr>
        <w:t xml:space="preserve"> składana wspólnie przez kilku W</w:t>
      </w:r>
      <w:r w:rsidRPr="00657871">
        <w:rPr>
          <w:rStyle w:val="dane1"/>
          <w:rFonts w:ascii="Arial Narrow" w:hAnsi="Arial Narrow" w:cs="Arial"/>
        </w:rPr>
        <w:t>ykonawców, oświadczenie o braku podstaw wykluczenia z</w:t>
      </w:r>
      <w:r>
        <w:rPr>
          <w:rStyle w:val="dane1"/>
          <w:rFonts w:ascii="Arial Narrow" w:hAnsi="Arial Narrow" w:cs="Arial"/>
        </w:rPr>
        <w:t xml:space="preserve"> postępowania składa każdy z W</w:t>
      </w:r>
      <w:r w:rsidRPr="00657871">
        <w:rPr>
          <w:rStyle w:val="dane1"/>
          <w:rFonts w:ascii="Arial Narrow" w:hAnsi="Arial Narrow" w:cs="Arial"/>
        </w:rPr>
        <w:t>ykonawców.</w:t>
      </w:r>
    </w:p>
    <w:p w14:paraId="18024AD7" w14:textId="77777777" w:rsidR="00830E4B" w:rsidRPr="00657871" w:rsidRDefault="00830E4B" w:rsidP="002D7FBA">
      <w:pPr>
        <w:rPr>
          <w:rFonts w:ascii="Arial Narrow" w:hAnsi="Arial Narrow"/>
          <w:b/>
          <w:sz w:val="24"/>
          <w:szCs w:val="24"/>
        </w:rPr>
      </w:pPr>
    </w:p>
    <w:p w14:paraId="2AFDDAFF" w14:textId="77777777" w:rsidR="00830E4B" w:rsidRPr="00657871" w:rsidRDefault="00830E4B" w:rsidP="002D7FBA">
      <w:pPr>
        <w:pStyle w:val="Akapitzlist"/>
        <w:spacing w:after="0" w:line="240" w:lineRule="auto"/>
        <w:ind w:left="0" w:right="-1"/>
        <w:rPr>
          <w:rFonts w:ascii="Arial Narrow" w:hAnsi="Arial Narrow" w:cs="Arial"/>
          <w:b/>
          <w:sz w:val="24"/>
          <w:szCs w:val="24"/>
        </w:rPr>
      </w:pPr>
    </w:p>
    <w:p w14:paraId="67C727A6" w14:textId="77777777" w:rsidR="00830E4B" w:rsidRPr="00657871" w:rsidRDefault="00830E4B" w:rsidP="002D7FBA">
      <w:pPr>
        <w:pStyle w:val="Akapitzlist"/>
        <w:spacing w:after="0" w:line="240" w:lineRule="auto"/>
        <w:ind w:left="0" w:right="-1"/>
        <w:rPr>
          <w:rFonts w:ascii="Arial Narrow" w:hAnsi="Arial Narrow" w:cs="Arial"/>
          <w:b/>
          <w:sz w:val="24"/>
          <w:szCs w:val="24"/>
        </w:rPr>
      </w:pPr>
    </w:p>
    <w:p w14:paraId="5E49024A" w14:textId="77777777" w:rsidR="00830E4B" w:rsidRPr="00657871" w:rsidRDefault="00830E4B" w:rsidP="002D7FBA">
      <w:pPr>
        <w:pStyle w:val="Akapitzlist"/>
        <w:spacing w:after="0" w:line="240" w:lineRule="auto"/>
        <w:ind w:left="0" w:right="-1"/>
        <w:rPr>
          <w:rFonts w:ascii="Arial Narrow" w:hAnsi="Arial Narrow" w:cs="Arial"/>
          <w:b/>
          <w:sz w:val="24"/>
          <w:szCs w:val="24"/>
        </w:rPr>
      </w:pPr>
    </w:p>
    <w:p w14:paraId="31E9BBCF" w14:textId="77777777" w:rsidR="00830E4B" w:rsidRDefault="00830E4B" w:rsidP="002D7FBA">
      <w:pPr>
        <w:pStyle w:val="Akapitzlist"/>
        <w:spacing w:after="0"/>
        <w:ind w:left="0" w:right="-1"/>
        <w:rPr>
          <w:rFonts w:cs="Arial"/>
          <w:b/>
          <w:sz w:val="24"/>
          <w:szCs w:val="24"/>
        </w:rPr>
      </w:pPr>
    </w:p>
    <w:p w14:paraId="6ED6AF64" w14:textId="77777777" w:rsidR="00830E4B" w:rsidRDefault="00830E4B" w:rsidP="002D7FBA">
      <w:pPr>
        <w:spacing w:line="259" w:lineRule="auto"/>
        <w:rPr>
          <w:rFonts w:ascii="Calibri" w:hAnsi="Calibri" w:cs="Arial"/>
          <w:b/>
          <w:sz w:val="24"/>
          <w:szCs w:val="24"/>
          <w:lang w:eastAsia="en-US"/>
        </w:rPr>
      </w:pPr>
      <w:r>
        <w:rPr>
          <w:rFonts w:cs="Arial"/>
          <w:b/>
          <w:sz w:val="24"/>
          <w:szCs w:val="24"/>
        </w:rPr>
        <w:br w:type="page"/>
      </w:r>
    </w:p>
    <w:p w14:paraId="3D137C33" w14:textId="77777777" w:rsidR="00830E4B" w:rsidRPr="00934E82" w:rsidRDefault="00830E4B" w:rsidP="002D7FBA">
      <w:pPr>
        <w:jc w:val="right"/>
        <w:rPr>
          <w:rFonts w:ascii="Arial Narrow" w:hAnsi="Arial Narrow"/>
          <w:b/>
          <w:sz w:val="24"/>
          <w:szCs w:val="24"/>
        </w:rPr>
      </w:pPr>
      <w:r w:rsidRPr="00934E82">
        <w:rPr>
          <w:rFonts w:ascii="Arial Narrow" w:hAnsi="Arial Narrow"/>
          <w:b/>
          <w:sz w:val="24"/>
          <w:szCs w:val="24"/>
        </w:rPr>
        <w:lastRenderedPageBreak/>
        <w:t>Załącznik Nr 3a</w:t>
      </w:r>
    </w:p>
    <w:p w14:paraId="2F908785" w14:textId="77777777" w:rsidR="00830E4B" w:rsidRDefault="00830E4B" w:rsidP="002D7FBA">
      <w:pPr>
        <w:rPr>
          <w:rFonts w:ascii="Arial Narrow" w:hAnsi="Arial Narrow"/>
          <w:b/>
          <w:sz w:val="24"/>
          <w:szCs w:val="24"/>
        </w:rPr>
      </w:pPr>
    </w:p>
    <w:p w14:paraId="56ABCEBC" w14:textId="77777777" w:rsidR="00830E4B" w:rsidRDefault="00830E4B" w:rsidP="002D7FBA">
      <w:pPr>
        <w:jc w:val="center"/>
        <w:rPr>
          <w:rFonts w:ascii="Arial Narrow" w:hAnsi="Arial Narrow"/>
          <w:b/>
          <w:sz w:val="24"/>
          <w:szCs w:val="24"/>
        </w:rPr>
      </w:pPr>
      <w:r>
        <w:rPr>
          <w:rFonts w:ascii="Arial Narrow" w:hAnsi="Arial Narrow"/>
          <w:b/>
          <w:sz w:val="24"/>
          <w:szCs w:val="24"/>
        </w:rPr>
        <w:t>WZÓR</w:t>
      </w:r>
    </w:p>
    <w:p w14:paraId="1826DED6" w14:textId="77777777" w:rsidR="00830E4B" w:rsidRDefault="00830E4B" w:rsidP="002D7FBA">
      <w:pPr>
        <w:jc w:val="center"/>
        <w:rPr>
          <w:rFonts w:ascii="Arial Narrow" w:hAnsi="Arial Narrow"/>
          <w:b/>
          <w:sz w:val="24"/>
          <w:szCs w:val="24"/>
        </w:rPr>
      </w:pPr>
    </w:p>
    <w:p w14:paraId="263F77BC" w14:textId="77777777" w:rsidR="00830E4B" w:rsidRPr="006F2FFD" w:rsidRDefault="00830E4B" w:rsidP="002D7FBA">
      <w:pPr>
        <w:jc w:val="center"/>
        <w:rPr>
          <w:rFonts w:ascii="Arial Narrow" w:hAnsi="Arial Narrow"/>
          <w:b/>
          <w:sz w:val="24"/>
          <w:szCs w:val="24"/>
        </w:rPr>
      </w:pPr>
      <w:r w:rsidRPr="006F2FFD">
        <w:rPr>
          <w:rFonts w:ascii="Arial Narrow" w:hAnsi="Arial Narrow"/>
          <w:b/>
          <w:sz w:val="24"/>
          <w:szCs w:val="24"/>
        </w:rPr>
        <w:t>OŚWIADCZENIE</w:t>
      </w:r>
    </w:p>
    <w:p w14:paraId="6BE11F6A" w14:textId="77777777" w:rsidR="00830E4B" w:rsidRPr="006F2FFD" w:rsidRDefault="00830E4B" w:rsidP="002D7FBA">
      <w:pPr>
        <w:jc w:val="center"/>
        <w:rPr>
          <w:rFonts w:ascii="Arial Narrow" w:hAnsi="Arial Narrow"/>
          <w:b/>
          <w:sz w:val="24"/>
          <w:szCs w:val="24"/>
        </w:rPr>
      </w:pPr>
      <w:r w:rsidRPr="006F2FFD">
        <w:rPr>
          <w:rFonts w:ascii="Arial Narrow" w:hAnsi="Arial Narrow"/>
          <w:b/>
          <w:sz w:val="24"/>
          <w:szCs w:val="24"/>
        </w:rPr>
        <w:t>o braku podstaw do wykluczenia z postępowania</w:t>
      </w:r>
    </w:p>
    <w:p w14:paraId="67A9644C" w14:textId="77777777" w:rsidR="00AA3E41" w:rsidRDefault="00AA3E41" w:rsidP="00AA3E41">
      <w:pPr>
        <w:rPr>
          <w:rFonts w:ascii="Arial Narrow" w:hAnsi="Arial Narrow"/>
          <w:b/>
          <w:sz w:val="24"/>
          <w:szCs w:val="24"/>
        </w:rPr>
      </w:pPr>
    </w:p>
    <w:p w14:paraId="0D28BDD0" w14:textId="77777777" w:rsidR="00AA3E41" w:rsidRDefault="00F66E65" w:rsidP="00AA3E41">
      <w:pPr>
        <w:rPr>
          <w:rFonts w:ascii="Arial Narrow" w:hAnsi="Arial Narrow"/>
          <w:b/>
          <w:sz w:val="22"/>
          <w:szCs w:val="22"/>
        </w:rPr>
      </w:pPr>
      <w:r w:rsidRPr="00BA500A">
        <w:rPr>
          <w:rFonts w:ascii="Arial Narrow" w:hAnsi="Arial Narrow"/>
          <w:b/>
          <w:sz w:val="22"/>
          <w:szCs w:val="22"/>
        </w:rPr>
        <w:t>Przedmiot zamówienia:</w:t>
      </w:r>
    </w:p>
    <w:p w14:paraId="5964DABF" w14:textId="6F0681AB" w:rsidR="00AA3E41" w:rsidRPr="009D1E85" w:rsidRDefault="000547DE" w:rsidP="00AA3E41">
      <w:pPr>
        <w:jc w:val="center"/>
        <w:rPr>
          <w:rFonts w:ascii="Arial Narrow" w:hAnsi="Arial Narrow"/>
          <w:b/>
          <w:sz w:val="24"/>
          <w:szCs w:val="24"/>
        </w:rPr>
      </w:pPr>
      <w:r>
        <w:rPr>
          <w:rFonts w:ascii="Arial Narrow" w:hAnsi="Arial Narrow"/>
          <w:b/>
          <w:sz w:val="22"/>
          <w:szCs w:val="22"/>
        </w:rPr>
        <w:t xml:space="preserve"> </w:t>
      </w:r>
      <w:r w:rsidR="00AA3E41" w:rsidRPr="00DD0D3C">
        <w:rPr>
          <w:rFonts w:ascii="Arial Narrow" w:hAnsi="Arial Narrow"/>
          <w:b/>
          <w:sz w:val="24"/>
          <w:szCs w:val="24"/>
        </w:rPr>
        <w:t>„Rozbudowa drogi gminnej nr 090817C ul. Ks. Ignacego Gepperta od km 0+000,00 do km 0+314,58 w Nakle nad Notecią”.</w:t>
      </w:r>
    </w:p>
    <w:p w14:paraId="1C867AA2" w14:textId="3066234C" w:rsidR="000547DE" w:rsidRPr="009D1E85" w:rsidRDefault="000547DE" w:rsidP="000547DE">
      <w:pPr>
        <w:jc w:val="center"/>
        <w:rPr>
          <w:rFonts w:ascii="Arial Narrow" w:hAnsi="Arial Narrow"/>
          <w:b/>
          <w:sz w:val="24"/>
          <w:szCs w:val="24"/>
        </w:rPr>
      </w:pPr>
    </w:p>
    <w:p w14:paraId="0DC35A96" w14:textId="77777777" w:rsidR="00797C3F" w:rsidRDefault="00797C3F" w:rsidP="002D7FBA">
      <w:pPr>
        <w:rPr>
          <w:rFonts w:ascii="Arial Narrow" w:hAnsi="Arial Narrow"/>
          <w:sz w:val="22"/>
          <w:szCs w:val="24"/>
        </w:rPr>
      </w:pPr>
    </w:p>
    <w:p w14:paraId="1A76EF08" w14:textId="77777777" w:rsidR="00830E4B" w:rsidRPr="002E5F5D" w:rsidRDefault="00830E4B" w:rsidP="002D7FBA">
      <w:pPr>
        <w:rPr>
          <w:rFonts w:ascii="Arial Narrow" w:hAnsi="Arial Narrow"/>
          <w:sz w:val="22"/>
          <w:szCs w:val="24"/>
        </w:rPr>
      </w:pPr>
      <w:r w:rsidRPr="002E5F5D">
        <w:rPr>
          <w:rFonts w:ascii="Arial Narrow" w:hAnsi="Arial Narrow"/>
          <w:sz w:val="22"/>
          <w:szCs w:val="24"/>
        </w:rPr>
        <w:t>Postępowanie opublikowano:</w:t>
      </w:r>
    </w:p>
    <w:p w14:paraId="5FBCC4C5" w14:textId="77777777" w:rsidR="00830E4B" w:rsidRPr="00096007" w:rsidRDefault="00830E4B" w:rsidP="002D7FBA">
      <w:pPr>
        <w:jc w:val="center"/>
        <w:rPr>
          <w:rFonts w:ascii="Arial Narrow" w:hAnsi="Arial Narrow"/>
          <w:sz w:val="22"/>
          <w:szCs w:val="22"/>
        </w:rPr>
      </w:pPr>
    </w:p>
    <w:p w14:paraId="67D5A29D" w14:textId="77777777" w:rsidR="00830E4B" w:rsidRPr="0059493C" w:rsidRDefault="00830E4B" w:rsidP="002D7FBA">
      <w:pPr>
        <w:ind w:left="426"/>
        <w:rPr>
          <w:rFonts w:ascii="Arial Narrow" w:hAnsi="Arial Narrow"/>
          <w:sz w:val="24"/>
          <w:szCs w:val="24"/>
          <w:lang w:eastAsia="en-US"/>
        </w:rPr>
      </w:pPr>
      <w:r w:rsidRPr="0059493C">
        <w:rPr>
          <w:rFonts w:ascii="Arial Narrow" w:hAnsi="Arial Narrow"/>
          <w:sz w:val="24"/>
          <w:szCs w:val="24"/>
          <w:lang w:eastAsia="en-US"/>
        </w:rPr>
        <w:t>1.</w:t>
      </w:r>
      <w:r w:rsidRPr="0059493C">
        <w:rPr>
          <w:rFonts w:ascii="Arial Narrow" w:hAnsi="Arial Narrow"/>
          <w:sz w:val="24"/>
          <w:szCs w:val="24"/>
          <w:lang w:eastAsia="en-US"/>
        </w:rPr>
        <w:tab/>
        <w:t>W Bi</w:t>
      </w:r>
      <w:r w:rsidR="00FC5F7E">
        <w:rPr>
          <w:rFonts w:ascii="Arial Narrow" w:hAnsi="Arial Narrow"/>
          <w:sz w:val="24"/>
          <w:szCs w:val="24"/>
          <w:lang w:eastAsia="en-US"/>
        </w:rPr>
        <w:t>uletynie Zamówień Publicznych (BZP</w:t>
      </w:r>
      <w:r w:rsidRPr="0059493C">
        <w:rPr>
          <w:rFonts w:ascii="Arial Narrow" w:hAnsi="Arial Narrow"/>
          <w:sz w:val="24"/>
          <w:szCs w:val="24"/>
          <w:lang w:eastAsia="en-US"/>
        </w:rPr>
        <w:t>) Nr …………………….- 20</w:t>
      </w:r>
      <w:r w:rsidR="00A37495">
        <w:rPr>
          <w:rFonts w:ascii="Arial Narrow" w:hAnsi="Arial Narrow"/>
          <w:sz w:val="24"/>
          <w:szCs w:val="24"/>
          <w:lang w:eastAsia="en-US"/>
        </w:rPr>
        <w:t>20</w:t>
      </w:r>
      <w:r w:rsidRPr="0059493C">
        <w:rPr>
          <w:rFonts w:ascii="Arial Narrow" w:hAnsi="Arial Narrow"/>
          <w:sz w:val="24"/>
          <w:szCs w:val="24"/>
          <w:lang w:eastAsia="en-US"/>
        </w:rPr>
        <w:t xml:space="preserve"> w dniu ……….20</w:t>
      </w:r>
      <w:r w:rsidR="00A37495">
        <w:rPr>
          <w:rFonts w:ascii="Arial Narrow" w:hAnsi="Arial Narrow"/>
          <w:sz w:val="24"/>
          <w:szCs w:val="24"/>
          <w:lang w:eastAsia="en-US"/>
        </w:rPr>
        <w:t>20</w:t>
      </w:r>
      <w:r w:rsidRPr="0059493C">
        <w:rPr>
          <w:rFonts w:ascii="Arial Narrow" w:hAnsi="Arial Narrow"/>
          <w:sz w:val="24"/>
          <w:szCs w:val="24"/>
          <w:lang w:eastAsia="en-US"/>
        </w:rPr>
        <w:t xml:space="preserve"> r.</w:t>
      </w:r>
    </w:p>
    <w:p w14:paraId="09CC5434" w14:textId="77777777" w:rsidR="00830E4B" w:rsidRPr="0059493C" w:rsidRDefault="00830E4B" w:rsidP="002D7FBA">
      <w:pPr>
        <w:ind w:left="426"/>
        <w:rPr>
          <w:rFonts w:ascii="Arial Narrow" w:hAnsi="Arial Narrow"/>
          <w:sz w:val="24"/>
          <w:szCs w:val="24"/>
          <w:lang w:eastAsia="en-US"/>
        </w:rPr>
      </w:pPr>
      <w:r w:rsidRPr="0059493C">
        <w:rPr>
          <w:rFonts w:ascii="Arial Narrow" w:hAnsi="Arial Narrow"/>
          <w:sz w:val="24"/>
          <w:szCs w:val="24"/>
          <w:lang w:eastAsia="en-US"/>
        </w:rPr>
        <w:t>2.</w:t>
      </w:r>
      <w:r w:rsidRPr="0059493C">
        <w:rPr>
          <w:rFonts w:ascii="Arial Narrow" w:hAnsi="Arial Narrow"/>
          <w:sz w:val="24"/>
          <w:szCs w:val="24"/>
          <w:lang w:eastAsia="en-US"/>
        </w:rPr>
        <w:tab/>
        <w:t>Na str</w:t>
      </w:r>
      <w:r>
        <w:rPr>
          <w:rFonts w:ascii="Arial Narrow" w:hAnsi="Arial Narrow"/>
          <w:sz w:val="24"/>
          <w:szCs w:val="24"/>
          <w:lang w:eastAsia="en-US"/>
        </w:rPr>
        <w:t>onie internetowej Zamawiającego</w:t>
      </w:r>
      <w:r w:rsidRPr="0059493C">
        <w:rPr>
          <w:rFonts w:ascii="Arial Narrow" w:hAnsi="Arial Narrow"/>
          <w:sz w:val="24"/>
          <w:szCs w:val="24"/>
          <w:lang w:eastAsia="en-US"/>
        </w:rPr>
        <w:t xml:space="preserve">: </w:t>
      </w:r>
      <w:hyperlink r:id="rId18" w:history="1">
        <w:r w:rsidRPr="0059493C">
          <w:rPr>
            <w:rFonts w:ascii="Arial Narrow" w:hAnsi="Arial Narrow"/>
            <w:color w:val="0000FF"/>
            <w:sz w:val="24"/>
            <w:szCs w:val="24"/>
            <w:u w:val="single"/>
            <w:lang w:eastAsia="en-US"/>
          </w:rPr>
          <w:t>www.bip.gmina-naklo.pl</w:t>
        </w:r>
      </w:hyperlink>
    </w:p>
    <w:p w14:paraId="7EC70955" w14:textId="77777777" w:rsidR="00830E4B" w:rsidRPr="00934E82" w:rsidRDefault="00830E4B" w:rsidP="002D7FBA">
      <w:pPr>
        <w:rPr>
          <w:rFonts w:ascii="Arial Narrow" w:hAnsi="Arial Narrow"/>
          <w:sz w:val="24"/>
          <w:szCs w:val="24"/>
        </w:rPr>
      </w:pPr>
    </w:p>
    <w:p w14:paraId="34BDF5CB" w14:textId="77777777" w:rsidR="00830E4B" w:rsidRPr="006F2FFD" w:rsidRDefault="00830E4B" w:rsidP="002D7FBA">
      <w:pPr>
        <w:rPr>
          <w:rFonts w:ascii="Arial Narrow" w:hAnsi="Arial Narrow"/>
          <w:b/>
          <w:sz w:val="24"/>
          <w:szCs w:val="24"/>
        </w:rPr>
      </w:pPr>
      <w:r w:rsidRPr="006F2FFD">
        <w:rPr>
          <w:rFonts w:ascii="Arial Narrow" w:hAnsi="Arial Narrow"/>
          <w:b/>
          <w:sz w:val="24"/>
          <w:szCs w:val="24"/>
        </w:rPr>
        <w:t>Wykonawca:</w:t>
      </w:r>
    </w:p>
    <w:p w14:paraId="768B4695" w14:textId="77777777" w:rsidR="00830E4B" w:rsidRPr="00934E82" w:rsidRDefault="00830E4B" w:rsidP="002D7FBA">
      <w:pPr>
        <w:ind w:left="2268"/>
        <w:rPr>
          <w:rFonts w:ascii="Arial Narrow" w:hAnsi="Arial Narrow"/>
          <w:sz w:val="24"/>
          <w:szCs w:val="24"/>
        </w:rPr>
      </w:pPr>
      <w:r w:rsidRPr="00934E82">
        <w:rPr>
          <w:rFonts w:ascii="Arial Narrow" w:hAnsi="Arial Narrow"/>
          <w:sz w:val="24"/>
          <w:szCs w:val="24"/>
        </w:rPr>
        <w:t>………………………………………………………………………………………………………………………………………………………………………………………………………………………</w:t>
      </w:r>
      <w:r>
        <w:rPr>
          <w:rFonts w:ascii="Arial Narrow" w:hAnsi="Arial Narrow"/>
          <w:sz w:val="24"/>
          <w:szCs w:val="24"/>
        </w:rPr>
        <w:t>……………………………………………………...</w:t>
      </w:r>
    </w:p>
    <w:p w14:paraId="581FBA2A" w14:textId="77777777" w:rsidR="00830E4B" w:rsidRPr="00934E82" w:rsidRDefault="00830E4B" w:rsidP="002D7FBA">
      <w:pPr>
        <w:ind w:left="2268"/>
        <w:jc w:val="center"/>
        <w:rPr>
          <w:rFonts w:ascii="Arial Narrow" w:hAnsi="Arial Narrow"/>
        </w:rPr>
      </w:pPr>
      <w:r>
        <w:rPr>
          <w:rFonts w:ascii="Arial Narrow" w:hAnsi="Arial Narrow"/>
        </w:rPr>
        <w:t>(Nazwa i adres wykonawcy</w:t>
      </w:r>
      <w:r w:rsidRPr="00934E82">
        <w:rPr>
          <w:rFonts w:ascii="Arial Narrow" w:hAnsi="Arial Narrow"/>
        </w:rPr>
        <w:t>)</w:t>
      </w:r>
    </w:p>
    <w:p w14:paraId="5435B6CC" w14:textId="77777777" w:rsidR="00830E4B" w:rsidRPr="00934E82" w:rsidRDefault="00830E4B" w:rsidP="002D7FBA">
      <w:pPr>
        <w:ind w:left="2268"/>
        <w:jc w:val="center"/>
        <w:rPr>
          <w:rFonts w:ascii="Arial Narrow" w:hAnsi="Arial Narrow"/>
        </w:rPr>
      </w:pPr>
    </w:p>
    <w:p w14:paraId="2BB28C46" w14:textId="77777777" w:rsidR="00830E4B" w:rsidRPr="006F2FFD" w:rsidRDefault="00830E4B" w:rsidP="002D7FBA">
      <w:pPr>
        <w:rPr>
          <w:rFonts w:ascii="Arial Narrow" w:hAnsi="Arial Narrow"/>
          <w:b/>
          <w:sz w:val="24"/>
          <w:szCs w:val="24"/>
        </w:rPr>
      </w:pPr>
      <w:r w:rsidRPr="006F2FFD">
        <w:rPr>
          <w:rFonts w:ascii="Arial Narrow" w:hAnsi="Arial Narrow"/>
          <w:b/>
          <w:sz w:val="24"/>
          <w:szCs w:val="24"/>
        </w:rPr>
        <w:t>Do Zamawiającego:</w:t>
      </w:r>
    </w:p>
    <w:p w14:paraId="7BBC1CF0" w14:textId="5056ACAB" w:rsidR="00830E4B" w:rsidRPr="00934E82" w:rsidRDefault="00830E4B" w:rsidP="002D7FBA">
      <w:pPr>
        <w:rPr>
          <w:rFonts w:ascii="Arial Narrow" w:hAnsi="Arial Narrow" w:cs="Arial"/>
          <w:b/>
          <w:sz w:val="24"/>
          <w:szCs w:val="24"/>
        </w:rPr>
      </w:pPr>
      <w:r w:rsidRPr="00934E82">
        <w:rPr>
          <w:rFonts w:ascii="Arial Narrow" w:hAnsi="Arial Narrow" w:cs="Arial"/>
          <w:b/>
          <w:sz w:val="24"/>
          <w:szCs w:val="24"/>
        </w:rPr>
        <w:tab/>
        <w:t>Gmina Nakło nad Notecią</w:t>
      </w:r>
    </w:p>
    <w:p w14:paraId="7AAF1646" w14:textId="144A231C" w:rsidR="00830E4B" w:rsidRPr="00934E82" w:rsidRDefault="00830E4B" w:rsidP="002D7FBA">
      <w:pPr>
        <w:rPr>
          <w:rFonts w:ascii="Arial Narrow" w:hAnsi="Arial Narrow" w:cs="Arial"/>
          <w:b/>
          <w:sz w:val="24"/>
          <w:szCs w:val="24"/>
        </w:rPr>
      </w:pPr>
      <w:r w:rsidRPr="00934E82">
        <w:rPr>
          <w:rFonts w:ascii="Arial Narrow" w:hAnsi="Arial Narrow" w:cs="Arial"/>
          <w:b/>
          <w:sz w:val="24"/>
          <w:szCs w:val="24"/>
        </w:rPr>
        <w:tab/>
        <w:t>ul. Ks. Piotra Skargi 7</w:t>
      </w:r>
    </w:p>
    <w:p w14:paraId="29F67BA2" w14:textId="3ABD8DAF" w:rsidR="00830E4B" w:rsidRPr="00934E82" w:rsidRDefault="00830E4B" w:rsidP="002D7FBA">
      <w:pPr>
        <w:rPr>
          <w:rFonts w:ascii="Arial Narrow" w:hAnsi="Arial Narrow" w:cs="Arial"/>
          <w:b/>
          <w:sz w:val="24"/>
          <w:szCs w:val="24"/>
        </w:rPr>
      </w:pPr>
      <w:r w:rsidRPr="00934E82">
        <w:rPr>
          <w:rFonts w:ascii="Arial Narrow" w:hAnsi="Arial Narrow" w:cs="Arial"/>
          <w:b/>
          <w:sz w:val="24"/>
          <w:szCs w:val="24"/>
        </w:rPr>
        <w:tab/>
        <w:t>89 – 100 Nakło nad Notecią</w:t>
      </w:r>
    </w:p>
    <w:p w14:paraId="298318F1" w14:textId="2F9813B9" w:rsidR="00830E4B" w:rsidRPr="00934E82" w:rsidRDefault="00830E4B" w:rsidP="005F1D2B">
      <w:pPr>
        <w:rPr>
          <w:rFonts w:ascii="Arial Narrow" w:hAnsi="Arial Narrow" w:cs="Arial"/>
          <w:b/>
          <w:sz w:val="24"/>
          <w:szCs w:val="24"/>
        </w:rPr>
      </w:pPr>
      <w:r w:rsidRPr="00934E82">
        <w:rPr>
          <w:rFonts w:ascii="Arial Narrow" w:hAnsi="Arial Narrow" w:cs="Arial"/>
          <w:b/>
          <w:sz w:val="24"/>
          <w:szCs w:val="24"/>
        </w:rPr>
        <w:tab/>
      </w:r>
      <w:r w:rsidRPr="00934E82">
        <w:rPr>
          <w:rFonts w:ascii="Arial Narrow" w:hAnsi="Arial Narrow" w:cs="Arial"/>
          <w:b/>
          <w:sz w:val="24"/>
          <w:szCs w:val="24"/>
        </w:rPr>
        <w:tab/>
      </w:r>
      <w:r w:rsidRPr="00934E82">
        <w:rPr>
          <w:rFonts w:ascii="Arial Narrow" w:hAnsi="Arial Narrow" w:cs="Arial"/>
          <w:b/>
          <w:sz w:val="24"/>
          <w:szCs w:val="24"/>
        </w:rPr>
        <w:tab/>
      </w:r>
    </w:p>
    <w:p w14:paraId="25609FCF" w14:textId="77777777" w:rsidR="00830E4B" w:rsidRDefault="00830E4B" w:rsidP="002D7FBA">
      <w:pPr>
        <w:rPr>
          <w:rFonts w:ascii="Arial Narrow" w:hAnsi="Arial Narrow"/>
          <w:b/>
          <w:sz w:val="28"/>
          <w:szCs w:val="28"/>
        </w:rPr>
      </w:pPr>
    </w:p>
    <w:p w14:paraId="06DF7BE7" w14:textId="77777777" w:rsidR="00830E4B" w:rsidRPr="00C8629E" w:rsidRDefault="00830E4B" w:rsidP="002D7FBA">
      <w:pPr>
        <w:ind w:firstLine="708"/>
        <w:jc w:val="both"/>
        <w:rPr>
          <w:rFonts w:ascii="Arial Narrow" w:hAnsi="Arial Narrow"/>
          <w:sz w:val="24"/>
          <w:szCs w:val="24"/>
        </w:rPr>
      </w:pPr>
      <w:r w:rsidRPr="00C8629E">
        <w:rPr>
          <w:rFonts w:ascii="Arial Narrow" w:hAnsi="Arial Narrow"/>
          <w:sz w:val="24"/>
          <w:szCs w:val="24"/>
        </w:rPr>
        <w:t>Przystępując do postępowania o udzielenie zamówienia publicznego zgodnie z art. 25 a ust. 3 pkt. 2 i ust. 5 pkt. 2 ustawy z dnia 29 stycznia 2004</w:t>
      </w:r>
      <w:r w:rsidR="00F945CF">
        <w:rPr>
          <w:rFonts w:ascii="Arial Narrow" w:hAnsi="Arial Narrow"/>
          <w:sz w:val="24"/>
          <w:szCs w:val="24"/>
        </w:rPr>
        <w:t xml:space="preserve"> </w:t>
      </w:r>
      <w:r w:rsidRPr="00C8629E">
        <w:rPr>
          <w:rFonts w:ascii="Arial Narrow" w:hAnsi="Arial Narrow"/>
          <w:sz w:val="24"/>
          <w:szCs w:val="24"/>
        </w:rPr>
        <w:t>r</w:t>
      </w:r>
      <w:r w:rsidR="00F945CF">
        <w:rPr>
          <w:rFonts w:ascii="Arial Narrow" w:hAnsi="Arial Narrow"/>
          <w:sz w:val="24"/>
          <w:szCs w:val="24"/>
        </w:rPr>
        <w:t>.</w:t>
      </w:r>
      <w:r w:rsidRPr="00C8629E">
        <w:rPr>
          <w:rFonts w:ascii="Arial Narrow" w:hAnsi="Arial Narrow"/>
          <w:sz w:val="24"/>
          <w:szCs w:val="24"/>
        </w:rPr>
        <w:t xml:space="preserve"> Prawo zamówień publicznych:</w:t>
      </w:r>
    </w:p>
    <w:p w14:paraId="46A10D22" w14:textId="77777777" w:rsidR="00830E4B" w:rsidRPr="00934E82" w:rsidRDefault="00830E4B" w:rsidP="002D7FBA">
      <w:pPr>
        <w:rPr>
          <w:rFonts w:ascii="Arial Narrow" w:hAnsi="Arial Narrow"/>
          <w:b/>
          <w:sz w:val="24"/>
          <w:szCs w:val="24"/>
        </w:rPr>
      </w:pPr>
    </w:p>
    <w:p w14:paraId="2B819E61" w14:textId="77777777" w:rsidR="00830E4B" w:rsidRPr="00934E82" w:rsidRDefault="00F945CF" w:rsidP="002D7FBA">
      <w:pPr>
        <w:shd w:val="clear" w:color="auto" w:fill="D9D9D9"/>
        <w:jc w:val="center"/>
        <w:rPr>
          <w:rFonts w:ascii="Arial Narrow" w:hAnsi="Arial Narrow" w:cs="Arial"/>
          <w:b/>
          <w:sz w:val="24"/>
          <w:szCs w:val="24"/>
        </w:rPr>
      </w:pPr>
      <w:r w:rsidRPr="00934E82">
        <w:rPr>
          <w:rFonts w:ascii="Arial Narrow" w:hAnsi="Arial Narrow" w:cs="Arial"/>
          <w:b/>
          <w:sz w:val="24"/>
          <w:szCs w:val="24"/>
        </w:rPr>
        <w:t>OŚWIADCZENIE</w:t>
      </w:r>
      <w:r>
        <w:rPr>
          <w:rFonts w:ascii="Arial Narrow" w:hAnsi="Arial Narrow" w:cs="Arial"/>
          <w:b/>
          <w:sz w:val="24"/>
          <w:szCs w:val="24"/>
        </w:rPr>
        <w:t xml:space="preserve"> DOTYCZĄCE</w:t>
      </w:r>
      <w:r w:rsidRPr="00934E82">
        <w:rPr>
          <w:rFonts w:ascii="Arial Narrow" w:hAnsi="Arial Narrow" w:cs="Arial"/>
          <w:b/>
          <w:sz w:val="24"/>
          <w:szCs w:val="24"/>
        </w:rPr>
        <w:t xml:space="preserve"> </w:t>
      </w:r>
      <w:r>
        <w:rPr>
          <w:rFonts w:ascii="Arial Narrow" w:hAnsi="Arial Narrow" w:cs="Arial"/>
          <w:b/>
          <w:sz w:val="24"/>
          <w:szCs w:val="24"/>
        </w:rPr>
        <w:t>PODMIOTU</w:t>
      </w:r>
      <w:r w:rsidRPr="00934E82">
        <w:rPr>
          <w:rFonts w:ascii="Arial Narrow" w:hAnsi="Arial Narrow" w:cs="Arial"/>
          <w:b/>
          <w:sz w:val="24"/>
          <w:szCs w:val="24"/>
        </w:rPr>
        <w:t>,</w:t>
      </w:r>
      <w:r>
        <w:rPr>
          <w:rFonts w:ascii="Arial Narrow" w:hAnsi="Arial Narrow" w:cs="Arial"/>
          <w:b/>
          <w:sz w:val="24"/>
          <w:szCs w:val="24"/>
        </w:rPr>
        <w:t xml:space="preserve"> NA</w:t>
      </w:r>
      <w:r w:rsidRPr="00934E82">
        <w:rPr>
          <w:rFonts w:ascii="Arial Narrow" w:hAnsi="Arial Narrow" w:cs="Arial"/>
          <w:b/>
          <w:sz w:val="24"/>
          <w:szCs w:val="24"/>
        </w:rPr>
        <w:t xml:space="preserve"> </w:t>
      </w:r>
      <w:r>
        <w:rPr>
          <w:rFonts w:ascii="Arial Narrow" w:hAnsi="Arial Narrow" w:cs="Arial"/>
          <w:b/>
          <w:sz w:val="24"/>
          <w:szCs w:val="24"/>
        </w:rPr>
        <w:t>KTÓREGO ZASOBY POWOŁUJE</w:t>
      </w:r>
      <w:r w:rsidRPr="00934E82">
        <w:rPr>
          <w:rFonts w:ascii="Arial Narrow" w:hAnsi="Arial Narrow" w:cs="Arial"/>
          <w:b/>
          <w:sz w:val="24"/>
          <w:szCs w:val="24"/>
        </w:rPr>
        <w:t xml:space="preserve"> </w:t>
      </w:r>
      <w:r>
        <w:rPr>
          <w:rFonts w:ascii="Arial Narrow" w:hAnsi="Arial Narrow" w:cs="Arial"/>
          <w:b/>
          <w:sz w:val="24"/>
          <w:szCs w:val="24"/>
        </w:rPr>
        <w:t>SIĘ</w:t>
      </w:r>
      <w:r w:rsidR="00830E4B" w:rsidRPr="00934E82">
        <w:rPr>
          <w:rFonts w:ascii="Arial Narrow" w:hAnsi="Arial Narrow" w:cs="Arial"/>
          <w:b/>
          <w:sz w:val="24"/>
          <w:szCs w:val="24"/>
        </w:rPr>
        <w:t xml:space="preserve"> WYKONAWCA:</w:t>
      </w:r>
    </w:p>
    <w:p w14:paraId="26A5BE97" w14:textId="77777777" w:rsidR="00830E4B" w:rsidRPr="00934E82" w:rsidRDefault="00830E4B" w:rsidP="002D7FBA">
      <w:pPr>
        <w:jc w:val="both"/>
        <w:rPr>
          <w:rFonts w:ascii="Arial Narrow" w:hAnsi="Arial Narrow" w:cs="Arial"/>
          <w:b/>
          <w:sz w:val="24"/>
          <w:szCs w:val="24"/>
        </w:rPr>
      </w:pPr>
    </w:p>
    <w:p w14:paraId="3F8D680B" w14:textId="77777777" w:rsidR="00830E4B" w:rsidRDefault="00830E4B" w:rsidP="002D7FBA">
      <w:pPr>
        <w:jc w:val="both"/>
        <w:rPr>
          <w:rFonts w:ascii="Arial Narrow" w:hAnsi="Arial Narrow" w:cs="Arial"/>
          <w:sz w:val="24"/>
          <w:szCs w:val="24"/>
        </w:rPr>
      </w:pPr>
      <w:r w:rsidRPr="00934E82">
        <w:rPr>
          <w:rFonts w:ascii="Arial Narrow" w:hAnsi="Arial Narrow" w:cs="Arial"/>
          <w:sz w:val="24"/>
          <w:szCs w:val="24"/>
        </w:rPr>
        <w:t>Oświadczam, że następujący/e podmiot/y, na którego/</w:t>
      </w:r>
      <w:proofErr w:type="spellStart"/>
      <w:r w:rsidRPr="00934E82">
        <w:rPr>
          <w:rFonts w:ascii="Arial Narrow" w:hAnsi="Arial Narrow" w:cs="Arial"/>
          <w:sz w:val="24"/>
          <w:szCs w:val="24"/>
        </w:rPr>
        <w:t>ych</w:t>
      </w:r>
      <w:proofErr w:type="spellEnd"/>
      <w:r w:rsidRPr="00934E82">
        <w:rPr>
          <w:rFonts w:ascii="Arial Narrow" w:hAnsi="Arial Narrow" w:cs="Arial"/>
          <w:sz w:val="24"/>
          <w:szCs w:val="24"/>
        </w:rPr>
        <w:t xml:space="preserve"> zasoby powołuję się w niniejszym postępowaniu, tj.:</w:t>
      </w:r>
    </w:p>
    <w:p w14:paraId="2EDD48E3" w14:textId="77777777" w:rsidR="00830E4B" w:rsidRDefault="00830E4B" w:rsidP="002D7FBA">
      <w:pPr>
        <w:rPr>
          <w:rFonts w:ascii="Arial Narrow" w:hAnsi="Arial Narrow" w:cs="Arial"/>
          <w:sz w:val="24"/>
          <w:szCs w:val="24"/>
        </w:rPr>
      </w:pPr>
      <w:r w:rsidRPr="00934E82">
        <w:rPr>
          <w:rFonts w:ascii="Arial Narrow" w:hAnsi="Arial Narrow" w:cs="Arial"/>
          <w:sz w:val="24"/>
          <w:szCs w:val="24"/>
        </w:rPr>
        <w:t xml:space="preserve"> ………………………………………….…………………………………………</w:t>
      </w:r>
      <w:r>
        <w:rPr>
          <w:rFonts w:ascii="Arial Narrow" w:hAnsi="Arial Narrow" w:cs="Arial"/>
          <w:sz w:val="24"/>
          <w:szCs w:val="24"/>
        </w:rPr>
        <w:t>……………………………..</w:t>
      </w:r>
    </w:p>
    <w:p w14:paraId="7A41EC9A" w14:textId="77777777" w:rsidR="00830E4B" w:rsidRPr="00934E82" w:rsidRDefault="00830E4B" w:rsidP="002D7FBA">
      <w:pPr>
        <w:rPr>
          <w:rFonts w:ascii="Arial Narrow" w:hAnsi="Arial Narrow" w:cs="Arial"/>
          <w:sz w:val="24"/>
          <w:szCs w:val="24"/>
        </w:rPr>
      </w:pPr>
      <w:r>
        <w:rPr>
          <w:rFonts w:ascii="Arial Narrow" w:hAnsi="Arial Narrow" w:cs="Arial"/>
          <w:sz w:val="24"/>
          <w:szCs w:val="24"/>
        </w:rPr>
        <w:t xml:space="preserve">  ..……………………………………………………………………………..…………………………………..</w:t>
      </w:r>
    </w:p>
    <w:p w14:paraId="4E1EBC5E" w14:textId="77777777" w:rsidR="00830E4B" w:rsidRDefault="00830E4B" w:rsidP="002D7FBA">
      <w:pPr>
        <w:jc w:val="center"/>
        <w:rPr>
          <w:rFonts w:ascii="Arial Narrow" w:hAnsi="Arial Narrow" w:cs="Arial"/>
          <w:i/>
        </w:rPr>
      </w:pPr>
      <w:r w:rsidRPr="00934E82">
        <w:rPr>
          <w:rFonts w:ascii="Arial Narrow" w:hAnsi="Arial Narrow" w:cs="Arial"/>
          <w:i/>
        </w:rPr>
        <w:t>(podać pełną nazwę/firmę, adres, a także w zależności od podmiotu: NIP/PESEL, KRS/</w:t>
      </w:r>
      <w:proofErr w:type="spellStart"/>
      <w:r w:rsidRPr="00934E82">
        <w:rPr>
          <w:rFonts w:ascii="Arial Narrow" w:hAnsi="Arial Narrow" w:cs="Arial"/>
          <w:i/>
        </w:rPr>
        <w:t>CEiDG</w:t>
      </w:r>
      <w:proofErr w:type="spellEnd"/>
      <w:r w:rsidRPr="00934E82">
        <w:rPr>
          <w:rFonts w:ascii="Arial Narrow" w:hAnsi="Arial Narrow" w:cs="Arial"/>
          <w:i/>
        </w:rPr>
        <w:t>)</w:t>
      </w:r>
    </w:p>
    <w:p w14:paraId="0C2D35B2" w14:textId="77777777" w:rsidR="00830E4B" w:rsidRPr="00934E82" w:rsidRDefault="00830E4B" w:rsidP="002D7FBA">
      <w:pPr>
        <w:jc w:val="center"/>
        <w:rPr>
          <w:rFonts w:ascii="Arial Narrow" w:hAnsi="Arial Narrow" w:cs="Arial"/>
          <w:i/>
        </w:rPr>
      </w:pPr>
    </w:p>
    <w:p w14:paraId="3D71B572" w14:textId="77777777" w:rsidR="00830E4B" w:rsidRPr="00934E82" w:rsidRDefault="00830E4B" w:rsidP="002D7FBA">
      <w:pPr>
        <w:jc w:val="both"/>
        <w:rPr>
          <w:rFonts w:ascii="Arial Narrow" w:hAnsi="Arial Narrow" w:cs="Arial"/>
          <w:i/>
          <w:sz w:val="24"/>
          <w:szCs w:val="24"/>
        </w:rPr>
      </w:pPr>
      <w:r w:rsidRPr="00934E82">
        <w:rPr>
          <w:rFonts w:ascii="Arial Narrow" w:hAnsi="Arial Narrow" w:cs="Arial"/>
          <w:sz w:val="24"/>
          <w:szCs w:val="24"/>
        </w:rPr>
        <w:t>nie podlega/ją wykluczeniu z postępowania o udzielenie zamówienia.</w:t>
      </w:r>
    </w:p>
    <w:p w14:paraId="4E4AB0B4" w14:textId="77777777" w:rsidR="00830E4B" w:rsidRPr="00934E82" w:rsidRDefault="00830E4B" w:rsidP="002D7FBA">
      <w:pPr>
        <w:jc w:val="both"/>
        <w:rPr>
          <w:rFonts w:ascii="Arial Narrow" w:hAnsi="Arial Narrow" w:cs="Arial"/>
          <w:sz w:val="24"/>
          <w:szCs w:val="24"/>
        </w:rPr>
      </w:pPr>
    </w:p>
    <w:p w14:paraId="2269BE83" w14:textId="77777777" w:rsidR="00830E4B" w:rsidRPr="00934E82" w:rsidRDefault="00830E4B" w:rsidP="002D7FBA">
      <w:pPr>
        <w:jc w:val="both"/>
        <w:rPr>
          <w:rFonts w:ascii="Arial Narrow" w:hAnsi="Arial Narrow" w:cs="Arial"/>
          <w:sz w:val="24"/>
          <w:szCs w:val="24"/>
        </w:rPr>
      </w:pPr>
    </w:p>
    <w:p w14:paraId="4DBE6841" w14:textId="77777777" w:rsidR="00830E4B" w:rsidRDefault="00830E4B" w:rsidP="002D7FBA">
      <w:pPr>
        <w:jc w:val="both"/>
        <w:rPr>
          <w:rFonts w:ascii="Arial Narrow" w:hAnsi="Arial Narrow" w:cs="Arial"/>
          <w:sz w:val="24"/>
          <w:szCs w:val="24"/>
        </w:rPr>
      </w:pPr>
      <w:r w:rsidRPr="00934E82">
        <w:rPr>
          <w:rFonts w:ascii="Arial Narrow" w:hAnsi="Arial Narrow" w:cs="Arial"/>
          <w:sz w:val="24"/>
          <w:szCs w:val="24"/>
        </w:rPr>
        <w:t>……………</w:t>
      </w:r>
      <w:r>
        <w:rPr>
          <w:rFonts w:ascii="Arial Narrow" w:hAnsi="Arial Narrow" w:cs="Arial"/>
          <w:sz w:val="24"/>
          <w:szCs w:val="24"/>
        </w:rPr>
        <w:t>………..</w:t>
      </w:r>
      <w:r w:rsidRPr="00934E82">
        <w:rPr>
          <w:rFonts w:ascii="Arial Narrow" w:hAnsi="Arial Narrow" w:cs="Arial"/>
          <w:sz w:val="24"/>
          <w:szCs w:val="24"/>
        </w:rPr>
        <w:t xml:space="preserve">.……. </w:t>
      </w:r>
      <w:r w:rsidRPr="00934E82">
        <w:rPr>
          <w:rFonts w:ascii="Arial Narrow" w:hAnsi="Arial Narrow" w:cs="Arial"/>
          <w:i/>
          <w:sz w:val="24"/>
          <w:szCs w:val="24"/>
        </w:rPr>
        <w:t xml:space="preserve">(miejscowość), </w:t>
      </w:r>
      <w:r w:rsidRPr="00934E82">
        <w:rPr>
          <w:rFonts w:ascii="Arial Narrow" w:hAnsi="Arial Narrow" w:cs="Arial"/>
          <w:sz w:val="24"/>
          <w:szCs w:val="24"/>
        </w:rPr>
        <w:t>dnia ……………</w:t>
      </w:r>
      <w:r>
        <w:rPr>
          <w:rFonts w:ascii="Arial Narrow" w:hAnsi="Arial Narrow" w:cs="Arial"/>
          <w:sz w:val="24"/>
          <w:szCs w:val="24"/>
        </w:rPr>
        <w:t>20</w:t>
      </w:r>
      <w:r w:rsidR="00A37495">
        <w:rPr>
          <w:rFonts w:ascii="Arial Narrow" w:hAnsi="Arial Narrow" w:cs="Arial"/>
          <w:sz w:val="24"/>
          <w:szCs w:val="24"/>
        </w:rPr>
        <w:t>20</w:t>
      </w:r>
      <w:r>
        <w:rPr>
          <w:rFonts w:ascii="Arial Narrow" w:hAnsi="Arial Narrow" w:cs="Arial"/>
          <w:sz w:val="24"/>
          <w:szCs w:val="24"/>
        </w:rPr>
        <w:t xml:space="preserve"> r. </w:t>
      </w:r>
    </w:p>
    <w:p w14:paraId="1CB25617" w14:textId="77777777" w:rsidR="00830E4B" w:rsidRPr="00934E82" w:rsidRDefault="00830E4B" w:rsidP="002D7FBA">
      <w:pPr>
        <w:jc w:val="both"/>
        <w:rPr>
          <w:rFonts w:ascii="Arial Narrow" w:hAnsi="Arial Narrow" w:cs="Arial"/>
          <w:sz w:val="24"/>
          <w:szCs w:val="24"/>
        </w:rPr>
      </w:pPr>
    </w:p>
    <w:p w14:paraId="009D66FB" w14:textId="77777777" w:rsidR="00830E4B" w:rsidRPr="00934E82" w:rsidRDefault="00830E4B" w:rsidP="002D7FBA">
      <w:pPr>
        <w:ind w:left="720"/>
        <w:jc w:val="right"/>
        <w:rPr>
          <w:rFonts w:ascii="Arial Narrow" w:hAnsi="Arial Narrow"/>
          <w:sz w:val="24"/>
          <w:szCs w:val="24"/>
        </w:rPr>
      </w:pPr>
      <w:r w:rsidRPr="00934E82">
        <w:rPr>
          <w:rFonts w:ascii="Arial Narrow" w:hAnsi="Arial Narrow" w:cs="Arial"/>
          <w:sz w:val="24"/>
          <w:szCs w:val="24"/>
        </w:rPr>
        <w:t>………………</w:t>
      </w:r>
      <w:r w:rsidRPr="00934E82">
        <w:rPr>
          <w:rFonts w:ascii="Arial Narrow" w:hAnsi="Arial Narrow"/>
          <w:sz w:val="24"/>
          <w:szCs w:val="24"/>
        </w:rPr>
        <w:t>…………………….…………………….</w:t>
      </w:r>
    </w:p>
    <w:p w14:paraId="31846E9F" w14:textId="77777777" w:rsidR="00830E4B" w:rsidRDefault="00830E4B" w:rsidP="002D7FBA">
      <w:pPr>
        <w:ind w:left="720"/>
        <w:rPr>
          <w:rFonts w:ascii="Arial Narrow" w:hAnsi="Arial Narrow"/>
        </w:rPr>
      </w:pPr>
      <w:r w:rsidRPr="00934E82">
        <w:rPr>
          <w:rFonts w:ascii="Arial Narrow" w:hAnsi="Arial Narrow"/>
        </w:rPr>
        <w:tab/>
      </w:r>
      <w:r>
        <w:rPr>
          <w:rFonts w:ascii="Arial Narrow" w:hAnsi="Arial Narrow"/>
        </w:rPr>
        <w:t xml:space="preserve">                                                                                  (</w:t>
      </w:r>
      <w:r w:rsidRPr="00934E82">
        <w:rPr>
          <w:rFonts w:ascii="Arial Narrow" w:hAnsi="Arial Narrow"/>
        </w:rPr>
        <w:t>sprawowana funkcja, podpis osoby uprawnionej)</w:t>
      </w:r>
    </w:p>
    <w:p w14:paraId="40948F85" w14:textId="4A82AAE1" w:rsidR="00830E4B" w:rsidRDefault="00830E4B" w:rsidP="002D7FBA">
      <w:pPr>
        <w:ind w:left="720"/>
        <w:rPr>
          <w:rFonts w:ascii="Arial Narrow" w:hAnsi="Arial Narrow"/>
        </w:rPr>
      </w:pPr>
    </w:p>
    <w:p w14:paraId="11E24ABD" w14:textId="3159F5B3" w:rsidR="008902CC" w:rsidRDefault="008902CC" w:rsidP="002D7FBA">
      <w:pPr>
        <w:ind w:left="720"/>
        <w:rPr>
          <w:rFonts w:ascii="Arial Narrow" w:hAnsi="Arial Narrow"/>
        </w:rPr>
      </w:pPr>
    </w:p>
    <w:p w14:paraId="6333A0FA" w14:textId="4EB38590" w:rsidR="008902CC" w:rsidRDefault="008902CC" w:rsidP="002D7FBA">
      <w:pPr>
        <w:ind w:left="720"/>
        <w:rPr>
          <w:rFonts w:ascii="Arial Narrow" w:hAnsi="Arial Narrow"/>
        </w:rPr>
      </w:pPr>
    </w:p>
    <w:p w14:paraId="5817D0FC" w14:textId="77777777" w:rsidR="008902CC" w:rsidRDefault="008902CC" w:rsidP="002D7FBA">
      <w:pPr>
        <w:ind w:left="720"/>
        <w:rPr>
          <w:rFonts w:ascii="Arial Narrow" w:hAnsi="Arial Narrow"/>
        </w:rPr>
      </w:pPr>
    </w:p>
    <w:p w14:paraId="1E52CAC8" w14:textId="77777777" w:rsidR="00797C3F" w:rsidRPr="00C8395E" w:rsidRDefault="00797C3F" w:rsidP="002D7FBA">
      <w:pPr>
        <w:ind w:left="720"/>
        <w:rPr>
          <w:rFonts w:ascii="Arial Narrow" w:hAnsi="Arial Narrow"/>
        </w:rPr>
      </w:pPr>
    </w:p>
    <w:p w14:paraId="693A1433" w14:textId="77777777" w:rsidR="00830E4B" w:rsidRPr="00C8629E" w:rsidRDefault="00F945CF" w:rsidP="002D7FBA">
      <w:pPr>
        <w:shd w:val="clear" w:color="auto" w:fill="D9D9D9"/>
        <w:jc w:val="center"/>
        <w:rPr>
          <w:rFonts w:ascii="Arial Narrow" w:hAnsi="Arial Narrow" w:cs="Arial"/>
          <w:b/>
          <w:sz w:val="24"/>
          <w:szCs w:val="24"/>
        </w:rPr>
      </w:pPr>
      <w:r w:rsidRPr="00C8629E">
        <w:rPr>
          <w:rFonts w:ascii="Arial Narrow" w:hAnsi="Arial Narrow" w:cs="Arial"/>
          <w:b/>
          <w:sz w:val="24"/>
          <w:szCs w:val="24"/>
        </w:rPr>
        <w:t xml:space="preserve">OŚWIADCZENIE </w:t>
      </w:r>
      <w:r>
        <w:rPr>
          <w:rFonts w:ascii="Arial Narrow" w:hAnsi="Arial Narrow" w:cs="Arial"/>
          <w:b/>
          <w:sz w:val="24"/>
          <w:szCs w:val="24"/>
        </w:rPr>
        <w:t>DOTYCZĄCE</w:t>
      </w:r>
      <w:r w:rsidRPr="00C8629E">
        <w:rPr>
          <w:rFonts w:ascii="Arial Narrow" w:hAnsi="Arial Narrow" w:cs="Arial"/>
          <w:b/>
          <w:sz w:val="24"/>
          <w:szCs w:val="24"/>
        </w:rPr>
        <w:t xml:space="preserve"> </w:t>
      </w:r>
      <w:r>
        <w:rPr>
          <w:rFonts w:ascii="Arial Narrow" w:hAnsi="Arial Narrow" w:cs="Arial"/>
          <w:b/>
          <w:sz w:val="24"/>
          <w:szCs w:val="24"/>
        </w:rPr>
        <w:t>PODWYKONAWCY</w:t>
      </w:r>
      <w:r w:rsidRPr="00C8629E">
        <w:rPr>
          <w:rFonts w:ascii="Arial Narrow" w:hAnsi="Arial Narrow" w:cs="Arial"/>
          <w:b/>
          <w:sz w:val="24"/>
          <w:szCs w:val="24"/>
        </w:rPr>
        <w:t xml:space="preserve"> </w:t>
      </w:r>
      <w:r>
        <w:rPr>
          <w:rFonts w:ascii="Arial Narrow" w:hAnsi="Arial Narrow" w:cs="Arial"/>
          <w:b/>
          <w:sz w:val="24"/>
          <w:szCs w:val="24"/>
        </w:rPr>
        <w:t>NIEBĘDĄCEGO</w:t>
      </w:r>
      <w:r w:rsidRPr="00C8629E">
        <w:rPr>
          <w:rFonts w:ascii="Arial Narrow" w:hAnsi="Arial Narrow" w:cs="Arial"/>
          <w:b/>
          <w:sz w:val="24"/>
          <w:szCs w:val="24"/>
        </w:rPr>
        <w:t xml:space="preserve"> </w:t>
      </w:r>
      <w:r>
        <w:rPr>
          <w:rFonts w:ascii="Arial Narrow" w:hAnsi="Arial Narrow" w:cs="Arial"/>
          <w:b/>
          <w:sz w:val="24"/>
          <w:szCs w:val="24"/>
        </w:rPr>
        <w:t>PODMIOTEM</w:t>
      </w:r>
      <w:r w:rsidRPr="00C8629E">
        <w:rPr>
          <w:rFonts w:ascii="Arial Narrow" w:hAnsi="Arial Narrow" w:cs="Arial"/>
          <w:b/>
          <w:sz w:val="24"/>
          <w:szCs w:val="24"/>
        </w:rPr>
        <w:t xml:space="preserve">, </w:t>
      </w:r>
      <w:r>
        <w:rPr>
          <w:rFonts w:ascii="Arial Narrow" w:hAnsi="Arial Narrow" w:cs="Arial"/>
          <w:b/>
          <w:sz w:val="24"/>
          <w:szCs w:val="24"/>
        </w:rPr>
        <w:t>NA</w:t>
      </w:r>
      <w:r w:rsidR="00830E4B" w:rsidRPr="00C8629E">
        <w:rPr>
          <w:rFonts w:ascii="Arial Narrow" w:hAnsi="Arial Narrow" w:cs="Arial"/>
          <w:b/>
          <w:sz w:val="24"/>
          <w:szCs w:val="24"/>
        </w:rPr>
        <w:t xml:space="preserve"> </w:t>
      </w:r>
      <w:r w:rsidRPr="00C8629E">
        <w:rPr>
          <w:rFonts w:ascii="Arial Narrow" w:hAnsi="Arial Narrow" w:cs="Arial"/>
          <w:b/>
          <w:sz w:val="24"/>
          <w:szCs w:val="24"/>
        </w:rPr>
        <w:t xml:space="preserve">KTÓREGO </w:t>
      </w:r>
      <w:r>
        <w:rPr>
          <w:rFonts w:ascii="Arial Narrow" w:hAnsi="Arial Narrow" w:cs="Arial"/>
          <w:b/>
          <w:sz w:val="24"/>
          <w:szCs w:val="24"/>
        </w:rPr>
        <w:t>ZASOBY</w:t>
      </w:r>
      <w:r w:rsidRPr="00C8629E">
        <w:rPr>
          <w:rFonts w:ascii="Arial Narrow" w:hAnsi="Arial Narrow" w:cs="Arial"/>
          <w:b/>
          <w:sz w:val="24"/>
          <w:szCs w:val="24"/>
        </w:rPr>
        <w:t xml:space="preserve"> </w:t>
      </w:r>
      <w:r>
        <w:rPr>
          <w:rFonts w:ascii="Arial Narrow" w:hAnsi="Arial Narrow" w:cs="Arial"/>
          <w:b/>
          <w:sz w:val="24"/>
          <w:szCs w:val="24"/>
        </w:rPr>
        <w:t>POWOŁUJE</w:t>
      </w:r>
      <w:r w:rsidRPr="00C8629E">
        <w:rPr>
          <w:rFonts w:ascii="Arial Narrow" w:hAnsi="Arial Narrow" w:cs="Arial"/>
          <w:b/>
          <w:sz w:val="24"/>
          <w:szCs w:val="24"/>
        </w:rPr>
        <w:t xml:space="preserve"> </w:t>
      </w:r>
      <w:r>
        <w:rPr>
          <w:rFonts w:ascii="Arial Narrow" w:hAnsi="Arial Narrow" w:cs="Arial"/>
          <w:b/>
          <w:sz w:val="24"/>
          <w:szCs w:val="24"/>
        </w:rPr>
        <w:t>SIĘ</w:t>
      </w:r>
      <w:r w:rsidRPr="00C8629E">
        <w:rPr>
          <w:rFonts w:ascii="Arial Narrow" w:hAnsi="Arial Narrow" w:cs="Arial"/>
          <w:b/>
          <w:sz w:val="24"/>
          <w:szCs w:val="24"/>
        </w:rPr>
        <w:t xml:space="preserve"> </w:t>
      </w:r>
      <w:r>
        <w:rPr>
          <w:rFonts w:ascii="Arial Narrow" w:hAnsi="Arial Narrow" w:cs="Arial"/>
          <w:b/>
          <w:sz w:val="24"/>
          <w:szCs w:val="24"/>
        </w:rPr>
        <w:t>WYKONAWCA</w:t>
      </w:r>
      <w:r w:rsidR="00830E4B" w:rsidRPr="00C8629E">
        <w:rPr>
          <w:rFonts w:ascii="Arial Narrow" w:hAnsi="Arial Narrow" w:cs="Arial"/>
          <w:b/>
          <w:sz w:val="24"/>
          <w:szCs w:val="24"/>
        </w:rPr>
        <w:t>:</w:t>
      </w:r>
    </w:p>
    <w:p w14:paraId="7425D58C" w14:textId="77777777" w:rsidR="00830E4B" w:rsidRPr="00F26583" w:rsidRDefault="00830E4B" w:rsidP="002D7FBA">
      <w:pPr>
        <w:jc w:val="both"/>
        <w:rPr>
          <w:rFonts w:cs="Arial"/>
          <w:b/>
          <w:sz w:val="24"/>
          <w:szCs w:val="24"/>
        </w:rPr>
      </w:pPr>
    </w:p>
    <w:p w14:paraId="6A7E40B6" w14:textId="77777777" w:rsidR="00830E4B" w:rsidRPr="00642FFC" w:rsidRDefault="00830E4B" w:rsidP="002D7FBA">
      <w:pPr>
        <w:rPr>
          <w:rFonts w:ascii="Arial Narrow" w:hAnsi="Arial Narrow" w:cs="Arial"/>
          <w:sz w:val="24"/>
          <w:szCs w:val="24"/>
        </w:rPr>
      </w:pPr>
      <w:r w:rsidRPr="00642FFC">
        <w:rPr>
          <w:rFonts w:ascii="Arial Narrow" w:hAnsi="Arial Narrow" w:cs="Arial"/>
          <w:sz w:val="24"/>
          <w:szCs w:val="24"/>
        </w:rPr>
        <w:t>Oświadczam, że następujący/e podmiot/y, będący/e podwykonawcą/</w:t>
      </w:r>
      <w:proofErr w:type="spellStart"/>
      <w:r w:rsidRPr="00642FFC">
        <w:rPr>
          <w:rFonts w:ascii="Arial Narrow" w:hAnsi="Arial Narrow" w:cs="Arial"/>
          <w:sz w:val="24"/>
          <w:szCs w:val="24"/>
        </w:rPr>
        <w:t>ami</w:t>
      </w:r>
      <w:proofErr w:type="spellEnd"/>
      <w:r w:rsidRPr="00642FFC">
        <w:rPr>
          <w:rFonts w:ascii="Arial Narrow" w:hAnsi="Arial Narrow" w:cs="Arial"/>
          <w:sz w:val="24"/>
          <w:szCs w:val="24"/>
        </w:rPr>
        <w:t>: ……………………………………………………………………..….…………………………</w:t>
      </w:r>
      <w:r>
        <w:rPr>
          <w:rFonts w:ascii="Arial Narrow" w:hAnsi="Arial Narrow" w:cs="Arial"/>
          <w:sz w:val="24"/>
          <w:szCs w:val="24"/>
        </w:rPr>
        <w:t>…………………</w:t>
      </w:r>
    </w:p>
    <w:p w14:paraId="088572D8" w14:textId="77777777" w:rsidR="00830E4B" w:rsidRPr="00642FFC" w:rsidRDefault="00830E4B" w:rsidP="002D7FBA">
      <w:pPr>
        <w:rPr>
          <w:rFonts w:ascii="Arial Narrow" w:hAnsi="Arial Narrow" w:cs="Arial"/>
          <w:sz w:val="24"/>
          <w:szCs w:val="24"/>
        </w:rPr>
      </w:pPr>
      <w:r w:rsidRPr="00642FFC">
        <w:rPr>
          <w:rFonts w:ascii="Arial Narrow" w:hAnsi="Arial Narrow" w:cs="Arial"/>
          <w:sz w:val="24"/>
          <w:szCs w:val="24"/>
        </w:rPr>
        <w:t>…………………………………………………………………………………………………</w:t>
      </w:r>
      <w:r>
        <w:rPr>
          <w:rFonts w:ascii="Arial Narrow" w:hAnsi="Arial Narrow" w:cs="Arial"/>
          <w:sz w:val="24"/>
          <w:szCs w:val="24"/>
        </w:rPr>
        <w:t>……………………</w:t>
      </w:r>
    </w:p>
    <w:p w14:paraId="02936B17" w14:textId="77777777" w:rsidR="00830E4B" w:rsidRPr="00642FFC" w:rsidRDefault="00830E4B" w:rsidP="002D7FBA">
      <w:pPr>
        <w:jc w:val="center"/>
        <w:rPr>
          <w:rFonts w:ascii="Arial Narrow" w:hAnsi="Arial Narrow" w:cs="Arial"/>
        </w:rPr>
      </w:pPr>
      <w:r w:rsidRPr="00642FFC">
        <w:rPr>
          <w:rFonts w:ascii="Arial Narrow" w:hAnsi="Arial Narrow" w:cs="Arial"/>
          <w:i/>
        </w:rPr>
        <w:t>(podać pełną nazwę/firmę, adres, a także w zależności od podmiotu: NIP/PESEL, KRS/</w:t>
      </w:r>
      <w:proofErr w:type="spellStart"/>
      <w:r w:rsidRPr="00642FFC">
        <w:rPr>
          <w:rFonts w:ascii="Arial Narrow" w:hAnsi="Arial Narrow" w:cs="Arial"/>
          <w:i/>
        </w:rPr>
        <w:t>CEiDG</w:t>
      </w:r>
      <w:proofErr w:type="spellEnd"/>
      <w:r w:rsidRPr="00642FFC">
        <w:rPr>
          <w:rFonts w:ascii="Arial Narrow" w:hAnsi="Arial Narrow" w:cs="Arial"/>
          <w:i/>
        </w:rPr>
        <w:t>)</w:t>
      </w:r>
      <w:r w:rsidRPr="00642FFC">
        <w:rPr>
          <w:rFonts w:ascii="Arial Narrow" w:hAnsi="Arial Narrow" w:cs="Arial"/>
        </w:rPr>
        <w:t>,</w:t>
      </w:r>
    </w:p>
    <w:p w14:paraId="6C8001AF" w14:textId="77777777" w:rsidR="00830E4B" w:rsidRDefault="00830E4B" w:rsidP="002D7FBA">
      <w:pPr>
        <w:jc w:val="center"/>
        <w:rPr>
          <w:rFonts w:ascii="Arial Narrow" w:hAnsi="Arial Narrow" w:cs="Arial"/>
        </w:rPr>
      </w:pPr>
    </w:p>
    <w:p w14:paraId="05CD767D" w14:textId="77777777" w:rsidR="00830E4B" w:rsidRPr="00642FFC" w:rsidRDefault="00830E4B" w:rsidP="002D7FBA">
      <w:pPr>
        <w:jc w:val="center"/>
        <w:rPr>
          <w:rFonts w:ascii="Arial Narrow" w:hAnsi="Arial Narrow" w:cs="Arial"/>
        </w:rPr>
      </w:pPr>
    </w:p>
    <w:p w14:paraId="364750C8" w14:textId="77777777" w:rsidR="00830E4B" w:rsidRPr="00642FFC" w:rsidRDefault="00830E4B" w:rsidP="002D7FBA">
      <w:pPr>
        <w:jc w:val="both"/>
        <w:rPr>
          <w:rFonts w:ascii="Arial Narrow" w:hAnsi="Arial Narrow" w:cs="Arial"/>
          <w:sz w:val="24"/>
          <w:szCs w:val="24"/>
        </w:rPr>
      </w:pPr>
      <w:r w:rsidRPr="00642FFC">
        <w:rPr>
          <w:rFonts w:ascii="Arial Narrow" w:hAnsi="Arial Narrow" w:cs="Arial"/>
          <w:sz w:val="24"/>
          <w:szCs w:val="24"/>
        </w:rPr>
        <w:t>nie podlega/ą wykluczeniu z postępowania o udzielenie zamówienia.</w:t>
      </w:r>
    </w:p>
    <w:p w14:paraId="68F2EB69" w14:textId="77777777" w:rsidR="00830E4B" w:rsidRPr="00642FFC" w:rsidRDefault="00830E4B" w:rsidP="002D7FBA">
      <w:pPr>
        <w:jc w:val="both"/>
        <w:rPr>
          <w:rFonts w:ascii="Arial Narrow" w:hAnsi="Arial Narrow" w:cs="Arial"/>
          <w:sz w:val="24"/>
          <w:szCs w:val="24"/>
        </w:rPr>
      </w:pPr>
    </w:p>
    <w:p w14:paraId="4A3E046B" w14:textId="77777777" w:rsidR="00830E4B" w:rsidRPr="00642FFC" w:rsidRDefault="00830E4B" w:rsidP="002D7FBA">
      <w:pPr>
        <w:jc w:val="both"/>
        <w:rPr>
          <w:rFonts w:ascii="Arial Narrow" w:hAnsi="Arial Narrow" w:cs="Arial"/>
          <w:sz w:val="24"/>
          <w:szCs w:val="24"/>
        </w:rPr>
      </w:pPr>
    </w:p>
    <w:p w14:paraId="483C5E94" w14:textId="77777777" w:rsidR="00830E4B" w:rsidRPr="00642FFC" w:rsidRDefault="00830E4B" w:rsidP="002D7FBA">
      <w:pPr>
        <w:jc w:val="both"/>
        <w:rPr>
          <w:rFonts w:ascii="Arial Narrow" w:hAnsi="Arial Narrow" w:cs="Arial"/>
          <w:sz w:val="24"/>
          <w:szCs w:val="24"/>
        </w:rPr>
      </w:pPr>
    </w:p>
    <w:p w14:paraId="4F052836" w14:textId="77777777" w:rsidR="00830E4B" w:rsidRPr="00642FFC" w:rsidRDefault="00830E4B" w:rsidP="002D7FBA">
      <w:pPr>
        <w:jc w:val="both"/>
        <w:rPr>
          <w:rFonts w:ascii="Arial Narrow" w:hAnsi="Arial Narrow" w:cs="Arial"/>
          <w:sz w:val="24"/>
          <w:szCs w:val="24"/>
        </w:rPr>
      </w:pPr>
      <w:r w:rsidRPr="00642FFC">
        <w:rPr>
          <w:rFonts w:ascii="Arial Narrow" w:hAnsi="Arial Narrow" w:cs="Arial"/>
          <w:sz w:val="24"/>
          <w:szCs w:val="24"/>
        </w:rPr>
        <w:t>…………</w:t>
      </w:r>
      <w:r>
        <w:rPr>
          <w:rFonts w:ascii="Arial Narrow" w:hAnsi="Arial Narrow" w:cs="Arial"/>
          <w:sz w:val="24"/>
          <w:szCs w:val="24"/>
        </w:rPr>
        <w:t>……</w:t>
      </w:r>
      <w:r w:rsidRPr="00642FFC">
        <w:rPr>
          <w:rFonts w:ascii="Arial Narrow" w:hAnsi="Arial Narrow" w:cs="Arial"/>
          <w:sz w:val="24"/>
          <w:szCs w:val="24"/>
        </w:rPr>
        <w:t xml:space="preserve">..….……. </w:t>
      </w:r>
      <w:r w:rsidRPr="00642FFC">
        <w:rPr>
          <w:rFonts w:ascii="Arial Narrow" w:hAnsi="Arial Narrow" w:cs="Arial"/>
          <w:i/>
          <w:sz w:val="24"/>
          <w:szCs w:val="24"/>
        </w:rPr>
        <w:t xml:space="preserve">(miejscowość), </w:t>
      </w:r>
      <w:r w:rsidRPr="00642FFC">
        <w:rPr>
          <w:rFonts w:ascii="Arial Narrow" w:hAnsi="Arial Narrow" w:cs="Arial"/>
          <w:sz w:val="24"/>
          <w:szCs w:val="24"/>
        </w:rPr>
        <w:t>dnia …………20</w:t>
      </w:r>
      <w:r w:rsidR="00A37495">
        <w:rPr>
          <w:rFonts w:ascii="Arial Narrow" w:hAnsi="Arial Narrow" w:cs="Arial"/>
          <w:sz w:val="24"/>
          <w:szCs w:val="24"/>
        </w:rPr>
        <w:t xml:space="preserve">20 </w:t>
      </w:r>
      <w:r w:rsidRPr="00642FFC">
        <w:rPr>
          <w:rFonts w:ascii="Arial Narrow" w:hAnsi="Arial Narrow" w:cs="Arial"/>
          <w:sz w:val="24"/>
          <w:szCs w:val="24"/>
        </w:rPr>
        <w:t xml:space="preserve">r. </w:t>
      </w:r>
    </w:p>
    <w:p w14:paraId="13E46E4B" w14:textId="77777777" w:rsidR="00830E4B" w:rsidRPr="00642FFC" w:rsidRDefault="00830E4B" w:rsidP="002D7FBA">
      <w:pPr>
        <w:jc w:val="both"/>
        <w:rPr>
          <w:rFonts w:ascii="Arial Narrow" w:hAnsi="Arial Narrow" w:cs="Arial"/>
          <w:sz w:val="24"/>
          <w:szCs w:val="24"/>
        </w:rPr>
      </w:pPr>
    </w:p>
    <w:p w14:paraId="3D680272" w14:textId="77777777" w:rsidR="00830E4B" w:rsidRPr="00FB3848" w:rsidRDefault="00830E4B" w:rsidP="002D7FBA">
      <w:pPr>
        <w:jc w:val="both"/>
        <w:rPr>
          <w:rFonts w:cs="Arial"/>
          <w:sz w:val="24"/>
          <w:szCs w:val="24"/>
        </w:rPr>
      </w:pPr>
    </w:p>
    <w:p w14:paraId="5A32A907" w14:textId="77777777" w:rsidR="00830E4B" w:rsidRPr="00934E82" w:rsidRDefault="00830E4B" w:rsidP="002D7FBA">
      <w:pPr>
        <w:ind w:left="720"/>
        <w:jc w:val="right"/>
        <w:rPr>
          <w:rFonts w:ascii="Arial Narrow" w:hAnsi="Arial Narrow"/>
          <w:sz w:val="24"/>
          <w:szCs w:val="24"/>
        </w:rPr>
      </w:pPr>
      <w:r w:rsidRPr="00934E82">
        <w:rPr>
          <w:rFonts w:ascii="Arial Narrow" w:hAnsi="Arial Narrow" w:cs="Arial"/>
          <w:sz w:val="24"/>
          <w:szCs w:val="24"/>
        </w:rPr>
        <w:t>………………</w:t>
      </w:r>
      <w:r w:rsidRPr="00934E82">
        <w:rPr>
          <w:rFonts w:ascii="Arial Narrow" w:hAnsi="Arial Narrow"/>
          <w:sz w:val="24"/>
          <w:szCs w:val="24"/>
        </w:rPr>
        <w:t>…………………….…………………….</w:t>
      </w:r>
    </w:p>
    <w:p w14:paraId="648B54AC" w14:textId="77777777" w:rsidR="00830E4B" w:rsidRDefault="00830E4B" w:rsidP="002D7FBA">
      <w:pPr>
        <w:ind w:left="720"/>
        <w:rPr>
          <w:rFonts w:ascii="Arial Narrow" w:hAnsi="Arial Narrow"/>
        </w:rPr>
      </w:pPr>
      <w:r w:rsidRPr="00934E82">
        <w:rPr>
          <w:rFonts w:ascii="Arial Narrow" w:hAnsi="Arial Narrow"/>
        </w:rPr>
        <w:tab/>
      </w:r>
      <w:r>
        <w:rPr>
          <w:rFonts w:ascii="Arial Narrow" w:hAnsi="Arial Narrow"/>
        </w:rPr>
        <w:t xml:space="preserve">                                                                                  (</w:t>
      </w:r>
      <w:r w:rsidRPr="00934E82">
        <w:rPr>
          <w:rFonts w:ascii="Arial Narrow" w:hAnsi="Arial Narrow"/>
        </w:rPr>
        <w:t>sprawowana funkcja, podpis osoby uprawnionej)</w:t>
      </w:r>
    </w:p>
    <w:p w14:paraId="503C303D" w14:textId="77777777" w:rsidR="00830E4B" w:rsidRPr="00FB3848" w:rsidRDefault="00830E4B" w:rsidP="002D7FBA">
      <w:pPr>
        <w:jc w:val="both"/>
        <w:rPr>
          <w:rFonts w:cs="Arial"/>
          <w:i/>
          <w:sz w:val="24"/>
          <w:szCs w:val="24"/>
        </w:rPr>
      </w:pPr>
    </w:p>
    <w:p w14:paraId="30136143" w14:textId="77777777" w:rsidR="00830E4B" w:rsidRPr="00FB3848" w:rsidRDefault="00830E4B" w:rsidP="002D7FBA">
      <w:pPr>
        <w:jc w:val="both"/>
        <w:rPr>
          <w:rFonts w:cs="Arial"/>
          <w:i/>
          <w:sz w:val="24"/>
          <w:szCs w:val="24"/>
        </w:rPr>
      </w:pPr>
    </w:p>
    <w:p w14:paraId="72871DA8" w14:textId="77777777" w:rsidR="00830E4B" w:rsidRPr="00C8629E" w:rsidRDefault="00830E4B" w:rsidP="002D7FBA">
      <w:pPr>
        <w:shd w:val="clear" w:color="auto" w:fill="D9D9D9"/>
        <w:jc w:val="center"/>
        <w:rPr>
          <w:rFonts w:ascii="Arial Narrow" w:hAnsi="Arial Narrow" w:cs="Arial"/>
          <w:b/>
          <w:sz w:val="24"/>
          <w:szCs w:val="24"/>
        </w:rPr>
      </w:pPr>
      <w:r w:rsidRPr="00C8629E">
        <w:rPr>
          <w:rFonts w:ascii="Arial Narrow" w:hAnsi="Arial Narrow" w:cs="Arial"/>
          <w:b/>
          <w:sz w:val="24"/>
          <w:szCs w:val="24"/>
        </w:rPr>
        <w:t>OŚWIADCZENIE DOTYCZĄCE PODANYCH INFORMACJI:</w:t>
      </w:r>
    </w:p>
    <w:p w14:paraId="44899976" w14:textId="77777777" w:rsidR="00830E4B" w:rsidRPr="00FB3848" w:rsidRDefault="00830E4B" w:rsidP="002D7FBA">
      <w:pPr>
        <w:jc w:val="both"/>
        <w:rPr>
          <w:rFonts w:cs="Arial"/>
          <w:b/>
          <w:sz w:val="24"/>
          <w:szCs w:val="24"/>
        </w:rPr>
      </w:pPr>
    </w:p>
    <w:p w14:paraId="6DD11F34" w14:textId="77777777" w:rsidR="00830E4B" w:rsidRPr="00642FFC" w:rsidRDefault="00830E4B" w:rsidP="002D7FBA">
      <w:pPr>
        <w:jc w:val="both"/>
        <w:rPr>
          <w:rFonts w:ascii="Arial Narrow" w:hAnsi="Arial Narrow" w:cs="Arial"/>
          <w:sz w:val="24"/>
          <w:szCs w:val="24"/>
        </w:rPr>
      </w:pPr>
      <w:r w:rsidRPr="00642FFC">
        <w:rPr>
          <w:rFonts w:ascii="Arial Narrow" w:hAnsi="Arial Narrow" w:cs="Arial"/>
          <w:sz w:val="24"/>
          <w:szCs w:val="24"/>
        </w:rPr>
        <w:t xml:space="preserve">Oświadczam, że wszystkie informacje podane w powyższych oświadczeniach są aktualne </w:t>
      </w:r>
      <w:r w:rsidRPr="00642FFC">
        <w:rPr>
          <w:rFonts w:ascii="Arial Narrow" w:hAnsi="Arial Narrow" w:cs="Arial"/>
          <w:sz w:val="24"/>
          <w:szCs w:val="24"/>
        </w:rPr>
        <w:br/>
        <w:t>i zgodne z prawdą oraz zostały przedstawione z pełną świadomością konsekwencji wprowadzenia Zamawiającego w błąd przy przedstawianiu informacji.</w:t>
      </w:r>
    </w:p>
    <w:p w14:paraId="0AA6F7D8" w14:textId="77777777" w:rsidR="00830E4B" w:rsidRPr="00642FFC" w:rsidRDefault="00830E4B" w:rsidP="002D7FBA">
      <w:pPr>
        <w:jc w:val="both"/>
        <w:rPr>
          <w:rFonts w:ascii="Arial Narrow" w:hAnsi="Arial Narrow" w:cs="Arial"/>
          <w:sz w:val="24"/>
          <w:szCs w:val="24"/>
        </w:rPr>
      </w:pPr>
    </w:p>
    <w:p w14:paraId="427EC6F3" w14:textId="77777777" w:rsidR="00830E4B" w:rsidRPr="00642FFC" w:rsidRDefault="00830E4B" w:rsidP="002D7FBA">
      <w:pPr>
        <w:jc w:val="both"/>
        <w:rPr>
          <w:rFonts w:ascii="Arial Narrow" w:hAnsi="Arial Narrow" w:cs="Arial"/>
          <w:sz w:val="24"/>
          <w:szCs w:val="24"/>
        </w:rPr>
      </w:pPr>
    </w:p>
    <w:p w14:paraId="14A33BEF" w14:textId="77777777" w:rsidR="00830E4B" w:rsidRPr="00642FFC" w:rsidRDefault="00830E4B" w:rsidP="002D7FBA">
      <w:pPr>
        <w:jc w:val="both"/>
        <w:rPr>
          <w:rFonts w:ascii="Arial Narrow" w:hAnsi="Arial Narrow" w:cs="Arial"/>
          <w:sz w:val="24"/>
          <w:szCs w:val="24"/>
        </w:rPr>
      </w:pPr>
      <w:r w:rsidRPr="00642FFC">
        <w:rPr>
          <w:rFonts w:ascii="Arial Narrow" w:hAnsi="Arial Narrow" w:cs="Arial"/>
          <w:sz w:val="24"/>
          <w:szCs w:val="24"/>
        </w:rPr>
        <w:t xml:space="preserve">…………….……. </w:t>
      </w:r>
      <w:r w:rsidRPr="00642FFC">
        <w:rPr>
          <w:rFonts w:ascii="Arial Narrow" w:hAnsi="Arial Narrow" w:cs="Arial"/>
          <w:i/>
          <w:sz w:val="24"/>
          <w:szCs w:val="24"/>
        </w:rPr>
        <w:t xml:space="preserve">(miejscowość), </w:t>
      </w:r>
      <w:r w:rsidRPr="00642FFC">
        <w:rPr>
          <w:rFonts w:ascii="Arial Narrow" w:hAnsi="Arial Narrow" w:cs="Arial"/>
          <w:sz w:val="24"/>
          <w:szCs w:val="24"/>
        </w:rPr>
        <w:t>dnia …………………. r.</w:t>
      </w:r>
    </w:p>
    <w:p w14:paraId="553F09A1" w14:textId="77777777" w:rsidR="00830E4B" w:rsidRPr="00642FFC" w:rsidRDefault="00830E4B" w:rsidP="002D7FBA">
      <w:pPr>
        <w:jc w:val="both"/>
        <w:rPr>
          <w:rFonts w:ascii="Arial Narrow" w:hAnsi="Arial Narrow" w:cs="Arial"/>
          <w:sz w:val="24"/>
          <w:szCs w:val="24"/>
        </w:rPr>
      </w:pPr>
    </w:p>
    <w:p w14:paraId="6E613C1A" w14:textId="77777777" w:rsidR="00830E4B" w:rsidRPr="00642FFC" w:rsidRDefault="00830E4B" w:rsidP="002D7FBA">
      <w:pPr>
        <w:jc w:val="both"/>
        <w:rPr>
          <w:rFonts w:ascii="Arial Narrow" w:hAnsi="Arial Narrow" w:cs="Arial"/>
          <w:sz w:val="24"/>
          <w:szCs w:val="24"/>
        </w:rPr>
      </w:pPr>
    </w:p>
    <w:p w14:paraId="234BB0C0" w14:textId="77777777" w:rsidR="00830E4B" w:rsidRPr="00642FFC" w:rsidRDefault="00830E4B" w:rsidP="002D7FBA">
      <w:pPr>
        <w:jc w:val="both"/>
        <w:rPr>
          <w:rFonts w:ascii="Arial Narrow" w:hAnsi="Arial Narrow" w:cs="Arial"/>
          <w:sz w:val="24"/>
          <w:szCs w:val="24"/>
        </w:rPr>
      </w:pPr>
      <w:r w:rsidRPr="00642FFC">
        <w:rPr>
          <w:rFonts w:ascii="Arial Narrow" w:hAnsi="Arial Narrow" w:cs="Arial"/>
          <w:sz w:val="24"/>
          <w:szCs w:val="24"/>
        </w:rPr>
        <w:tab/>
      </w:r>
      <w:r w:rsidRPr="00642FFC">
        <w:rPr>
          <w:rFonts w:ascii="Arial Narrow" w:hAnsi="Arial Narrow" w:cs="Arial"/>
          <w:sz w:val="24"/>
          <w:szCs w:val="24"/>
        </w:rPr>
        <w:tab/>
      </w:r>
      <w:r w:rsidRPr="00642FFC">
        <w:rPr>
          <w:rFonts w:ascii="Arial Narrow" w:hAnsi="Arial Narrow" w:cs="Arial"/>
          <w:sz w:val="24"/>
          <w:szCs w:val="24"/>
        </w:rPr>
        <w:tab/>
      </w:r>
      <w:r w:rsidRPr="00642FFC">
        <w:rPr>
          <w:rFonts w:ascii="Arial Narrow" w:hAnsi="Arial Narrow" w:cs="Arial"/>
          <w:sz w:val="24"/>
          <w:szCs w:val="24"/>
        </w:rPr>
        <w:tab/>
      </w:r>
      <w:r w:rsidRPr="00642FFC">
        <w:rPr>
          <w:rFonts w:ascii="Arial Narrow" w:hAnsi="Arial Narrow" w:cs="Arial"/>
          <w:sz w:val="24"/>
          <w:szCs w:val="24"/>
        </w:rPr>
        <w:tab/>
      </w:r>
      <w:r w:rsidRPr="00642FFC">
        <w:rPr>
          <w:rFonts w:ascii="Arial Narrow" w:hAnsi="Arial Narrow" w:cs="Arial"/>
          <w:sz w:val="24"/>
          <w:szCs w:val="24"/>
        </w:rPr>
        <w:tab/>
      </w:r>
      <w:r w:rsidRPr="00642FFC">
        <w:rPr>
          <w:rFonts w:ascii="Arial Narrow" w:hAnsi="Arial Narrow" w:cs="Arial"/>
          <w:sz w:val="24"/>
          <w:szCs w:val="24"/>
        </w:rPr>
        <w:tab/>
        <w:t xml:space="preserve"> </w:t>
      </w:r>
      <w:r w:rsidR="00F945CF">
        <w:rPr>
          <w:rFonts w:ascii="Arial Narrow" w:hAnsi="Arial Narrow" w:cs="Arial"/>
          <w:sz w:val="24"/>
          <w:szCs w:val="24"/>
        </w:rPr>
        <w:t xml:space="preserve">      </w:t>
      </w:r>
      <w:r w:rsidRPr="00642FFC">
        <w:rPr>
          <w:rFonts w:ascii="Arial Narrow" w:hAnsi="Arial Narrow" w:cs="Arial"/>
          <w:sz w:val="24"/>
          <w:szCs w:val="24"/>
        </w:rPr>
        <w:t>……….</w:t>
      </w:r>
      <w:r w:rsidRPr="00642FFC">
        <w:rPr>
          <w:rFonts w:ascii="Arial Narrow" w:hAnsi="Arial Narrow"/>
          <w:sz w:val="24"/>
          <w:szCs w:val="24"/>
        </w:rPr>
        <w:t>……….…………………….</w:t>
      </w:r>
    </w:p>
    <w:p w14:paraId="29C8809B" w14:textId="77777777" w:rsidR="00830E4B" w:rsidRPr="00642FFC" w:rsidRDefault="00830E4B" w:rsidP="002D7FBA">
      <w:pPr>
        <w:ind w:left="4260" w:firstLine="696"/>
        <w:rPr>
          <w:rFonts w:ascii="Arial Narrow" w:hAnsi="Arial Narrow"/>
        </w:rPr>
      </w:pPr>
      <w:r w:rsidRPr="00642FFC">
        <w:rPr>
          <w:rFonts w:ascii="Arial Narrow" w:hAnsi="Arial Narrow"/>
        </w:rPr>
        <w:t xml:space="preserve"> (sprawowana fun</w:t>
      </w:r>
      <w:r>
        <w:rPr>
          <w:rFonts w:ascii="Arial Narrow" w:hAnsi="Arial Narrow"/>
        </w:rPr>
        <w:t xml:space="preserve">kcja, podpis </w:t>
      </w:r>
      <w:r w:rsidR="00F945CF">
        <w:rPr>
          <w:rFonts w:ascii="Arial Narrow" w:hAnsi="Arial Narrow"/>
        </w:rPr>
        <w:t>osoby uprawnionej</w:t>
      </w:r>
      <w:r w:rsidRPr="00642FFC">
        <w:rPr>
          <w:rFonts w:ascii="Arial Narrow" w:hAnsi="Arial Narrow"/>
        </w:rPr>
        <w:t>)</w:t>
      </w:r>
    </w:p>
    <w:p w14:paraId="0BFA7F65" w14:textId="77777777" w:rsidR="00830E4B" w:rsidRPr="00642FFC" w:rsidRDefault="00830E4B" w:rsidP="002D7FBA">
      <w:pPr>
        <w:ind w:left="720"/>
        <w:rPr>
          <w:rFonts w:ascii="Arial Narrow" w:hAnsi="Arial Narrow"/>
          <w:sz w:val="24"/>
          <w:szCs w:val="24"/>
        </w:rPr>
      </w:pPr>
    </w:p>
    <w:p w14:paraId="23F60B4D" w14:textId="77777777" w:rsidR="00830E4B" w:rsidRPr="00FB3848" w:rsidRDefault="00830E4B" w:rsidP="002D7FBA">
      <w:pPr>
        <w:ind w:left="720"/>
        <w:rPr>
          <w:sz w:val="24"/>
          <w:szCs w:val="24"/>
        </w:rPr>
      </w:pPr>
    </w:p>
    <w:p w14:paraId="311C58FF" w14:textId="77777777" w:rsidR="00830E4B" w:rsidRPr="00FB3848" w:rsidRDefault="00830E4B" w:rsidP="002D7FBA">
      <w:pPr>
        <w:rPr>
          <w:b/>
          <w:sz w:val="24"/>
          <w:szCs w:val="24"/>
        </w:rPr>
      </w:pPr>
    </w:p>
    <w:p w14:paraId="278F082E" w14:textId="77777777" w:rsidR="00830E4B" w:rsidRPr="00641A9B" w:rsidRDefault="00830E4B" w:rsidP="002D7FBA">
      <w:pPr>
        <w:spacing w:line="259" w:lineRule="auto"/>
        <w:rPr>
          <w:rFonts w:ascii="Calibri" w:hAnsi="Calibri" w:cs="Arial"/>
          <w:b/>
          <w:sz w:val="24"/>
          <w:szCs w:val="24"/>
          <w:lang w:eastAsia="en-US"/>
        </w:rPr>
      </w:pPr>
      <w:r>
        <w:rPr>
          <w:rFonts w:cs="Arial"/>
          <w:b/>
          <w:sz w:val="24"/>
          <w:szCs w:val="24"/>
        </w:rPr>
        <w:br w:type="page"/>
      </w:r>
    </w:p>
    <w:p w14:paraId="35398283" w14:textId="77777777" w:rsidR="00830E4B" w:rsidRDefault="00830E4B" w:rsidP="002D7FBA">
      <w:pPr>
        <w:jc w:val="right"/>
        <w:rPr>
          <w:rFonts w:ascii="Arial Narrow" w:hAnsi="Arial Narrow"/>
          <w:b/>
          <w:sz w:val="24"/>
          <w:szCs w:val="24"/>
        </w:rPr>
      </w:pPr>
      <w:r>
        <w:rPr>
          <w:rFonts w:ascii="Arial Narrow" w:hAnsi="Arial Narrow"/>
          <w:b/>
          <w:sz w:val="24"/>
          <w:szCs w:val="24"/>
        </w:rPr>
        <w:lastRenderedPageBreak/>
        <w:t>Załącznik nr 4</w:t>
      </w:r>
    </w:p>
    <w:p w14:paraId="7A509F19" w14:textId="77777777" w:rsidR="00830E4B" w:rsidRDefault="00830E4B" w:rsidP="002D7FBA">
      <w:pPr>
        <w:jc w:val="center"/>
        <w:rPr>
          <w:rFonts w:ascii="Arial Narrow" w:hAnsi="Arial Narrow"/>
          <w:b/>
          <w:sz w:val="24"/>
          <w:szCs w:val="24"/>
        </w:rPr>
      </w:pPr>
      <w:r>
        <w:rPr>
          <w:rFonts w:ascii="Arial Narrow" w:hAnsi="Arial Narrow"/>
          <w:b/>
          <w:sz w:val="24"/>
          <w:szCs w:val="24"/>
        </w:rPr>
        <w:t>WZÓR</w:t>
      </w:r>
    </w:p>
    <w:p w14:paraId="1A3FF2D3" w14:textId="77777777" w:rsidR="00830E4B" w:rsidRPr="006F2FFD" w:rsidRDefault="00830E4B" w:rsidP="002D7FBA">
      <w:pPr>
        <w:jc w:val="center"/>
        <w:rPr>
          <w:rFonts w:ascii="Arial Narrow" w:hAnsi="Arial Narrow"/>
          <w:b/>
          <w:sz w:val="24"/>
          <w:szCs w:val="24"/>
        </w:rPr>
      </w:pPr>
      <w:r>
        <w:rPr>
          <w:rFonts w:ascii="Arial Narrow" w:hAnsi="Arial Narrow"/>
          <w:b/>
          <w:sz w:val="24"/>
          <w:szCs w:val="24"/>
        </w:rPr>
        <w:t>Wykaz wykonanych robót budowlanych</w:t>
      </w:r>
    </w:p>
    <w:p w14:paraId="29A815ED" w14:textId="77777777" w:rsidR="00AA3E41" w:rsidRDefault="00AA3E41" w:rsidP="00AA3E41">
      <w:pPr>
        <w:rPr>
          <w:rFonts w:ascii="Arial Narrow" w:hAnsi="Arial Narrow"/>
          <w:b/>
          <w:sz w:val="24"/>
          <w:szCs w:val="24"/>
        </w:rPr>
      </w:pPr>
    </w:p>
    <w:p w14:paraId="1FED7B77" w14:textId="77777777" w:rsidR="00AA3E41" w:rsidRDefault="0039443E" w:rsidP="00AA3E41">
      <w:pPr>
        <w:rPr>
          <w:rFonts w:ascii="Arial Narrow" w:hAnsi="Arial Narrow"/>
          <w:b/>
          <w:sz w:val="22"/>
          <w:szCs w:val="22"/>
        </w:rPr>
      </w:pPr>
      <w:r>
        <w:rPr>
          <w:rFonts w:ascii="Arial Narrow" w:hAnsi="Arial Narrow"/>
          <w:b/>
          <w:sz w:val="22"/>
          <w:szCs w:val="22"/>
        </w:rPr>
        <w:t>Przedmiot zamówienia:</w:t>
      </w:r>
      <w:r w:rsidR="000547DE">
        <w:rPr>
          <w:rFonts w:ascii="Arial Narrow" w:hAnsi="Arial Narrow"/>
          <w:b/>
          <w:sz w:val="22"/>
          <w:szCs w:val="22"/>
        </w:rPr>
        <w:t xml:space="preserve"> </w:t>
      </w:r>
    </w:p>
    <w:p w14:paraId="138D6E79" w14:textId="17F3742D" w:rsidR="00986506" w:rsidRPr="00AA3E41" w:rsidRDefault="00AA3E41" w:rsidP="00AA3E41">
      <w:pPr>
        <w:jc w:val="center"/>
        <w:rPr>
          <w:rFonts w:ascii="Arial Narrow" w:hAnsi="Arial Narrow"/>
          <w:b/>
          <w:sz w:val="24"/>
          <w:szCs w:val="24"/>
        </w:rPr>
      </w:pPr>
      <w:r w:rsidRPr="00DD0D3C">
        <w:rPr>
          <w:rFonts w:ascii="Arial Narrow" w:hAnsi="Arial Narrow"/>
          <w:b/>
          <w:sz w:val="24"/>
          <w:szCs w:val="24"/>
        </w:rPr>
        <w:t>„Rozbudowa drogi gminnej nr 090817C ul. Ks. Ignacego Gepperta od km 0+000,00 do km 0+314,58 w Nakle nad Notecią”.</w:t>
      </w:r>
    </w:p>
    <w:p w14:paraId="33D3C477" w14:textId="77777777" w:rsidR="00797C3F" w:rsidRDefault="00797C3F" w:rsidP="002D7FBA">
      <w:pPr>
        <w:rPr>
          <w:rFonts w:ascii="Arial Narrow" w:hAnsi="Arial Narrow"/>
          <w:b/>
          <w:sz w:val="24"/>
          <w:szCs w:val="24"/>
        </w:rPr>
      </w:pPr>
    </w:p>
    <w:p w14:paraId="5E24DF06" w14:textId="77777777" w:rsidR="00830E4B" w:rsidRPr="002E5F5D" w:rsidRDefault="00830E4B" w:rsidP="002D7FBA">
      <w:pPr>
        <w:rPr>
          <w:rFonts w:ascii="Arial Narrow" w:hAnsi="Arial Narrow"/>
          <w:sz w:val="22"/>
          <w:szCs w:val="24"/>
        </w:rPr>
      </w:pPr>
      <w:r w:rsidRPr="002E5F5D">
        <w:rPr>
          <w:rFonts w:ascii="Arial Narrow" w:hAnsi="Arial Narrow"/>
          <w:sz w:val="22"/>
          <w:szCs w:val="24"/>
        </w:rPr>
        <w:t xml:space="preserve">Postępowanie </w:t>
      </w:r>
      <w:r w:rsidR="00F945CF" w:rsidRPr="002E5F5D">
        <w:rPr>
          <w:rFonts w:ascii="Arial Narrow" w:hAnsi="Arial Narrow"/>
          <w:sz w:val="22"/>
          <w:szCs w:val="24"/>
        </w:rPr>
        <w:t>opublikowano:</w:t>
      </w:r>
    </w:p>
    <w:p w14:paraId="478CC232" w14:textId="77777777" w:rsidR="00830E4B" w:rsidRPr="00096007" w:rsidRDefault="00830E4B" w:rsidP="002D7FBA">
      <w:pPr>
        <w:jc w:val="center"/>
        <w:rPr>
          <w:rFonts w:ascii="Arial Narrow" w:hAnsi="Arial Narrow"/>
          <w:sz w:val="22"/>
          <w:szCs w:val="22"/>
        </w:rPr>
      </w:pPr>
    </w:p>
    <w:p w14:paraId="7E02C9E8" w14:textId="77777777" w:rsidR="00830E4B" w:rsidRPr="0059493C" w:rsidRDefault="00830E4B" w:rsidP="002D7FBA">
      <w:pPr>
        <w:ind w:left="426"/>
        <w:rPr>
          <w:rFonts w:ascii="Arial Narrow" w:hAnsi="Arial Narrow"/>
          <w:sz w:val="24"/>
          <w:szCs w:val="24"/>
          <w:lang w:eastAsia="en-US"/>
        </w:rPr>
      </w:pPr>
      <w:r w:rsidRPr="0059493C">
        <w:rPr>
          <w:rFonts w:ascii="Arial Narrow" w:hAnsi="Arial Narrow"/>
          <w:sz w:val="24"/>
          <w:szCs w:val="24"/>
          <w:lang w:eastAsia="en-US"/>
        </w:rPr>
        <w:t>1.</w:t>
      </w:r>
      <w:r w:rsidRPr="0059493C">
        <w:rPr>
          <w:rFonts w:ascii="Arial Narrow" w:hAnsi="Arial Narrow"/>
          <w:sz w:val="24"/>
          <w:szCs w:val="24"/>
          <w:lang w:eastAsia="en-US"/>
        </w:rPr>
        <w:tab/>
        <w:t>W Bi</w:t>
      </w:r>
      <w:r w:rsidR="00FC5F7E">
        <w:rPr>
          <w:rFonts w:ascii="Arial Narrow" w:hAnsi="Arial Narrow"/>
          <w:sz w:val="24"/>
          <w:szCs w:val="24"/>
          <w:lang w:eastAsia="en-US"/>
        </w:rPr>
        <w:t>uletynie Zamówień Publicznych (</w:t>
      </w:r>
      <w:r w:rsidRPr="0059493C">
        <w:rPr>
          <w:rFonts w:ascii="Arial Narrow" w:hAnsi="Arial Narrow"/>
          <w:sz w:val="24"/>
          <w:szCs w:val="24"/>
          <w:lang w:eastAsia="en-US"/>
        </w:rPr>
        <w:t>BZP) Nr …………………….- 20</w:t>
      </w:r>
      <w:r w:rsidR="00A37495">
        <w:rPr>
          <w:rFonts w:ascii="Arial Narrow" w:hAnsi="Arial Narrow"/>
          <w:sz w:val="24"/>
          <w:szCs w:val="24"/>
          <w:lang w:eastAsia="en-US"/>
        </w:rPr>
        <w:t>20</w:t>
      </w:r>
      <w:r w:rsidRPr="0059493C">
        <w:rPr>
          <w:rFonts w:ascii="Arial Narrow" w:hAnsi="Arial Narrow"/>
          <w:sz w:val="24"/>
          <w:szCs w:val="24"/>
          <w:lang w:eastAsia="en-US"/>
        </w:rPr>
        <w:t xml:space="preserve"> w dniu ……….20</w:t>
      </w:r>
      <w:r w:rsidR="00A37495">
        <w:rPr>
          <w:rFonts w:ascii="Arial Narrow" w:hAnsi="Arial Narrow"/>
          <w:sz w:val="24"/>
          <w:szCs w:val="24"/>
          <w:lang w:eastAsia="en-US"/>
        </w:rPr>
        <w:t>20</w:t>
      </w:r>
      <w:r w:rsidRPr="0059493C">
        <w:rPr>
          <w:rFonts w:ascii="Arial Narrow" w:hAnsi="Arial Narrow"/>
          <w:sz w:val="24"/>
          <w:szCs w:val="24"/>
          <w:lang w:eastAsia="en-US"/>
        </w:rPr>
        <w:t xml:space="preserve"> r.</w:t>
      </w:r>
    </w:p>
    <w:p w14:paraId="4C08D000" w14:textId="77777777" w:rsidR="00830E4B" w:rsidRPr="0059493C" w:rsidRDefault="00830E4B" w:rsidP="002D7FBA">
      <w:pPr>
        <w:ind w:left="426"/>
        <w:rPr>
          <w:rFonts w:ascii="Arial Narrow" w:hAnsi="Arial Narrow"/>
          <w:sz w:val="24"/>
          <w:szCs w:val="24"/>
          <w:lang w:eastAsia="en-US"/>
        </w:rPr>
      </w:pPr>
      <w:r w:rsidRPr="0059493C">
        <w:rPr>
          <w:rFonts w:ascii="Arial Narrow" w:hAnsi="Arial Narrow"/>
          <w:sz w:val="24"/>
          <w:szCs w:val="24"/>
          <w:lang w:eastAsia="en-US"/>
        </w:rPr>
        <w:t>2.</w:t>
      </w:r>
      <w:r w:rsidRPr="0059493C">
        <w:rPr>
          <w:rFonts w:ascii="Arial Narrow" w:hAnsi="Arial Narrow"/>
          <w:sz w:val="24"/>
          <w:szCs w:val="24"/>
          <w:lang w:eastAsia="en-US"/>
        </w:rPr>
        <w:tab/>
        <w:t xml:space="preserve">Na stronie internetowej Zamawiającego: </w:t>
      </w:r>
      <w:hyperlink r:id="rId19" w:history="1">
        <w:r w:rsidRPr="0059493C">
          <w:rPr>
            <w:rFonts w:ascii="Arial Narrow" w:hAnsi="Arial Narrow"/>
            <w:color w:val="0000FF"/>
            <w:sz w:val="24"/>
            <w:szCs w:val="24"/>
            <w:u w:val="single"/>
            <w:lang w:eastAsia="en-US"/>
          </w:rPr>
          <w:t>www.bip.gmina-naklo.pl</w:t>
        </w:r>
      </w:hyperlink>
    </w:p>
    <w:p w14:paraId="0920809F" w14:textId="77777777" w:rsidR="00830E4B" w:rsidRPr="00934E82" w:rsidRDefault="00830E4B" w:rsidP="002D7FBA">
      <w:pPr>
        <w:rPr>
          <w:rFonts w:ascii="Arial Narrow" w:hAnsi="Arial Narrow"/>
          <w:sz w:val="24"/>
          <w:szCs w:val="24"/>
        </w:rPr>
      </w:pPr>
    </w:p>
    <w:p w14:paraId="3EF30776" w14:textId="77777777" w:rsidR="00830E4B" w:rsidRPr="00934E82" w:rsidRDefault="00830E4B" w:rsidP="002D7FBA">
      <w:pPr>
        <w:rPr>
          <w:rFonts w:ascii="Arial Narrow" w:hAnsi="Arial Narrow"/>
          <w:sz w:val="24"/>
          <w:szCs w:val="24"/>
        </w:rPr>
      </w:pPr>
      <w:r w:rsidRPr="006F2FFD">
        <w:rPr>
          <w:rFonts w:ascii="Arial Narrow" w:hAnsi="Arial Narrow"/>
          <w:b/>
          <w:sz w:val="24"/>
          <w:szCs w:val="24"/>
        </w:rPr>
        <w:t>Wykonawca:</w:t>
      </w:r>
      <w:r w:rsidRPr="00934E82">
        <w:rPr>
          <w:rFonts w:ascii="Arial Narrow" w:hAnsi="Arial Narrow"/>
          <w:sz w:val="24"/>
          <w:szCs w:val="24"/>
        </w:rPr>
        <w:t>………………………………………………………………………………………………………………………………………………………………………………………………………………………</w:t>
      </w:r>
      <w:r>
        <w:rPr>
          <w:rFonts w:ascii="Arial Narrow" w:hAnsi="Arial Narrow"/>
          <w:sz w:val="24"/>
          <w:szCs w:val="24"/>
        </w:rPr>
        <w:t>……………</w:t>
      </w:r>
    </w:p>
    <w:p w14:paraId="0C722073" w14:textId="77777777" w:rsidR="00830E4B" w:rsidRPr="00934E82" w:rsidRDefault="00830E4B" w:rsidP="002D7FBA">
      <w:pPr>
        <w:ind w:left="2268"/>
        <w:jc w:val="center"/>
        <w:rPr>
          <w:rFonts w:ascii="Arial Narrow" w:hAnsi="Arial Narrow"/>
        </w:rPr>
      </w:pPr>
      <w:r>
        <w:rPr>
          <w:rFonts w:ascii="Arial Narrow" w:hAnsi="Arial Narrow"/>
        </w:rPr>
        <w:t>(Nazwa i adres wykonawcy</w:t>
      </w:r>
      <w:r w:rsidRPr="00934E82">
        <w:rPr>
          <w:rFonts w:ascii="Arial Narrow" w:hAnsi="Arial Narrow"/>
        </w:rPr>
        <w:t>)</w:t>
      </w:r>
    </w:p>
    <w:p w14:paraId="11538272" w14:textId="77777777" w:rsidR="00830E4B" w:rsidRPr="00934E82" w:rsidRDefault="00830E4B" w:rsidP="002D7FBA">
      <w:pPr>
        <w:ind w:left="2268"/>
        <w:jc w:val="center"/>
        <w:rPr>
          <w:rFonts w:ascii="Arial Narrow" w:hAnsi="Arial Narrow"/>
        </w:rPr>
      </w:pPr>
    </w:p>
    <w:p w14:paraId="4BBFF866" w14:textId="77777777" w:rsidR="00830E4B" w:rsidRPr="006F2FFD" w:rsidRDefault="00830E4B" w:rsidP="002D7FBA">
      <w:pPr>
        <w:rPr>
          <w:rFonts w:ascii="Arial Narrow" w:hAnsi="Arial Narrow"/>
          <w:b/>
          <w:sz w:val="24"/>
          <w:szCs w:val="24"/>
        </w:rPr>
      </w:pPr>
      <w:r w:rsidRPr="006F2FFD">
        <w:rPr>
          <w:rFonts w:ascii="Arial Narrow" w:hAnsi="Arial Narrow"/>
          <w:b/>
          <w:sz w:val="24"/>
          <w:szCs w:val="24"/>
        </w:rPr>
        <w:t>Do Zamawiającego:</w:t>
      </w:r>
    </w:p>
    <w:p w14:paraId="1EA9489C" w14:textId="77777777" w:rsidR="00830E4B" w:rsidRPr="00934E82" w:rsidRDefault="00830E4B" w:rsidP="002D7FBA">
      <w:pPr>
        <w:rPr>
          <w:rFonts w:ascii="Arial Narrow" w:hAnsi="Arial Narrow" w:cs="Arial"/>
          <w:b/>
          <w:sz w:val="24"/>
          <w:szCs w:val="24"/>
        </w:rPr>
      </w:pPr>
      <w:r w:rsidRPr="00934E82">
        <w:rPr>
          <w:rFonts w:ascii="Arial Narrow" w:hAnsi="Arial Narrow" w:cs="Arial"/>
          <w:b/>
          <w:sz w:val="24"/>
          <w:szCs w:val="24"/>
        </w:rPr>
        <w:tab/>
      </w:r>
      <w:r w:rsidRPr="00934E82">
        <w:rPr>
          <w:rFonts w:ascii="Arial Narrow" w:hAnsi="Arial Narrow" w:cs="Arial"/>
          <w:b/>
          <w:sz w:val="24"/>
          <w:szCs w:val="24"/>
        </w:rPr>
        <w:tab/>
      </w:r>
      <w:r w:rsidRPr="00934E82">
        <w:rPr>
          <w:rFonts w:ascii="Arial Narrow" w:hAnsi="Arial Narrow" w:cs="Arial"/>
          <w:b/>
          <w:sz w:val="24"/>
          <w:szCs w:val="24"/>
        </w:rPr>
        <w:tab/>
        <w:t>Gmina Nakło nad Notecią</w:t>
      </w:r>
    </w:p>
    <w:p w14:paraId="5F533D32" w14:textId="77777777" w:rsidR="00830E4B" w:rsidRPr="00934E82" w:rsidRDefault="00830E4B" w:rsidP="002D7FBA">
      <w:pPr>
        <w:rPr>
          <w:rFonts w:ascii="Arial Narrow" w:hAnsi="Arial Narrow" w:cs="Arial"/>
          <w:b/>
          <w:sz w:val="24"/>
          <w:szCs w:val="24"/>
        </w:rPr>
      </w:pPr>
      <w:r w:rsidRPr="00934E82">
        <w:rPr>
          <w:rFonts w:ascii="Arial Narrow" w:hAnsi="Arial Narrow" w:cs="Arial"/>
          <w:b/>
          <w:sz w:val="24"/>
          <w:szCs w:val="24"/>
        </w:rPr>
        <w:tab/>
      </w:r>
      <w:r w:rsidRPr="00934E82">
        <w:rPr>
          <w:rFonts w:ascii="Arial Narrow" w:hAnsi="Arial Narrow" w:cs="Arial"/>
          <w:b/>
          <w:sz w:val="24"/>
          <w:szCs w:val="24"/>
        </w:rPr>
        <w:tab/>
      </w:r>
      <w:r w:rsidRPr="00934E82">
        <w:rPr>
          <w:rFonts w:ascii="Arial Narrow" w:hAnsi="Arial Narrow" w:cs="Arial"/>
          <w:b/>
          <w:sz w:val="24"/>
          <w:szCs w:val="24"/>
        </w:rPr>
        <w:tab/>
        <w:t>ul. Ks. Piotra Skargi 7</w:t>
      </w:r>
    </w:p>
    <w:p w14:paraId="175F8DAB" w14:textId="77777777" w:rsidR="00830E4B" w:rsidRPr="00934E82" w:rsidRDefault="00830E4B" w:rsidP="002D7FBA">
      <w:pPr>
        <w:rPr>
          <w:rFonts w:ascii="Arial Narrow" w:hAnsi="Arial Narrow" w:cs="Arial"/>
          <w:b/>
          <w:sz w:val="24"/>
          <w:szCs w:val="24"/>
        </w:rPr>
      </w:pPr>
      <w:r w:rsidRPr="00934E82">
        <w:rPr>
          <w:rFonts w:ascii="Arial Narrow" w:hAnsi="Arial Narrow" w:cs="Arial"/>
          <w:b/>
          <w:sz w:val="24"/>
          <w:szCs w:val="24"/>
        </w:rPr>
        <w:tab/>
      </w:r>
      <w:r w:rsidRPr="00934E82">
        <w:rPr>
          <w:rFonts w:ascii="Arial Narrow" w:hAnsi="Arial Narrow" w:cs="Arial"/>
          <w:b/>
          <w:sz w:val="24"/>
          <w:szCs w:val="24"/>
        </w:rPr>
        <w:tab/>
      </w:r>
      <w:r w:rsidRPr="00934E82">
        <w:rPr>
          <w:rFonts w:ascii="Arial Narrow" w:hAnsi="Arial Narrow" w:cs="Arial"/>
          <w:b/>
          <w:sz w:val="24"/>
          <w:szCs w:val="24"/>
        </w:rPr>
        <w:tab/>
        <w:t>89 – 100 Nakło nad Notecią</w:t>
      </w:r>
    </w:p>
    <w:p w14:paraId="75077AE2" w14:textId="675C65BE" w:rsidR="00830E4B" w:rsidRDefault="00830E4B" w:rsidP="00F04DDC">
      <w:pPr>
        <w:rPr>
          <w:rFonts w:ascii="Arial Narrow" w:hAnsi="Arial Narrow"/>
          <w:b/>
          <w:sz w:val="28"/>
          <w:szCs w:val="28"/>
        </w:rPr>
      </w:pPr>
      <w:r w:rsidRPr="00934E82">
        <w:rPr>
          <w:rFonts w:ascii="Arial Narrow" w:hAnsi="Arial Narrow" w:cs="Arial"/>
          <w:b/>
          <w:sz w:val="24"/>
          <w:szCs w:val="24"/>
        </w:rPr>
        <w:tab/>
      </w:r>
      <w:r w:rsidRPr="00934E82">
        <w:rPr>
          <w:rFonts w:ascii="Arial Narrow" w:hAnsi="Arial Narrow" w:cs="Arial"/>
          <w:b/>
          <w:sz w:val="24"/>
          <w:szCs w:val="24"/>
        </w:rPr>
        <w:tab/>
      </w:r>
      <w:r w:rsidRPr="00934E82">
        <w:rPr>
          <w:rFonts w:ascii="Arial Narrow" w:hAnsi="Arial Narrow" w:cs="Arial"/>
          <w:b/>
          <w:sz w:val="24"/>
          <w:szCs w:val="24"/>
        </w:rPr>
        <w:tab/>
      </w:r>
    </w:p>
    <w:p w14:paraId="3B0234E0" w14:textId="12C76806" w:rsidR="00830E4B" w:rsidRDefault="00830E4B" w:rsidP="002D7FBA">
      <w:pPr>
        <w:tabs>
          <w:tab w:val="left" w:pos="851"/>
        </w:tabs>
        <w:ind w:right="-83"/>
        <w:jc w:val="both"/>
        <w:rPr>
          <w:rFonts w:ascii="Arial Narrow" w:hAnsi="Arial Narrow"/>
          <w:sz w:val="24"/>
          <w:szCs w:val="24"/>
        </w:rPr>
      </w:pPr>
      <w:r>
        <w:rPr>
          <w:rFonts w:ascii="Arial Narrow" w:hAnsi="Arial Narrow"/>
          <w:sz w:val="24"/>
          <w:szCs w:val="24"/>
        </w:rPr>
        <w:tab/>
      </w:r>
      <w:r w:rsidRPr="00C8629E">
        <w:rPr>
          <w:rFonts w:ascii="Arial Narrow" w:hAnsi="Arial Narrow"/>
          <w:sz w:val="24"/>
          <w:szCs w:val="24"/>
        </w:rPr>
        <w:t xml:space="preserve">Przystępując do postępowania o udzielenie zamówienia publicznego zgodnie z art. 25 ust. </w:t>
      </w:r>
      <w:r>
        <w:rPr>
          <w:rFonts w:ascii="Arial Narrow" w:hAnsi="Arial Narrow"/>
          <w:sz w:val="24"/>
          <w:szCs w:val="24"/>
        </w:rPr>
        <w:t>1</w:t>
      </w:r>
      <w:r w:rsidRPr="00C8629E">
        <w:rPr>
          <w:rFonts w:ascii="Arial Narrow" w:hAnsi="Arial Narrow"/>
          <w:sz w:val="24"/>
          <w:szCs w:val="24"/>
        </w:rPr>
        <w:t xml:space="preserve"> </w:t>
      </w:r>
      <w:r w:rsidR="00F945CF" w:rsidRPr="00C8629E">
        <w:rPr>
          <w:rFonts w:ascii="Arial Narrow" w:hAnsi="Arial Narrow"/>
          <w:sz w:val="24"/>
          <w:szCs w:val="24"/>
        </w:rPr>
        <w:t xml:space="preserve">pkt. </w:t>
      </w:r>
      <w:r w:rsidR="00F945CF">
        <w:rPr>
          <w:rFonts w:ascii="Arial Narrow" w:hAnsi="Arial Narrow"/>
          <w:sz w:val="24"/>
          <w:szCs w:val="24"/>
        </w:rPr>
        <w:t>1 ustawy</w:t>
      </w:r>
      <w:r w:rsidRPr="00C8629E">
        <w:rPr>
          <w:rFonts w:ascii="Arial Narrow" w:hAnsi="Arial Narrow"/>
          <w:sz w:val="24"/>
          <w:szCs w:val="24"/>
        </w:rPr>
        <w:t xml:space="preserve"> z dnia 29 stycznia 2004</w:t>
      </w:r>
      <w:r w:rsidR="00F945CF">
        <w:rPr>
          <w:rFonts w:ascii="Arial Narrow" w:hAnsi="Arial Narrow"/>
          <w:sz w:val="24"/>
          <w:szCs w:val="24"/>
        </w:rPr>
        <w:t xml:space="preserve"> </w:t>
      </w:r>
      <w:r w:rsidRPr="00C8629E">
        <w:rPr>
          <w:rFonts w:ascii="Arial Narrow" w:hAnsi="Arial Narrow"/>
          <w:sz w:val="24"/>
          <w:szCs w:val="24"/>
        </w:rPr>
        <w:t>r</w:t>
      </w:r>
      <w:r w:rsidR="00F945CF">
        <w:rPr>
          <w:rFonts w:ascii="Arial Narrow" w:hAnsi="Arial Narrow"/>
          <w:sz w:val="24"/>
          <w:szCs w:val="24"/>
        </w:rPr>
        <w:t>.</w:t>
      </w:r>
      <w:r w:rsidRPr="00C8629E">
        <w:rPr>
          <w:rFonts w:ascii="Arial Narrow" w:hAnsi="Arial Narrow"/>
          <w:sz w:val="24"/>
          <w:szCs w:val="24"/>
        </w:rPr>
        <w:t xml:space="preserve"> Prawo zamówień publicznych</w:t>
      </w:r>
      <w:r>
        <w:rPr>
          <w:rFonts w:ascii="Arial Narrow" w:hAnsi="Arial Narrow"/>
          <w:sz w:val="24"/>
          <w:szCs w:val="24"/>
        </w:rPr>
        <w:t xml:space="preserve"> oświadczam, że w okresie ostatnich 5 lat </w:t>
      </w:r>
      <w:r w:rsidRPr="00D20775">
        <w:rPr>
          <w:rFonts w:ascii="Arial Narrow" w:eastAsia="Arial Unicode MS" w:hAnsi="Arial Narrow" w:cs="Arial"/>
          <w:kern w:val="1"/>
          <w:sz w:val="24"/>
          <w:szCs w:val="24"/>
        </w:rPr>
        <w:t>przed upływem terminu składania ofert, a jeżeli okres prowadzenia działalności jest krótszy - w tym okresie, wykona</w:t>
      </w:r>
      <w:r>
        <w:rPr>
          <w:rFonts w:ascii="Arial Narrow" w:eastAsia="Arial Unicode MS" w:hAnsi="Arial Narrow" w:cs="Arial"/>
          <w:kern w:val="1"/>
          <w:sz w:val="24"/>
          <w:szCs w:val="24"/>
        </w:rPr>
        <w:t>łem</w:t>
      </w:r>
      <w:r w:rsidRPr="00D20775">
        <w:rPr>
          <w:rFonts w:ascii="Arial Narrow" w:eastAsia="Arial Unicode MS" w:hAnsi="Arial Narrow" w:cs="Arial"/>
          <w:kern w:val="1"/>
          <w:sz w:val="24"/>
          <w:szCs w:val="24"/>
        </w:rPr>
        <w:t xml:space="preserve"> co najmniej jedną robotę budowlaną</w:t>
      </w:r>
      <w:r>
        <w:rPr>
          <w:rFonts w:ascii="Arial Narrow" w:eastAsia="Arial Unicode MS" w:hAnsi="Arial Narrow" w:cs="Arial"/>
          <w:kern w:val="1"/>
          <w:sz w:val="24"/>
          <w:szCs w:val="24"/>
        </w:rPr>
        <w:t>, spełniającą warunek posiadania doświadczenia, określonego przez Zamawiającego w Dziale VI ust. 1.1) SIWZ</w:t>
      </w:r>
      <w:r w:rsidRPr="00C8629E">
        <w:rPr>
          <w:rFonts w:ascii="Arial Narrow" w:hAnsi="Arial Narrow"/>
          <w:sz w:val="24"/>
          <w:szCs w:val="24"/>
        </w:rPr>
        <w:t>:</w:t>
      </w:r>
    </w:p>
    <w:p w14:paraId="06EE5E5D" w14:textId="77777777" w:rsidR="00F15BCF" w:rsidRDefault="00F15BCF" w:rsidP="002D7FBA">
      <w:pPr>
        <w:tabs>
          <w:tab w:val="left" w:pos="851"/>
        </w:tabs>
        <w:ind w:right="-83"/>
        <w:jc w:val="both"/>
        <w:rPr>
          <w:rFonts w:cs="Arial"/>
          <w:b/>
          <w:sz w:val="24"/>
          <w:szCs w:val="24"/>
        </w:rPr>
      </w:pPr>
    </w:p>
    <w:tbl>
      <w:tblPr>
        <w:tblW w:w="920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4"/>
        <w:gridCol w:w="1882"/>
        <w:gridCol w:w="3186"/>
        <w:gridCol w:w="1560"/>
        <w:gridCol w:w="2124"/>
      </w:tblGrid>
      <w:tr w:rsidR="00F04DDC" w:rsidRPr="0059493C" w14:paraId="6E7376E3" w14:textId="77777777" w:rsidTr="00F04DDC">
        <w:trPr>
          <w:trHeight w:val="680"/>
          <w:tblHeader/>
        </w:trPr>
        <w:tc>
          <w:tcPr>
            <w:tcW w:w="454" w:type="dxa"/>
          </w:tcPr>
          <w:p w14:paraId="5EB34A1E" w14:textId="77777777" w:rsidR="00F04DDC" w:rsidRPr="0059493C" w:rsidRDefault="00F04DDC" w:rsidP="002D7FBA">
            <w:pPr>
              <w:jc w:val="center"/>
              <w:rPr>
                <w:rFonts w:ascii="Arial Narrow" w:hAnsi="Arial Narrow" w:cs="Arial"/>
                <w:b/>
                <w:bCs/>
                <w:sz w:val="24"/>
                <w:szCs w:val="24"/>
              </w:rPr>
            </w:pPr>
          </w:p>
          <w:p w14:paraId="1F2F4B73" w14:textId="77777777" w:rsidR="00F04DDC" w:rsidRPr="0059493C" w:rsidRDefault="00F04DDC" w:rsidP="002D7FBA">
            <w:pPr>
              <w:jc w:val="center"/>
              <w:rPr>
                <w:rFonts w:ascii="Arial Narrow" w:hAnsi="Arial Narrow" w:cs="Arial"/>
                <w:b/>
                <w:bCs/>
                <w:sz w:val="24"/>
                <w:szCs w:val="24"/>
              </w:rPr>
            </w:pPr>
            <w:r w:rsidRPr="0059493C">
              <w:rPr>
                <w:rFonts w:ascii="Arial Narrow" w:hAnsi="Arial Narrow" w:cs="Arial"/>
                <w:b/>
                <w:bCs/>
                <w:sz w:val="24"/>
                <w:szCs w:val="24"/>
              </w:rPr>
              <w:t>Lp.</w:t>
            </w:r>
          </w:p>
        </w:tc>
        <w:tc>
          <w:tcPr>
            <w:tcW w:w="1882" w:type="dxa"/>
          </w:tcPr>
          <w:p w14:paraId="746E397D" w14:textId="77777777" w:rsidR="00F04DDC" w:rsidRPr="0059493C" w:rsidRDefault="00F04DDC" w:rsidP="002D7FBA">
            <w:pPr>
              <w:jc w:val="center"/>
              <w:rPr>
                <w:rFonts w:ascii="Arial Narrow" w:hAnsi="Arial Narrow" w:cs="Arial"/>
                <w:b/>
                <w:bCs/>
                <w:sz w:val="24"/>
                <w:szCs w:val="24"/>
              </w:rPr>
            </w:pPr>
            <w:r w:rsidRPr="0059493C">
              <w:rPr>
                <w:rFonts w:ascii="Arial Narrow" w:hAnsi="Arial Narrow" w:cs="Arial"/>
                <w:b/>
                <w:bCs/>
                <w:sz w:val="24"/>
                <w:szCs w:val="24"/>
              </w:rPr>
              <w:t>Nazwa i adres Zamawiającego</w:t>
            </w:r>
          </w:p>
        </w:tc>
        <w:tc>
          <w:tcPr>
            <w:tcW w:w="3186" w:type="dxa"/>
          </w:tcPr>
          <w:p w14:paraId="43A071E3" w14:textId="77777777" w:rsidR="00F04DDC" w:rsidRPr="0059493C" w:rsidRDefault="00F04DDC" w:rsidP="002D7FBA">
            <w:pPr>
              <w:jc w:val="center"/>
              <w:rPr>
                <w:rFonts w:ascii="Arial Narrow" w:hAnsi="Arial Narrow" w:cs="Arial"/>
                <w:b/>
                <w:bCs/>
                <w:sz w:val="24"/>
                <w:szCs w:val="24"/>
              </w:rPr>
            </w:pPr>
            <w:r>
              <w:rPr>
                <w:rFonts w:ascii="Arial Narrow" w:hAnsi="Arial Narrow" w:cs="Arial"/>
                <w:b/>
                <w:bCs/>
                <w:sz w:val="24"/>
                <w:szCs w:val="24"/>
              </w:rPr>
              <w:t>Rodzaj</w:t>
            </w:r>
          </w:p>
          <w:p w14:paraId="7D3DE681" w14:textId="77777777" w:rsidR="00F04DDC" w:rsidRPr="0059493C" w:rsidRDefault="00F04DDC" w:rsidP="002D7FBA">
            <w:pPr>
              <w:jc w:val="center"/>
              <w:rPr>
                <w:rFonts w:ascii="Arial Narrow" w:hAnsi="Arial Narrow" w:cs="Arial"/>
                <w:b/>
                <w:bCs/>
                <w:sz w:val="24"/>
                <w:szCs w:val="24"/>
              </w:rPr>
            </w:pPr>
            <w:r w:rsidRPr="0059493C">
              <w:rPr>
                <w:rFonts w:ascii="Arial Narrow" w:hAnsi="Arial Narrow" w:cs="Arial"/>
                <w:b/>
                <w:bCs/>
                <w:sz w:val="24"/>
                <w:szCs w:val="24"/>
              </w:rPr>
              <w:t>robót budowlanych</w:t>
            </w:r>
          </w:p>
        </w:tc>
        <w:tc>
          <w:tcPr>
            <w:tcW w:w="1560" w:type="dxa"/>
          </w:tcPr>
          <w:p w14:paraId="5385C97B" w14:textId="014DA3BD" w:rsidR="00F04DDC" w:rsidRPr="0059493C" w:rsidRDefault="00F04DDC" w:rsidP="002D7FBA">
            <w:pPr>
              <w:jc w:val="center"/>
              <w:rPr>
                <w:rFonts w:ascii="Arial Narrow" w:hAnsi="Arial Narrow" w:cs="Arial"/>
                <w:b/>
                <w:bCs/>
                <w:sz w:val="24"/>
                <w:szCs w:val="24"/>
              </w:rPr>
            </w:pPr>
            <w:r>
              <w:rPr>
                <w:rFonts w:ascii="Arial Narrow" w:hAnsi="Arial Narrow" w:cs="Arial"/>
                <w:b/>
                <w:bCs/>
                <w:sz w:val="24"/>
                <w:szCs w:val="24"/>
              </w:rPr>
              <w:t>Długość /powierzchnia</w:t>
            </w:r>
          </w:p>
        </w:tc>
        <w:tc>
          <w:tcPr>
            <w:tcW w:w="2124" w:type="dxa"/>
          </w:tcPr>
          <w:p w14:paraId="65C26A43" w14:textId="77777777" w:rsidR="00F04DDC" w:rsidRPr="0059493C" w:rsidRDefault="00F04DDC" w:rsidP="002D7FBA">
            <w:pPr>
              <w:jc w:val="center"/>
              <w:rPr>
                <w:rFonts w:ascii="Arial Narrow" w:hAnsi="Arial Narrow" w:cs="Arial"/>
                <w:b/>
                <w:bCs/>
                <w:sz w:val="24"/>
                <w:szCs w:val="24"/>
              </w:rPr>
            </w:pPr>
            <w:r w:rsidRPr="0059493C">
              <w:rPr>
                <w:rFonts w:ascii="Arial Narrow" w:hAnsi="Arial Narrow" w:cs="Arial"/>
                <w:b/>
                <w:bCs/>
                <w:sz w:val="24"/>
                <w:szCs w:val="24"/>
              </w:rPr>
              <w:t>Data i miejsce wykonania</w:t>
            </w:r>
          </w:p>
        </w:tc>
      </w:tr>
      <w:tr w:rsidR="00F04DDC" w:rsidRPr="0059493C" w14:paraId="33B79C8D" w14:textId="77777777" w:rsidTr="00F04DDC">
        <w:trPr>
          <w:trHeight w:hRule="exact" w:val="810"/>
        </w:trPr>
        <w:tc>
          <w:tcPr>
            <w:tcW w:w="454" w:type="dxa"/>
          </w:tcPr>
          <w:p w14:paraId="5EA4C78B" w14:textId="77777777" w:rsidR="00F04DDC" w:rsidRDefault="00F04DDC" w:rsidP="002D7FBA">
            <w:pPr>
              <w:ind w:right="-1"/>
              <w:jc w:val="both"/>
              <w:rPr>
                <w:rFonts w:ascii="Arial Narrow" w:hAnsi="Arial Narrow" w:cs="Arial"/>
                <w:sz w:val="24"/>
                <w:szCs w:val="24"/>
              </w:rPr>
            </w:pPr>
          </w:p>
        </w:tc>
        <w:tc>
          <w:tcPr>
            <w:tcW w:w="1882" w:type="dxa"/>
          </w:tcPr>
          <w:p w14:paraId="7287FAAE" w14:textId="77777777" w:rsidR="00F04DDC" w:rsidRDefault="00F04DDC" w:rsidP="002D7FBA">
            <w:pPr>
              <w:ind w:right="-1"/>
              <w:jc w:val="both"/>
              <w:rPr>
                <w:rFonts w:ascii="Arial Narrow" w:hAnsi="Arial Narrow" w:cs="Arial"/>
                <w:sz w:val="24"/>
                <w:szCs w:val="24"/>
              </w:rPr>
            </w:pPr>
          </w:p>
        </w:tc>
        <w:tc>
          <w:tcPr>
            <w:tcW w:w="3186" w:type="dxa"/>
          </w:tcPr>
          <w:p w14:paraId="65A8E796" w14:textId="77777777" w:rsidR="00F04DDC" w:rsidRPr="0059493C" w:rsidRDefault="00F04DDC" w:rsidP="002D7FBA">
            <w:pPr>
              <w:ind w:right="-1"/>
              <w:jc w:val="both"/>
              <w:rPr>
                <w:rFonts w:ascii="Arial Narrow" w:hAnsi="Arial Narrow" w:cs="Arial"/>
                <w:sz w:val="24"/>
                <w:szCs w:val="24"/>
              </w:rPr>
            </w:pPr>
          </w:p>
        </w:tc>
        <w:tc>
          <w:tcPr>
            <w:tcW w:w="1560" w:type="dxa"/>
          </w:tcPr>
          <w:p w14:paraId="6CA34812" w14:textId="77777777" w:rsidR="00F04DDC" w:rsidRPr="0059493C" w:rsidRDefault="00F04DDC" w:rsidP="002D7FBA">
            <w:pPr>
              <w:ind w:right="-1"/>
              <w:jc w:val="both"/>
              <w:rPr>
                <w:rFonts w:ascii="Arial Narrow" w:hAnsi="Arial Narrow" w:cs="Arial"/>
                <w:sz w:val="24"/>
                <w:szCs w:val="24"/>
              </w:rPr>
            </w:pPr>
          </w:p>
        </w:tc>
        <w:tc>
          <w:tcPr>
            <w:tcW w:w="2124" w:type="dxa"/>
          </w:tcPr>
          <w:p w14:paraId="12DFEDEF" w14:textId="77777777" w:rsidR="00F04DDC" w:rsidRPr="0059493C" w:rsidRDefault="00F04DDC" w:rsidP="002D7FBA">
            <w:pPr>
              <w:ind w:right="-1"/>
              <w:jc w:val="both"/>
              <w:rPr>
                <w:rFonts w:ascii="Arial Narrow" w:hAnsi="Arial Narrow" w:cs="Arial"/>
                <w:sz w:val="24"/>
                <w:szCs w:val="24"/>
              </w:rPr>
            </w:pPr>
          </w:p>
        </w:tc>
      </w:tr>
      <w:tr w:rsidR="00F04DDC" w:rsidRPr="0059493C" w14:paraId="5697C87E" w14:textId="77777777" w:rsidTr="00F04DDC">
        <w:trPr>
          <w:trHeight w:hRule="exact" w:val="810"/>
        </w:trPr>
        <w:tc>
          <w:tcPr>
            <w:tcW w:w="454" w:type="dxa"/>
          </w:tcPr>
          <w:p w14:paraId="61A89606" w14:textId="77777777" w:rsidR="00F04DDC" w:rsidRDefault="00F04DDC" w:rsidP="002D7FBA">
            <w:pPr>
              <w:ind w:right="-1"/>
              <w:jc w:val="both"/>
              <w:rPr>
                <w:rFonts w:ascii="Arial Narrow" w:hAnsi="Arial Narrow" w:cs="Arial"/>
                <w:sz w:val="24"/>
                <w:szCs w:val="24"/>
              </w:rPr>
            </w:pPr>
          </w:p>
        </w:tc>
        <w:tc>
          <w:tcPr>
            <w:tcW w:w="1882" w:type="dxa"/>
          </w:tcPr>
          <w:p w14:paraId="1B90448A" w14:textId="77777777" w:rsidR="00F04DDC" w:rsidRDefault="00F04DDC" w:rsidP="002D7FBA">
            <w:pPr>
              <w:ind w:right="-1"/>
              <w:jc w:val="both"/>
              <w:rPr>
                <w:rFonts w:ascii="Arial Narrow" w:hAnsi="Arial Narrow" w:cs="Arial"/>
                <w:sz w:val="24"/>
                <w:szCs w:val="24"/>
              </w:rPr>
            </w:pPr>
          </w:p>
        </w:tc>
        <w:tc>
          <w:tcPr>
            <w:tcW w:w="3186" w:type="dxa"/>
          </w:tcPr>
          <w:p w14:paraId="08A22C3E" w14:textId="77777777" w:rsidR="00F04DDC" w:rsidRPr="0059493C" w:rsidRDefault="00F04DDC" w:rsidP="002D7FBA">
            <w:pPr>
              <w:ind w:right="-1"/>
              <w:jc w:val="both"/>
              <w:rPr>
                <w:rFonts w:ascii="Arial Narrow" w:hAnsi="Arial Narrow" w:cs="Arial"/>
                <w:sz w:val="24"/>
                <w:szCs w:val="24"/>
              </w:rPr>
            </w:pPr>
          </w:p>
        </w:tc>
        <w:tc>
          <w:tcPr>
            <w:tcW w:w="1560" w:type="dxa"/>
          </w:tcPr>
          <w:p w14:paraId="5087EC49" w14:textId="77777777" w:rsidR="00F04DDC" w:rsidRPr="0059493C" w:rsidRDefault="00F04DDC" w:rsidP="002D7FBA">
            <w:pPr>
              <w:ind w:right="-1"/>
              <w:jc w:val="both"/>
              <w:rPr>
                <w:rFonts w:ascii="Arial Narrow" w:hAnsi="Arial Narrow" w:cs="Arial"/>
                <w:sz w:val="24"/>
                <w:szCs w:val="24"/>
              </w:rPr>
            </w:pPr>
          </w:p>
        </w:tc>
        <w:tc>
          <w:tcPr>
            <w:tcW w:w="2124" w:type="dxa"/>
          </w:tcPr>
          <w:p w14:paraId="25D424E2" w14:textId="77777777" w:rsidR="00F04DDC" w:rsidRPr="0059493C" w:rsidRDefault="00F04DDC" w:rsidP="002D7FBA">
            <w:pPr>
              <w:ind w:right="-1"/>
              <w:jc w:val="both"/>
              <w:rPr>
                <w:rFonts w:ascii="Arial Narrow" w:hAnsi="Arial Narrow" w:cs="Arial"/>
                <w:sz w:val="24"/>
                <w:szCs w:val="24"/>
              </w:rPr>
            </w:pPr>
          </w:p>
        </w:tc>
      </w:tr>
      <w:tr w:rsidR="00F04DDC" w:rsidRPr="0059493C" w14:paraId="34C3C293" w14:textId="77777777" w:rsidTr="00F04DDC">
        <w:trPr>
          <w:trHeight w:hRule="exact" w:val="810"/>
        </w:trPr>
        <w:tc>
          <w:tcPr>
            <w:tcW w:w="454" w:type="dxa"/>
          </w:tcPr>
          <w:p w14:paraId="459817DC" w14:textId="77777777" w:rsidR="00F04DDC" w:rsidRDefault="00F04DDC" w:rsidP="002D7FBA">
            <w:pPr>
              <w:ind w:right="-1"/>
              <w:jc w:val="both"/>
              <w:rPr>
                <w:rFonts w:ascii="Arial Narrow" w:hAnsi="Arial Narrow" w:cs="Arial"/>
                <w:sz w:val="24"/>
                <w:szCs w:val="24"/>
              </w:rPr>
            </w:pPr>
          </w:p>
        </w:tc>
        <w:tc>
          <w:tcPr>
            <w:tcW w:w="1882" w:type="dxa"/>
          </w:tcPr>
          <w:p w14:paraId="76D823EB" w14:textId="77777777" w:rsidR="00F04DDC" w:rsidRDefault="00F04DDC" w:rsidP="002D7FBA">
            <w:pPr>
              <w:ind w:right="-1"/>
              <w:jc w:val="both"/>
              <w:rPr>
                <w:rFonts w:ascii="Arial Narrow" w:hAnsi="Arial Narrow" w:cs="Arial"/>
                <w:sz w:val="24"/>
                <w:szCs w:val="24"/>
              </w:rPr>
            </w:pPr>
          </w:p>
        </w:tc>
        <w:tc>
          <w:tcPr>
            <w:tcW w:w="3186" w:type="dxa"/>
          </w:tcPr>
          <w:p w14:paraId="5CE6D5C5" w14:textId="77777777" w:rsidR="00F04DDC" w:rsidRPr="0059493C" w:rsidRDefault="00F04DDC" w:rsidP="002D7FBA">
            <w:pPr>
              <w:ind w:right="-1"/>
              <w:jc w:val="both"/>
              <w:rPr>
                <w:rFonts w:ascii="Arial Narrow" w:hAnsi="Arial Narrow" w:cs="Arial"/>
                <w:sz w:val="24"/>
                <w:szCs w:val="24"/>
              </w:rPr>
            </w:pPr>
          </w:p>
        </w:tc>
        <w:tc>
          <w:tcPr>
            <w:tcW w:w="1560" w:type="dxa"/>
          </w:tcPr>
          <w:p w14:paraId="1EA3D9E2" w14:textId="77777777" w:rsidR="00F04DDC" w:rsidRPr="0059493C" w:rsidRDefault="00F04DDC" w:rsidP="002D7FBA">
            <w:pPr>
              <w:ind w:right="-1"/>
              <w:jc w:val="both"/>
              <w:rPr>
                <w:rFonts w:ascii="Arial Narrow" w:hAnsi="Arial Narrow" w:cs="Arial"/>
                <w:sz w:val="24"/>
                <w:szCs w:val="24"/>
              </w:rPr>
            </w:pPr>
          </w:p>
        </w:tc>
        <w:tc>
          <w:tcPr>
            <w:tcW w:w="2124" w:type="dxa"/>
          </w:tcPr>
          <w:p w14:paraId="5490095B" w14:textId="77777777" w:rsidR="00F04DDC" w:rsidRPr="0059493C" w:rsidRDefault="00F04DDC" w:rsidP="002D7FBA">
            <w:pPr>
              <w:ind w:right="-1"/>
              <w:jc w:val="both"/>
              <w:rPr>
                <w:rFonts w:ascii="Arial Narrow" w:hAnsi="Arial Narrow" w:cs="Arial"/>
                <w:sz w:val="24"/>
                <w:szCs w:val="24"/>
              </w:rPr>
            </w:pPr>
          </w:p>
        </w:tc>
      </w:tr>
    </w:tbl>
    <w:p w14:paraId="25FDA5F1" w14:textId="77777777" w:rsidR="00830E4B" w:rsidRDefault="00830E4B" w:rsidP="002D7FBA">
      <w:pPr>
        <w:jc w:val="both"/>
        <w:rPr>
          <w:rFonts w:ascii="Arial Narrow" w:hAnsi="Arial Narrow" w:cs="Arial"/>
          <w:sz w:val="24"/>
          <w:szCs w:val="24"/>
        </w:rPr>
      </w:pPr>
      <w:r w:rsidRPr="002D6773">
        <w:rPr>
          <w:rFonts w:ascii="Arial Narrow" w:hAnsi="Arial Narrow" w:cs="Arial"/>
          <w:sz w:val="24"/>
          <w:szCs w:val="24"/>
        </w:rPr>
        <w:t>Do niniejszego wykazu załączam</w:t>
      </w:r>
      <w:r>
        <w:rPr>
          <w:rFonts w:ascii="Arial Narrow" w:hAnsi="Arial Narrow" w:cs="Arial"/>
          <w:sz w:val="24"/>
          <w:szCs w:val="24"/>
        </w:rPr>
        <w:t xml:space="preserve"> dowody </w:t>
      </w:r>
      <w:r w:rsidR="00F945CF">
        <w:rPr>
          <w:rFonts w:ascii="Arial Narrow" w:hAnsi="Arial Narrow" w:cs="Arial"/>
          <w:sz w:val="24"/>
          <w:szCs w:val="24"/>
        </w:rPr>
        <w:t>określające, że</w:t>
      </w:r>
      <w:r>
        <w:rPr>
          <w:rFonts w:ascii="Arial Narrow" w:hAnsi="Arial Narrow" w:cs="Arial"/>
          <w:sz w:val="24"/>
          <w:szCs w:val="24"/>
        </w:rPr>
        <w:t xml:space="preserve"> w/w</w:t>
      </w:r>
      <w:r w:rsidRPr="005030CA">
        <w:rPr>
          <w:rFonts w:ascii="Arial Narrow" w:hAnsi="Arial Narrow" w:cs="Arial"/>
          <w:sz w:val="24"/>
          <w:szCs w:val="24"/>
        </w:rPr>
        <w:t xml:space="preserve"> roboty budowlane zostały wykonane należycie, zgodnie z przepisami prawa budowlanego i prawidłowo ukończone</w:t>
      </w:r>
      <w:r>
        <w:rPr>
          <w:rFonts w:ascii="Arial Narrow" w:hAnsi="Arial Narrow" w:cs="Arial"/>
          <w:sz w:val="24"/>
          <w:szCs w:val="24"/>
        </w:rPr>
        <w:t>.</w:t>
      </w:r>
    </w:p>
    <w:p w14:paraId="0ED3C46D" w14:textId="77777777" w:rsidR="00830E4B" w:rsidRDefault="00830E4B" w:rsidP="002D7FBA">
      <w:pPr>
        <w:jc w:val="both"/>
        <w:rPr>
          <w:rFonts w:ascii="Arial Narrow" w:hAnsi="Arial Narrow" w:cs="Arial"/>
          <w:sz w:val="24"/>
          <w:szCs w:val="24"/>
        </w:rPr>
      </w:pPr>
    </w:p>
    <w:p w14:paraId="6D235413" w14:textId="77777777" w:rsidR="00986506" w:rsidRDefault="00830E4B" w:rsidP="002D7FBA">
      <w:pPr>
        <w:jc w:val="both"/>
        <w:rPr>
          <w:rFonts w:ascii="Arial Narrow" w:hAnsi="Arial Narrow" w:cs="Arial"/>
          <w:sz w:val="24"/>
          <w:szCs w:val="24"/>
        </w:rPr>
      </w:pPr>
      <w:r>
        <w:rPr>
          <w:rFonts w:ascii="Arial Narrow" w:hAnsi="Arial Narrow" w:cs="Arial"/>
          <w:sz w:val="24"/>
          <w:szCs w:val="24"/>
        </w:rPr>
        <w:t>*</w:t>
      </w:r>
      <w:r w:rsidRPr="002D6773">
        <w:rPr>
          <w:rFonts w:ascii="Arial Narrow" w:hAnsi="Arial Narrow" w:cs="Arial"/>
          <w:sz w:val="24"/>
          <w:szCs w:val="24"/>
        </w:rPr>
        <w:t>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00986506">
        <w:rPr>
          <w:rFonts w:ascii="Arial Narrow" w:hAnsi="Arial Narrow" w:cs="Arial"/>
          <w:sz w:val="24"/>
          <w:szCs w:val="24"/>
        </w:rPr>
        <w:t>.</w:t>
      </w:r>
    </w:p>
    <w:p w14:paraId="7F5D4BDE" w14:textId="77777777" w:rsidR="00986506" w:rsidRDefault="00986506" w:rsidP="002D7FBA">
      <w:pPr>
        <w:jc w:val="both"/>
        <w:rPr>
          <w:rFonts w:ascii="Arial Narrow" w:hAnsi="Arial Narrow" w:cs="Arial"/>
          <w:sz w:val="24"/>
          <w:szCs w:val="24"/>
        </w:rPr>
      </w:pPr>
    </w:p>
    <w:p w14:paraId="3934844D" w14:textId="77777777" w:rsidR="0038604F" w:rsidRDefault="00830E4B" w:rsidP="002D7FBA">
      <w:pPr>
        <w:jc w:val="both"/>
        <w:rPr>
          <w:rFonts w:ascii="Arial Narrow" w:hAnsi="Arial Narrow" w:cs="Arial"/>
          <w:sz w:val="24"/>
          <w:szCs w:val="24"/>
        </w:rPr>
      </w:pPr>
      <w:r w:rsidRPr="00642FFC">
        <w:rPr>
          <w:rFonts w:ascii="Arial Narrow" w:hAnsi="Arial Narrow" w:cs="Arial"/>
          <w:sz w:val="24"/>
          <w:szCs w:val="24"/>
        </w:rPr>
        <w:t>…………</w:t>
      </w:r>
      <w:r>
        <w:rPr>
          <w:rFonts w:ascii="Arial Narrow" w:hAnsi="Arial Narrow" w:cs="Arial"/>
          <w:sz w:val="24"/>
          <w:szCs w:val="24"/>
        </w:rPr>
        <w:t>……</w:t>
      </w:r>
      <w:r w:rsidRPr="00642FFC">
        <w:rPr>
          <w:rFonts w:ascii="Arial Narrow" w:hAnsi="Arial Narrow" w:cs="Arial"/>
          <w:sz w:val="24"/>
          <w:szCs w:val="24"/>
        </w:rPr>
        <w:t xml:space="preserve">..….……. </w:t>
      </w:r>
      <w:r w:rsidRPr="00642FFC">
        <w:rPr>
          <w:rFonts w:ascii="Arial Narrow" w:hAnsi="Arial Narrow" w:cs="Arial"/>
          <w:i/>
          <w:sz w:val="24"/>
          <w:szCs w:val="24"/>
        </w:rPr>
        <w:t xml:space="preserve">(miejscowość), </w:t>
      </w:r>
      <w:r w:rsidRPr="00642FFC">
        <w:rPr>
          <w:rFonts w:ascii="Arial Narrow" w:hAnsi="Arial Narrow" w:cs="Arial"/>
          <w:sz w:val="24"/>
          <w:szCs w:val="24"/>
        </w:rPr>
        <w:t>dnia …………20</w:t>
      </w:r>
      <w:r w:rsidR="00A37495">
        <w:rPr>
          <w:rFonts w:ascii="Arial Narrow" w:hAnsi="Arial Narrow" w:cs="Arial"/>
          <w:sz w:val="24"/>
          <w:szCs w:val="24"/>
        </w:rPr>
        <w:t xml:space="preserve">20 </w:t>
      </w:r>
      <w:r w:rsidR="00641A9B">
        <w:rPr>
          <w:rFonts w:ascii="Arial Narrow" w:hAnsi="Arial Narrow" w:cs="Arial"/>
          <w:sz w:val="24"/>
          <w:szCs w:val="24"/>
        </w:rPr>
        <w:t xml:space="preserve">r. </w:t>
      </w:r>
    </w:p>
    <w:p w14:paraId="5A2B439A" w14:textId="77777777" w:rsidR="00F15BCF" w:rsidRPr="00641A9B" w:rsidRDefault="00F15BCF" w:rsidP="002D7FBA">
      <w:pPr>
        <w:jc w:val="both"/>
        <w:rPr>
          <w:rFonts w:ascii="Arial Narrow" w:hAnsi="Arial Narrow" w:cs="Arial"/>
          <w:sz w:val="24"/>
          <w:szCs w:val="24"/>
        </w:rPr>
      </w:pPr>
    </w:p>
    <w:p w14:paraId="3CB76041" w14:textId="77777777" w:rsidR="00830E4B" w:rsidRPr="00934E82" w:rsidRDefault="00830E4B" w:rsidP="002D7FBA">
      <w:pPr>
        <w:ind w:left="720"/>
        <w:jc w:val="right"/>
        <w:rPr>
          <w:rFonts w:ascii="Arial Narrow" w:hAnsi="Arial Narrow"/>
          <w:sz w:val="24"/>
          <w:szCs w:val="24"/>
        </w:rPr>
      </w:pPr>
      <w:r w:rsidRPr="00934E82">
        <w:rPr>
          <w:rFonts w:ascii="Arial Narrow" w:hAnsi="Arial Narrow" w:cs="Arial"/>
          <w:sz w:val="24"/>
          <w:szCs w:val="24"/>
        </w:rPr>
        <w:t>………………</w:t>
      </w:r>
      <w:r w:rsidRPr="00934E82">
        <w:rPr>
          <w:rFonts w:ascii="Arial Narrow" w:hAnsi="Arial Narrow"/>
          <w:sz w:val="24"/>
          <w:szCs w:val="24"/>
        </w:rPr>
        <w:t>…………………….…………………….</w:t>
      </w:r>
    </w:p>
    <w:p w14:paraId="61F469F7" w14:textId="77777777" w:rsidR="00830E4B" w:rsidRDefault="00830E4B" w:rsidP="002D7FBA">
      <w:pPr>
        <w:ind w:left="720"/>
        <w:rPr>
          <w:rFonts w:ascii="Arial Narrow" w:hAnsi="Arial Narrow"/>
        </w:rPr>
      </w:pPr>
      <w:r w:rsidRPr="00934E82">
        <w:rPr>
          <w:rFonts w:ascii="Arial Narrow" w:hAnsi="Arial Narrow"/>
        </w:rPr>
        <w:tab/>
      </w:r>
      <w:r>
        <w:rPr>
          <w:rFonts w:ascii="Arial Narrow" w:hAnsi="Arial Narrow"/>
        </w:rPr>
        <w:t xml:space="preserve">                                                                                  (</w:t>
      </w:r>
      <w:r w:rsidRPr="00934E82">
        <w:rPr>
          <w:rFonts w:ascii="Arial Narrow" w:hAnsi="Arial Narrow"/>
        </w:rPr>
        <w:t>sprawowana funkcja, podpis osoby uprawnionej)</w:t>
      </w:r>
    </w:p>
    <w:p w14:paraId="78920617" w14:textId="77777777" w:rsidR="00830E4B" w:rsidRPr="0059493C" w:rsidRDefault="00830E4B" w:rsidP="002D7FBA">
      <w:pPr>
        <w:jc w:val="right"/>
        <w:rPr>
          <w:rFonts w:ascii="Arial Narrow" w:hAnsi="Arial Narrow"/>
          <w:b/>
          <w:sz w:val="24"/>
          <w:szCs w:val="24"/>
        </w:rPr>
      </w:pPr>
      <w:r>
        <w:rPr>
          <w:rFonts w:cs="Arial"/>
          <w:b/>
          <w:sz w:val="24"/>
          <w:szCs w:val="24"/>
        </w:rPr>
        <w:br w:type="page"/>
      </w:r>
      <w:r w:rsidRPr="0059493C">
        <w:rPr>
          <w:rFonts w:ascii="Arial Narrow" w:hAnsi="Arial Narrow"/>
          <w:b/>
          <w:sz w:val="24"/>
          <w:szCs w:val="24"/>
        </w:rPr>
        <w:lastRenderedPageBreak/>
        <w:t xml:space="preserve">Załącznik </w:t>
      </w:r>
      <w:r>
        <w:rPr>
          <w:rFonts w:ascii="Arial Narrow" w:hAnsi="Arial Narrow"/>
          <w:b/>
          <w:sz w:val="24"/>
          <w:szCs w:val="24"/>
        </w:rPr>
        <w:t>5</w:t>
      </w:r>
    </w:p>
    <w:p w14:paraId="150086A3" w14:textId="77777777" w:rsidR="00830E4B" w:rsidRDefault="00830E4B" w:rsidP="002D7FBA">
      <w:pPr>
        <w:rPr>
          <w:rFonts w:ascii="Arial Narrow" w:hAnsi="Arial Narrow"/>
          <w:b/>
          <w:sz w:val="24"/>
          <w:szCs w:val="24"/>
        </w:rPr>
      </w:pPr>
    </w:p>
    <w:p w14:paraId="5039CC71" w14:textId="77777777" w:rsidR="00830E4B" w:rsidRDefault="00830E4B" w:rsidP="002D7FBA">
      <w:pPr>
        <w:jc w:val="center"/>
        <w:rPr>
          <w:rFonts w:ascii="Arial Narrow" w:hAnsi="Arial Narrow"/>
          <w:b/>
          <w:sz w:val="24"/>
          <w:szCs w:val="24"/>
        </w:rPr>
      </w:pPr>
      <w:r>
        <w:rPr>
          <w:rFonts w:ascii="Arial Narrow" w:hAnsi="Arial Narrow"/>
          <w:b/>
          <w:sz w:val="24"/>
          <w:szCs w:val="24"/>
        </w:rPr>
        <w:t>WZÓR</w:t>
      </w:r>
    </w:p>
    <w:p w14:paraId="5464F1DA" w14:textId="77777777" w:rsidR="00830E4B" w:rsidRPr="00F213AC" w:rsidRDefault="00830E4B" w:rsidP="002D7FBA">
      <w:pPr>
        <w:jc w:val="center"/>
        <w:rPr>
          <w:rFonts w:ascii="Arial Narrow" w:hAnsi="Arial Narrow"/>
          <w:b/>
          <w:sz w:val="16"/>
          <w:szCs w:val="16"/>
        </w:rPr>
      </w:pPr>
    </w:p>
    <w:p w14:paraId="3F9F1A20" w14:textId="77777777" w:rsidR="00830E4B" w:rsidRPr="0059493C" w:rsidRDefault="00830E4B" w:rsidP="002D7FBA">
      <w:pPr>
        <w:autoSpaceDE w:val="0"/>
        <w:autoSpaceDN w:val="0"/>
        <w:adjustRightInd w:val="0"/>
        <w:jc w:val="center"/>
        <w:rPr>
          <w:rFonts w:ascii="Arial Narrow" w:hAnsi="Arial Narrow" w:cs="Arial"/>
          <w:b/>
          <w:bCs/>
          <w:sz w:val="24"/>
          <w:szCs w:val="24"/>
        </w:rPr>
      </w:pPr>
      <w:r w:rsidRPr="0059493C">
        <w:rPr>
          <w:rFonts w:ascii="Arial Narrow" w:hAnsi="Arial Narrow" w:cs="Arial"/>
          <w:b/>
          <w:bCs/>
          <w:sz w:val="24"/>
          <w:szCs w:val="24"/>
        </w:rPr>
        <w:t>Wykaz osób,</w:t>
      </w:r>
    </w:p>
    <w:p w14:paraId="55BA26F9" w14:textId="77777777" w:rsidR="00830E4B" w:rsidRPr="0059493C" w:rsidRDefault="00830E4B" w:rsidP="002D7FBA">
      <w:pPr>
        <w:jc w:val="center"/>
        <w:rPr>
          <w:rFonts w:ascii="Arial Narrow" w:hAnsi="Arial Narrow" w:cs="Arial"/>
          <w:b/>
          <w:bCs/>
          <w:sz w:val="24"/>
          <w:szCs w:val="24"/>
        </w:rPr>
      </w:pPr>
      <w:r w:rsidRPr="0059493C">
        <w:rPr>
          <w:rFonts w:ascii="Arial Narrow" w:hAnsi="Arial Narrow" w:cs="Arial"/>
          <w:b/>
          <w:bCs/>
          <w:sz w:val="24"/>
          <w:szCs w:val="24"/>
        </w:rPr>
        <w:t xml:space="preserve"> które będą uczestniczyć w wykonywaniu zamówienia </w:t>
      </w:r>
    </w:p>
    <w:p w14:paraId="61760721" w14:textId="77777777" w:rsidR="00830E4B" w:rsidRPr="00F213AC" w:rsidRDefault="00830E4B" w:rsidP="002D7FBA">
      <w:pPr>
        <w:rPr>
          <w:rFonts w:ascii="Arial Narrow" w:hAnsi="Arial Narrow"/>
          <w:b/>
          <w:sz w:val="16"/>
          <w:szCs w:val="16"/>
        </w:rPr>
      </w:pPr>
    </w:p>
    <w:p w14:paraId="32388A6A" w14:textId="71BC9320" w:rsidR="000547DE" w:rsidRDefault="00F66E65" w:rsidP="00AA3E41">
      <w:pPr>
        <w:rPr>
          <w:rFonts w:ascii="Arial Narrow" w:hAnsi="Arial Narrow"/>
          <w:b/>
          <w:sz w:val="24"/>
          <w:szCs w:val="24"/>
        </w:rPr>
      </w:pPr>
      <w:r w:rsidRPr="00BA500A">
        <w:rPr>
          <w:rFonts w:ascii="Arial Narrow" w:hAnsi="Arial Narrow"/>
          <w:b/>
          <w:sz w:val="22"/>
          <w:szCs w:val="22"/>
        </w:rPr>
        <w:t xml:space="preserve">Przedmiot zamówienia: </w:t>
      </w:r>
    </w:p>
    <w:p w14:paraId="679AD51E" w14:textId="77777777" w:rsidR="00AA3E41" w:rsidRPr="00AA3E41" w:rsidRDefault="00AA3E41" w:rsidP="00AA3E41">
      <w:pPr>
        <w:jc w:val="center"/>
        <w:rPr>
          <w:rFonts w:ascii="Arial Narrow" w:hAnsi="Arial Narrow"/>
          <w:b/>
          <w:sz w:val="24"/>
          <w:szCs w:val="24"/>
        </w:rPr>
      </w:pPr>
      <w:r w:rsidRPr="00AA3E41">
        <w:rPr>
          <w:rFonts w:ascii="Arial Narrow" w:hAnsi="Arial Narrow"/>
          <w:b/>
          <w:sz w:val="24"/>
          <w:szCs w:val="24"/>
        </w:rPr>
        <w:t>„Rozbudowa drogi gminnej nr 090817C ul. Ks. Ignacego Gepperta od km 0+000,00 do km 0+314,58 w Nakle nad Notecią”.</w:t>
      </w:r>
    </w:p>
    <w:p w14:paraId="6A6515FA" w14:textId="77777777" w:rsidR="00AA3E41" w:rsidRPr="009D1E85" w:rsidRDefault="00AA3E41" w:rsidP="00AA3E41">
      <w:pPr>
        <w:jc w:val="center"/>
        <w:rPr>
          <w:rFonts w:ascii="Arial Narrow" w:hAnsi="Arial Narrow"/>
          <w:b/>
          <w:sz w:val="24"/>
          <w:szCs w:val="24"/>
        </w:rPr>
      </w:pPr>
    </w:p>
    <w:p w14:paraId="2B207D3C" w14:textId="77777777" w:rsidR="00797C3F" w:rsidRDefault="00797C3F" w:rsidP="002D7FBA">
      <w:pPr>
        <w:rPr>
          <w:rFonts w:ascii="Arial Narrow" w:hAnsi="Arial Narrow"/>
          <w:sz w:val="22"/>
          <w:szCs w:val="24"/>
        </w:rPr>
      </w:pPr>
    </w:p>
    <w:p w14:paraId="18712BF5" w14:textId="77777777" w:rsidR="00830E4B" w:rsidRPr="002E5F5D" w:rsidRDefault="00830E4B" w:rsidP="002D7FBA">
      <w:pPr>
        <w:rPr>
          <w:rFonts w:ascii="Arial Narrow" w:hAnsi="Arial Narrow"/>
          <w:sz w:val="22"/>
          <w:szCs w:val="24"/>
        </w:rPr>
      </w:pPr>
      <w:r w:rsidRPr="002E5F5D">
        <w:rPr>
          <w:rFonts w:ascii="Arial Narrow" w:hAnsi="Arial Narrow"/>
          <w:sz w:val="22"/>
          <w:szCs w:val="24"/>
        </w:rPr>
        <w:t>Postępowanie opublikowano:</w:t>
      </w:r>
    </w:p>
    <w:p w14:paraId="48B02295" w14:textId="77777777" w:rsidR="00830E4B" w:rsidRPr="00096007" w:rsidRDefault="00830E4B" w:rsidP="002D7FBA">
      <w:pPr>
        <w:jc w:val="center"/>
        <w:rPr>
          <w:rFonts w:ascii="Arial Narrow" w:hAnsi="Arial Narrow"/>
          <w:sz w:val="22"/>
          <w:szCs w:val="22"/>
        </w:rPr>
      </w:pPr>
    </w:p>
    <w:p w14:paraId="282B7A08" w14:textId="77777777" w:rsidR="00830E4B" w:rsidRPr="0059493C" w:rsidRDefault="00830E4B" w:rsidP="002D7FBA">
      <w:pPr>
        <w:ind w:left="426"/>
        <w:rPr>
          <w:rFonts w:ascii="Arial Narrow" w:hAnsi="Arial Narrow"/>
          <w:sz w:val="24"/>
          <w:szCs w:val="24"/>
          <w:lang w:eastAsia="en-US"/>
        </w:rPr>
      </w:pPr>
      <w:r w:rsidRPr="0059493C">
        <w:rPr>
          <w:rFonts w:ascii="Arial Narrow" w:hAnsi="Arial Narrow"/>
          <w:sz w:val="24"/>
          <w:szCs w:val="24"/>
          <w:lang w:eastAsia="en-US"/>
        </w:rPr>
        <w:t>1.</w:t>
      </w:r>
      <w:r w:rsidRPr="0059493C">
        <w:rPr>
          <w:rFonts w:ascii="Arial Narrow" w:hAnsi="Arial Narrow"/>
          <w:sz w:val="24"/>
          <w:szCs w:val="24"/>
          <w:lang w:eastAsia="en-US"/>
        </w:rPr>
        <w:tab/>
        <w:t>W Bi</w:t>
      </w:r>
      <w:r>
        <w:rPr>
          <w:rFonts w:ascii="Arial Narrow" w:hAnsi="Arial Narrow"/>
          <w:sz w:val="24"/>
          <w:szCs w:val="24"/>
          <w:lang w:eastAsia="en-US"/>
        </w:rPr>
        <w:t>uletynie Zamówień Publicznych (</w:t>
      </w:r>
      <w:r w:rsidRPr="0059493C">
        <w:rPr>
          <w:rFonts w:ascii="Arial Narrow" w:hAnsi="Arial Narrow"/>
          <w:sz w:val="24"/>
          <w:szCs w:val="24"/>
          <w:lang w:eastAsia="en-US"/>
        </w:rPr>
        <w:t>BZP) Nr …………………….- 20</w:t>
      </w:r>
      <w:r w:rsidR="00A37495">
        <w:rPr>
          <w:rFonts w:ascii="Arial Narrow" w:hAnsi="Arial Narrow"/>
          <w:sz w:val="24"/>
          <w:szCs w:val="24"/>
          <w:lang w:eastAsia="en-US"/>
        </w:rPr>
        <w:t>20</w:t>
      </w:r>
      <w:r w:rsidRPr="0059493C">
        <w:rPr>
          <w:rFonts w:ascii="Arial Narrow" w:hAnsi="Arial Narrow"/>
          <w:sz w:val="24"/>
          <w:szCs w:val="24"/>
          <w:lang w:eastAsia="en-US"/>
        </w:rPr>
        <w:t xml:space="preserve"> w dniu ……….20</w:t>
      </w:r>
      <w:r w:rsidR="00A37495">
        <w:rPr>
          <w:rFonts w:ascii="Arial Narrow" w:hAnsi="Arial Narrow"/>
          <w:sz w:val="24"/>
          <w:szCs w:val="24"/>
          <w:lang w:eastAsia="en-US"/>
        </w:rPr>
        <w:t>20</w:t>
      </w:r>
      <w:r w:rsidRPr="0059493C">
        <w:rPr>
          <w:rFonts w:ascii="Arial Narrow" w:hAnsi="Arial Narrow"/>
          <w:sz w:val="24"/>
          <w:szCs w:val="24"/>
          <w:lang w:eastAsia="en-US"/>
        </w:rPr>
        <w:t xml:space="preserve"> r.</w:t>
      </w:r>
    </w:p>
    <w:p w14:paraId="26F55ED2" w14:textId="77777777" w:rsidR="00830E4B" w:rsidRPr="0059493C" w:rsidRDefault="00830E4B" w:rsidP="002D7FBA">
      <w:pPr>
        <w:ind w:left="426"/>
        <w:rPr>
          <w:rFonts w:ascii="Arial Narrow" w:hAnsi="Arial Narrow"/>
          <w:sz w:val="24"/>
          <w:szCs w:val="24"/>
          <w:lang w:eastAsia="en-US"/>
        </w:rPr>
      </w:pPr>
      <w:r w:rsidRPr="0059493C">
        <w:rPr>
          <w:rFonts w:ascii="Arial Narrow" w:hAnsi="Arial Narrow"/>
          <w:sz w:val="24"/>
          <w:szCs w:val="24"/>
          <w:lang w:eastAsia="en-US"/>
        </w:rPr>
        <w:t>2.</w:t>
      </w:r>
      <w:r w:rsidRPr="0059493C">
        <w:rPr>
          <w:rFonts w:ascii="Arial Narrow" w:hAnsi="Arial Narrow"/>
          <w:sz w:val="24"/>
          <w:szCs w:val="24"/>
          <w:lang w:eastAsia="en-US"/>
        </w:rPr>
        <w:tab/>
        <w:t xml:space="preserve">Na stronie internetowej Zamawiającego: </w:t>
      </w:r>
      <w:hyperlink r:id="rId20" w:history="1">
        <w:r w:rsidRPr="0059493C">
          <w:rPr>
            <w:rFonts w:ascii="Arial Narrow" w:hAnsi="Arial Narrow"/>
            <w:color w:val="0000FF"/>
            <w:sz w:val="24"/>
            <w:szCs w:val="24"/>
            <w:u w:val="single"/>
            <w:lang w:eastAsia="en-US"/>
          </w:rPr>
          <w:t>www.bip.gmina-naklo.pl</w:t>
        </w:r>
      </w:hyperlink>
    </w:p>
    <w:p w14:paraId="2E4376EE" w14:textId="77777777" w:rsidR="00830E4B" w:rsidRPr="00934E82" w:rsidRDefault="00830E4B" w:rsidP="002D7FBA">
      <w:pPr>
        <w:rPr>
          <w:rFonts w:ascii="Arial Narrow" w:hAnsi="Arial Narrow"/>
          <w:sz w:val="24"/>
          <w:szCs w:val="24"/>
        </w:rPr>
      </w:pPr>
    </w:p>
    <w:p w14:paraId="6D365DBA" w14:textId="77777777" w:rsidR="00830E4B" w:rsidRPr="006F2FFD" w:rsidRDefault="00830E4B" w:rsidP="002D7FBA">
      <w:pPr>
        <w:rPr>
          <w:rFonts w:ascii="Arial Narrow" w:hAnsi="Arial Narrow"/>
          <w:b/>
          <w:sz w:val="24"/>
          <w:szCs w:val="24"/>
        </w:rPr>
      </w:pPr>
      <w:r w:rsidRPr="006F2FFD">
        <w:rPr>
          <w:rFonts w:ascii="Arial Narrow" w:hAnsi="Arial Narrow"/>
          <w:b/>
          <w:sz w:val="24"/>
          <w:szCs w:val="24"/>
        </w:rPr>
        <w:t>Wykonawca:</w:t>
      </w:r>
    </w:p>
    <w:p w14:paraId="59B69D88" w14:textId="77777777" w:rsidR="00830E4B" w:rsidRPr="00934E82" w:rsidRDefault="00830E4B" w:rsidP="002D7FBA">
      <w:pPr>
        <w:ind w:left="2268"/>
        <w:rPr>
          <w:rFonts w:ascii="Arial Narrow" w:hAnsi="Arial Narrow"/>
          <w:sz w:val="24"/>
          <w:szCs w:val="24"/>
        </w:rPr>
      </w:pPr>
      <w:r w:rsidRPr="00934E82">
        <w:rPr>
          <w:rFonts w:ascii="Arial Narrow" w:hAnsi="Arial Narrow"/>
          <w:sz w:val="24"/>
          <w:szCs w:val="24"/>
        </w:rPr>
        <w:t>………………………………………………………………………………………………………………………………………………………………………………………………………………………</w:t>
      </w:r>
      <w:r>
        <w:rPr>
          <w:rFonts w:ascii="Arial Narrow" w:hAnsi="Arial Narrow"/>
          <w:sz w:val="24"/>
          <w:szCs w:val="24"/>
        </w:rPr>
        <w:t>……………………………………………………...</w:t>
      </w:r>
    </w:p>
    <w:p w14:paraId="4DC65913" w14:textId="77777777" w:rsidR="00830E4B" w:rsidRPr="00934E82" w:rsidRDefault="00830E4B" w:rsidP="002D7FBA">
      <w:pPr>
        <w:ind w:left="2268"/>
        <w:jc w:val="center"/>
        <w:rPr>
          <w:rFonts w:ascii="Arial Narrow" w:hAnsi="Arial Narrow"/>
        </w:rPr>
      </w:pPr>
      <w:r>
        <w:rPr>
          <w:rFonts w:ascii="Arial Narrow" w:hAnsi="Arial Narrow"/>
        </w:rPr>
        <w:t>(Nazwa i adres wykonawcy</w:t>
      </w:r>
      <w:r w:rsidRPr="00934E82">
        <w:rPr>
          <w:rFonts w:ascii="Arial Narrow" w:hAnsi="Arial Narrow"/>
        </w:rPr>
        <w:t>)</w:t>
      </w:r>
    </w:p>
    <w:p w14:paraId="4D54129B" w14:textId="77777777" w:rsidR="00830E4B" w:rsidRPr="00934E82" w:rsidRDefault="00830E4B" w:rsidP="002D7FBA">
      <w:pPr>
        <w:ind w:left="2268"/>
        <w:jc w:val="center"/>
        <w:rPr>
          <w:rFonts w:ascii="Arial Narrow" w:hAnsi="Arial Narrow"/>
        </w:rPr>
      </w:pPr>
    </w:p>
    <w:p w14:paraId="2D5AA2F2" w14:textId="77777777" w:rsidR="00830E4B" w:rsidRPr="006F2FFD" w:rsidRDefault="00830E4B" w:rsidP="002D7FBA">
      <w:pPr>
        <w:rPr>
          <w:rFonts w:ascii="Arial Narrow" w:hAnsi="Arial Narrow"/>
          <w:b/>
          <w:sz w:val="24"/>
          <w:szCs w:val="24"/>
        </w:rPr>
      </w:pPr>
      <w:r w:rsidRPr="006F2FFD">
        <w:rPr>
          <w:rFonts w:ascii="Arial Narrow" w:hAnsi="Arial Narrow"/>
          <w:b/>
          <w:sz w:val="24"/>
          <w:szCs w:val="24"/>
        </w:rPr>
        <w:t>Do Zamawiającego:</w:t>
      </w:r>
    </w:p>
    <w:p w14:paraId="0929E134" w14:textId="77777777" w:rsidR="00830E4B" w:rsidRPr="00934E82" w:rsidRDefault="00830E4B" w:rsidP="002D7FBA">
      <w:pPr>
        <w:rPr>
          <w:rFonts w:ascii="Arial Narrow" w:hAnsi="Arial Narrow" w:cs="Arial"/>
          <w:b/>
          <w:sz w:val="24"/>
          <w:szCs w:val="24"/>
        </w:rPr>
      </w:pPr>
      <w:r w:rsidRPr="00934E82">
        <w:rPr>
          <w:rFonts w:ascii="Arial Narrow" w:hAnsi="Arial Narrow" w:cs="Arial"/>
          <w:b/>
          <w:sz w:val="24"/>
          <w:szCs w:val="24"/>
        </w:rPr>
        <w:tab/>
      </w:r>
      <w:r w:rsidRPr="00934E82">
        <w:rPr>
          <w:rFonts w:ascii="Arial Narrow" w:hAnsi="Arial Narrow" w:cs="Arial"/>
          <w:b/>
          <w:sz w:val="24"/>
          <w:szCs w:val="24"/>
        </w:rPr>
        <w:tab/>
      </w:r>
      <w:r w:rsidRPr="00934E82">
        <w:rPr>
          <w:rFonts w:ascii="Arial Narrow" w:hAnsi="Arial Narrow" w:cs="Arial"/>
          <w:b/>
          <w:sz w:val="24"/>
          <w:szCs w:val="24"/>
        </w:rPr>
        <w:tab/>
        <w:t>Gmina Nakło nad Notecią</w:t>
      </w:r>
    </w:p>
    <w:p w14:paraId="26B13FB7" w14:textId="77777777" w:rsidR="00830E4B" w:rsidRPr="00934E82" w:rsidRDefault="00830E4B" w:rsidP="002D7FBA">
      <w:pPr>
        <w:rPr>
          <w:rFonts w:ascii="Arial Narrow" w:hAnsi="Arial Narrow" w:cs="Arial"/>
          <w:b/>
          <w:sz w:val="24"/>
          <w:szCs w:val="24"/>
        </w:rPr>
      </w:pPr>
      <w:r w:rsidRPr="00934E82">
        <w:rPr>
          <w:rFonts w:ascii="Arial Narrow" w:hAnsi="Arial Narrow" w:cs="Arial"/>
          <w:b/>
          <w:sz w:val="24"/>
          <w:szCs w:val="24"/>
        </w:rPr>
        <w:tab/>
      </w:r>
      <w:r w:rsidRPr="00934E82">
        <w:rPr>
          <w:rFonts w:ascii="Arial Narrow" w:hAnsi="Arial Narrow" w:cs="Arial"/>
          <w:b/>
          <w:sz w:val="24"/>
          <w:szCs w:val="24"/>
        </w:rPr>
        <w:tab/>
      </w:r>
      <w:r w:rsidRPr="00934E82">
        <w:rPr>
          <w:rFonts w:ascii="Arial Narrow" w:hAnsi="Arial Narrow" w:cs="Arial"/>
          <w:b/>
          <w:sz w:val="24"/>
          <w:szCs w:val="24"/>
        </w:rPr>
        <w:tab/>
        <w:t>ul. Ks. Piotra Skargi 7</w:t>
      </w:r>
    </w:p>
    <w:p w14:paraId="78E60F51" w14:textId="77777777" w:rsidR="00830E4B" w:rsidRPr="00934E82" w:rsidRDefault="00830E4B" w:rsidP="002D7FBA">
      <w:pPr>
        <w:rPr>
          <w:rFonts w:ascii="Arial Narrow" w:hAnsi="Arial Narrow" w:cs="Arial"/>
          <w:b/>
          <w:sz w:val="24"/>
          <w:szCs w:val="24"/>
        </w:rPr>
      </w:pPr>
      <w:r w:rsidRPr="00934E82">
        <w:rPr>
          <w:rFonts w:ascii="Arial Narrow" w:hAnsi="Arial Narrow" w:cs="Arial"/>
          <w:b/>
          <w:sz w:val="24"/>
          <w:szCs w:val="24"/>
        </w:rPr>
        <w:tab/>
      </w:r>
      <w:r w:rsidRPr="00934E82">
        <w:rPr>
          <w:rFonts w:ascii="Arial Narrow" w:hAnsi="Arial Narrow" w:cs="Arial"/>
          <w:b/>
          <w:sz w:val="24"/>
          <w:szCs w:val="24"/>
        </w:rPr>
        <w:tab/>
      </w:r>
      <w:r w:rsidRPr="00934E82">
        <w:rPr>
          <w:rFonts w:ascii="Arial Narrow" w:hAnsi="Arial Narrow" w:cs="Arial"/>
          <w:b/>
          <w:sz w:val="24"/>
          <w:szCs w:val="24"/>
        </w:rPr>
        <w:tab/>
        <w:t>89 – 100 Nakło nad Notecią</w:t>
      </w:r>
    </w:p>
    <w:p w14:paraId="711C43B6" w14:textId="07FC8BDD" w:rsidR="00830E4B" w:rsidRPr="00F213AC" w:rsidRDefault="00830E4B" w:rsidP="00F15BCF">
      <w:pPr>
        <w:rPr>
          <w:rFonts w:ascii="Arial Narrow" w:hAnsi="Arial Narrow"/>
          <w:b/>
          <w:sz w:val="16"/>
          <w:szCs w:val="16"/>
        </w:rPr>
      </w:pPr>
      <w:r w:rsidRPr="00934E82">
        <w:rPr>
          <w:rFonts w:ascii="Arial Narrow" w:hAnsi="Arial Narrow" w:cs="Arial"/>
          <w:b/>
          <w:sz w:val="24"/>
          <w:szCs w:val="24"/>
        </w:rPr>
        <w:tab/>
      </w:r>
      <w:r w:rsidRPr="00934E82">
        <w:rPr>
          <w:rFonts w:ascii="Arial Narrow" w:hAnsi="Arial Narrow" w:cs="Arial"/>
          <w:b/>
          <w:sz w:val="24"/>
          <w:szCs w:val="24"/>
        </w:rPr>
        <w:tab/>
      </w:r>
      <w:r w:rsidRPr="00934E82">
        <w:rPr>
          <w:rFonts w:ascii="Arial Narrow" w:hAnsi="Arial Narrow" w:cs="Arial"/>
          <w:b/>
          <w:sz w:val="24"/>
          <w:szCs w:val="24"/>
        </w:rPr>
        <w:tab/>
      </w:r>
    </w:p>
    <w:p w14:paraId="645E857E" w14:textId="30395FF3" w:rsidR="00830E4B" w:rsidRPr="0059493C" w:rsidRDefault="00830E4B" w:rsidP="002D7FBA">
      <w:pPr>
        <w:tabs>
          <w:tab w:val="left" w:pos="851"/>
        </w:tabs>
        <w:ind w:right="-83"/>
        <w:jc w:val="both"/>
        <w:rPr>
          <w:rFonts w:ascii="Arial Narrow" w:hAnsi="Arial Narrow" w:cs="Arial"/>
          <w:sz w:val="23"/>
          <w:szCs w:val="23"/>
        </w:rPr>
      </w:pPr>
      <w:r>
        <w:rPr>
          <w:rFonts w:ascii="Arial Narrow" w:hAnsi="Arial Narrow" w:cs="Arial"/>
          <w:sz w:val="23"/>
          <w:szCs w:val="23"/>
        </w:rPr>
        <w:tab/>
      </w:r>
      <w:r w:rsidRPr="0059493C">
        <w:rPr>
          <w:rFonts w:ascii="Arial Narrow" w:hAnsi="Arial Narrow" w:cs="Arial"/>
          <w:sz w:val="23"/>
          <w:szCs w:val="23"/>
        </w:rPr>
        <w:t xml:space="preserve"> Oświadczam(y), że do realizacji niniejszego zamówienia dyspon</w:t>
      </w:r>
      <w:r w:rsidR="00A63489">
        <w:rPr>
          <w:rFonts w:ascii="Arial Narrow" w:hAnsi="Arial Narrow" w:cs="Arial"/>
          <w:sz w:val="23"/>
          <w:szCs w:val="23"/>
        </w:rPr>
        <w:t>uję/my lub będę/będziemy dysponować</w:t>
      </w:r>
      <w:r w:rsidRPr="0059493C">
        <w:rPr>
          <w:rFonts w:ascii="Arial Narrow" w:hAnsi="Arial Narrow" w:cs="Arial"/>
          <w:sz w:val="23"/>
          <w:szCs w:val="23"/>
        </w:rPr>
        <w:t xml:space="preserve"> następującymi osobami:</w:t>
      </w:r>
    </w:p>
    <w:p w14:paraId="19340DAA" w14:textId="77777777" w:rsidR="00830E4B" w:rsidRPr="00F213AC" w:rsidRDefault="00830E4B" w:rsidP="002D7FBA">
      <w:pPr>
        <w:rPr>
          <w:rFonts w:ascii="Arial Narrow" w:hAnsi="Arial Narrow" w:cs="Arial"/>
          <w:b/>
          <w:sz w:val="16"/>
          <w:szCs w:val="16"/>
        </w:rPr>
      </w:pPr>
      <w:r>
        <w:rPr>
          <w:rFonts w:ascii="Arial Narrow" w:hAnsi="Arial Narrow" w:cs="Arial"/>
          <w:b/>
          <w:sz w:val="23"/>
          <w:szCs w:val="23"/>
        </w:rPr>
        <w:t xml:space="preserve"> </w:t>
      </w:r>
    </w:p>
    <w:tbl>
      <w:tblPr>
        <w:tblW w:w="92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0"/>
        <w:gridCol w:w="3032"/>
        <w:gridCol w:w="2126"/>
        <w:gridCol w:w="3544"/>
      </w:tblGrid>
      <w:tr w:rsidR="00F15BCF" w:rsidRPr="0059493C" w14:paraId="06F19508" w14:textId="77777777" w:rsidTr="00F15BCF">
        <w:trPr>
          <w:tblHeader/>
        </w:trPr>
        <w:tc>
          <w:tcPr>
            <w:tcW w:w="580" w:type="dxa"/>
          </w:tcPr>
          <w:p w14:paraId="7CFCF2E5" w14:textId="77777777" w:rsidR="00F15BCF" w:rsidRPr="0059493C" w:rsidRDefault="00F15BCF" w:rsidP="002D7FBA">
            <w:pPr>
              <w:jc w:val="center"/>
              <w:rPr>
                <w:rFonts w:ascii="Arial Narrow" w:hAnsi="Arial Narrow" w:cs="Arial"/>
                <w:b/>
                <w:bCs/>
                <w:sz w:val="24"/>
                <w:szCs w:val="24"/>
              </w:rPr>
            </w:pPr>
          </w:p>
          <w:p w14:paraId="0EFF279E" w14:textId="77777777" w:rsidR="00F15BCF" w:rsidRPr="0059493C" w:rsidRDefault="00F15BCF" w:rsidP="002D7FBA">
            <w:pPr>
              <w:jc w:val="center"/>
              <w:rPr>
                <w:rFonts w:ascii="Arial Narrow" w:hAnsi="Arial Narrow" w:cs="Arial"/>
                <w:b/>
                <w:bCs/>
                <w:sz w:val="24"/>
                <w:szCs w:val="24"/>
              </w:rPr>
            </w:pPr>
          </w:p>
          <w:p w14:paraId="6D9F8594" w14:textId="77777777" w:rsidR="00F15BCF" w:rsidRPr="0059493C" w:rsidRDefault="00F15BCF" w:rsidP="002D7FBA">
            <w:pPr>
              <w:jc w:val="center"/>
              <w:rPr>
                <w:rFonts w:ascii="Arial Narrow" w:hAnsi="Arial Narrow" w:cs="Arial"/>
                <w:b/>
                <w:bCs/>
                <w:sz w:val="24"/>
                <w:szCs w:val="24"/>
              </w:rPr>
            </w:pPr>
          </w:p>
          <w:p w14:paraId="1BD46CEA" w14:textId="77777777" w:rsidR="00F15BCF" w:rsidRPr="0059493C" w:rsidRDefault="00F15BCF" w:rsidP="002D7FBA">
            <w:pPr>
              <w:jc w:val="center"/>
              <w:rPr>
                <w:rFonts w:ascii="Arial Narrow" w:hAnsi="Arial Narrow" w:cs="Arial"/>
                <w:b/>
                <w:bCs/>
                <w:sz w:val="24"/>
                <w:szCs w:val="24"/>
              </w:rPr>
            </w:pPr>
            <w:r w:rsidRPr="0059493C">
              <w:rPr>
                <w:rFonts w:ascii="Arial Narrow" w:hAnsi="Arial Narrow" w:cs="Arial"/>
                <w:b/>
                <w:bCs/>
                <w:sz w:val="24"/>
                <w:szCs w:val="24"/>
              </w:rPr>
              <w:t>Lp.</w:t>
            </w:r>
          </w:p>
        </w:tc>
        <w:tc>
          <w:tcPr>
            <w:tcW w:w="3032" w:type="dxa"/>
          </w:tcPr>
          <w:p w14:paraId="3F630115" w14:textId="77777777" w:rsidR="00F15BCF" w:rsidRPr="0059493C" w:rsidRDefault="00F15BCF" w:rsidP="002D7FBA">
            <w:pPr>
              <w:jc w:val="center"/>
              <w:rPr>
                <w:rFonts w:ascii="Arial Narrow" w:hAnsi="Arial Narrow" w:cs="Arial"/>
                <w:b/>
                <w:bCs/>
              </w:rPr>
            </w:pPr>
            <w:r w:rsidRPr="0059493C">
              <w:rPr>
                <w:rFonts w:ascii="Arial Narrow" w:hAnsi="Arial Narrow" w:cs="Arial"/>
                <w:b/>
                <w:bCs/>
              </w:rPr>
              <w:t>Imię i nazwisko/</w:t>
            </w:r>
          </w:p>
          <w:p w14:paraId="542D65AF" w14:textId="77777777" w:rsidR="00F15BCF" w:rsidRPr="0059493C" w:rsidRDefault="00F15BCF" w:rsidP="002D7FBA">
            <w:pPr>
              <w:jc w:val="center"/>
              <w:rPr>
                <w:rFonts w:ascii="Arial Narrow" w:hAnsi="Arial Narrow" w:cs="Arial"/>
                <w:b/>
                <w:bCs/>
                <w:sz w:val="18"/>
                <w:szCs w:val="18"/>
              </w:rPr>
            </w:pPr>
            <w:r w:rsidRPr="0059493C">
              <w:rPr>
                <w:rFonts w:ascii="Arial Narrow" w:hAnsi="Arial Narrow"/>
                <w:b/>
                <w:sz w:val="18"/>
                <w:szCs w:val="18"/>
              </w:rPr>
              <w:t xml:space="preserve">Podstawa dysponowania osobą </w:t>
            </w:r>
            <w:r>
              <w:rPr>
                <w:rFonts w:ascii="Arial Narrow" w:hAnsi="Arial Narrow"/>
                <w:b/>
                <w:sz w:val="18"/>
                <w:szCs w:val="18"/>
              </w:rPr>
              <w:t>np</w:t>
            </w:r>
            <w:r w:rsidRPr="0059493C">
              <w:rPr>
                <w:rFonts w:ascii="Arial Narrow" w:hAnsi="Arial Narrow"/>
                <w:b/>
                <w:sz w:val="18"/>
                <w:szCs w:val="18"/>
              </w:rPr>
              <w:t>. umowa o pracę, umowa zlecenie, pisemne zobowiązanie</w:t>
            </w:r>
          </w:p>
        </w:tc>
        <w:tc>
          <w:tcPr>
            <w:tcW w:w="2126" w:type="dxa"/>
          </w:tcPr>
          <w:p w14:paraId="6CA2C95B" w14:textId="77777777" w:rsidR="00F15BCF" w:rsidRPr="0059493C" w:rsidRDefault="00F15BCF" w:rsidP="002D7FBA">
            <w:pPr>
              <w:jc w:val="center"/>
              <w:rPr>
                <w:rFonts w:ascii="Arial Narrow" w:hAnsi="Arial Narrow" w:cs="Arial"/>
                <w:b/>
                <w:bCs/>
              </w:rPr>
            </w:pPr>
          </w:p>
          <w:p w14:paraId="3C139FA5" w14:textId="77777777" w:rsidR="00F15BCF" w:rsidRPr="0059493C" w:rsidRDefault="00F15BCF" w:rsidP="002D7FBA">
            <w:pPr>
              <w:jc w:val="center"/>
              <w:rPr>
                <w:rFonts w:ascii="Arial Narrow" w:hAnsi="Arial Narrow" w:cs="Arial"/>
                <w:b/>
                <w:bCs/>
              </w:rPr>
            </w:pPr>
            <w:r w:rsidRPr="0059493C">
              <w:rPr>
                <w:rFonts w:ascii="Arial Narrow" w:hAnsi="Arial Narrow" w:cs="Arial"/>
                <w:b/>
                <w:bCs/>
              </w:rPr>
              <w:t>Funkcja przy wykonywaniu zamówienia</w:t>
            </w:r>
          </w:p>
        </w:tc>
        <w:tc>
          <w:tcPr>
            <w:tcW w:w="3544" w:type="dxa"/>
          </w:tcPr>
          <w:p w14:paraId="57E052E2" w14:textId="77777777" w:rsidR="00F15BCF" w:rsidRPr="0059493C" w:rsidRDefault="00F15BCF" w:rsidP="002D7FBA">
            <w:pPr>
              <w:jc w:val="center"/>
              <w:rPr>
                <w:rFonts w:ascii="Arial Narrow" w:hAnsi="Arial Narrow" w:cs="Arial"/>
                <w:b/>
                <w:bCs/>
              </w:rPr>
            </w:pPr>
          </w:p>
          <w:p w14:paraId="53D88F0D" w14:textId="77777777" w:rsidR="00F15BCF" w:rsidRPr="0059493C" w:rsidRDefault="00F15BCF" w:rsidP="002D7FBA">
            <w:pPr>
              <w:jc w:val="center"/>
              <w:rPr>
                <w:rFonts w:ascii="Arial Narrow" w:hAnsi="Arial Narrow" w:cs="Arial"/>
                <w:b/>
                <w:bCs/>
              </w:rPr>
            </w:pPr>
            <w:r w:rsidRPr="0059493C">
              <w:rPr>
                <w:rFonts w:ascii="Arial Narrow" w:hAnsi="Arial Narrow" w:cs="Arial"/>
                <w:b/>
                <w:bCs/>
              </w:rPr>
              <w:t>Posiadane uprawnienia/ nr, data wydania/nazwa organu</w:t>
            </w:r>
          </w:p>
        </w:tc>
      </w:tr>
      <w:tr w:rsidR="00F15BCF" w:rsidRPr="0059493C" w14:paraId="62852562" w14:textId="77777777" w:rsidTr="00F15BCF">
        <w:trPr>
          <w:trHeight w:val="751"/>
        </w:trPr>
        <w:tc>
          <w:tcPr>
            <w:tcW w:w="580" w:type="dxa"/>
            <w:vAlign w:val="center"/>
          </w:tcPr>
          <w:p w14:paraId="7CEEF9BE" w14:textId="77777777" w:rsidR="00F15BCF" w:rsidRPr="0059493C" w:rsidRDefault="00F15BCF" w:rsidP="002D7FBA">
            <w:pPr>
              <w:jc w:val="center"/>
              <w:rPr>
                <w:rFonts w:ascii="Arial Narrow" w:hAnsi="Arial Narrow"/>
                <w:b/>
                <w:bCs/>
                <w:sz w:val="24"/>
                <w:szCs w:val="24"/>
              </w:rPr>
            </w:pPr>
            <w:r w:rsidRPr="0059493C">
              <w:rPr>
                <w:rFonts w:ascii="Arial Narrow" w:hAnsi="Arial Narrow"/>
                <w:b/>
                <w:bCs/>
                <w:sz w:val="24"/>
                <w:szCs w:val="24"/>
              </w:rPr>
              <w:t>1.</w:t>
            </w:r>
          </w:p>
        </w:tc>
        <w:tc>
          <w:tcPr>
            <w:tcW w:w="3032" w:type="dxa"/>
          </w:tcPr>
          <w:p w14:paraId="76EFE3CF" w14:textId="77777777" w:rsidR="00F15BCF" w:rsidRPr="0059493C" w:rsidRDefault="00F15BCF" w:rsidP="002D7FBA">
            <w:pPr>
              <w:rPr>
                <w:rFonts w:ascii="Arial Narrow" w:hAnsi="Arial Narrow"/>
                <w:b/>
                <w:bCs/>
                <w:sz w:val="24"/>
                <w:szCs w:val="24"/>
              </w:rPr>
            </w:pPr>
          </w:p>
          <w:p w14:paraId="6C036AB7" w14:textId="77777777" w:rsidR="00F15BCF" w:rsidRPr="0059493C" w:rsidRDefault="00F15BCF" w:rsidP="002D7FBA">
            <w:pPr>
              <w:rPr>
                <w:rFonts w:ascii="Arial Narrow" w:hAnsi="Arial Narrow"/>
                <w:b/>
                <w:bCs/>
                <w:sz w:val="24"/>
                <w:szCs w:val="24"/>
              </w:rPr>
            </w:pPr>
          </w:p>
          <w:p w14:paraId="5A21EBAF" w14:textId="77777777" w:rsidR="00F15BCF" w:rsidRPr="0059493C" w:rsidRDefault="00F15BCF" w:rsidP="002D7FBA">
            <w:pPr>
              <w:rPr>
                <w:rFonts w:ascii="Arial Narrow" w:hAnsi="Arial Narrow"/>
                <w:b/>
                <w:bCs/>
                <w:sz w:val="24"/>
                <w:szCs w:val="24"/>
              </w:rPr>
            </w:pPr>
          </w:p>
          <w:p w14:paraId="625B867E" w14:textId="77777777" w:rsidR="00F15BCF" w:rsidRPr="0059493C" w:rsidRDefault="00F15BCF" w:rsidP="002D7FBA">
            <w:pPr>
              <w:rPr>
                <w:rFonts w:ascii="Arial Narrow" w:hAnsi="Arial Narrow"/>
                <w:b/>
                <w:bCs/>
                <w:sz w:val="24"/>
                <w:szCs w:val="24"/>
              </w:rPr>
            </w:pPr>
          </w:p>
        </w:tc>
        <w:tc>
          <w:tcPr>
            <w:tcW w:w="2126" w:type="dxa"/>
          </w:tcPr>
          <w:p w14:paraId="6D5E51E2" w14:textId="77777777" w:rsidR="00312EAF" w:rsidRDefault="00312EAF" w:rsidP="00312EAF">
            <w:pPr>
              <w:jc w:val="center"/>
              <w:rPr>
                <w:rFonts w:ascii="Arial Narrow" w:hAnsi="Arial Narrow" w:cs="Arial"/>
                <w:b/>
                <w:szCs w:val="24"/>
              </w:rPr>
            </w:pPr>
          </w:p>
          <w:p w14:paraId="74639379" w14:textId="46956C08" w:rsidR="00312EAF" w:rsidRPr="00312EAF" w:rsidRDefault="00312EAF" w:rsidP="00312EAF">
            <w:pPr>
              <w:jc w:val="center"/>
              <w:rPr>
                <w:rFonts w:ascii="Arial Narrow" w:hAnsi="Arial Narrow" w:cs="Arial"/>
                <w:b/>
                <w:szCs w:val="24"/>
              </w:rPr>
            </w:pPr>
            <w:r w:rsidRPr="00312EAF">
              <w:rPr>
                <w:rFonts w:ascii="Arial Narrow" w:hAnsi="Arial Narrow" w:cs="Arial"/>
                <w:b/>
                <w:szCs w:val="24"/>
              </w:rPr>
              <w:t>Kierownik budowy</w:t>
            </w:r>
          </w:p>
          <w:p w14:paraId="73E67ECC" w14:textId="1D311E9D" w:rsidR="00F15BCF" w:rsidRPr="00312EAF" w:rsidRDefault="00312EAF" w:rsidP="00312EAF">
            <w:pPr>
              <w:jc w:val="center"/>
              <w:rPr>
                <w:rFonts w:ascii="Arial Narrow" w:hAnsi="Arial Narrow" w:cs="Arial"/>
                <w:b/>
                <w:szCs w:val="24"/>
              </w:rPr>
            </w:pPr>
            <w:r w:rsidRPr="00312EAF">
              <w:rPr>
                <w:rFonts w:ascii="Arial Narrow" w:hAnsi="Arial Narrow" w:cs="Arial"/>
                <w:b/>
                <w:szCs w:val="24"/>
              </w:rPr>
              <w:t>w specjalności inżynieryjnej drogowej</w:t>
            </w:r>
            <w:r w:rsidR="00F04DDC">
              <w:rPr>
                <w:rFonts w:ascii="Arial Narrow" w:hAnsi="Arial Narrow" w:cs="Arial"/>
                <w:b/>
                <w:szCs w:val="24"/>
              </w:rPr>
              <w:t xml:space="preserve"> bez ograniczeń</w:t>
            </w:r>
          </w:p>
        </w:tc>
        <w:tc>
          <w:tcPr>
            <w:tcW w:w="3544" w:type="dxa"/>
          </w:tcPr>
          <w:p w14:paraId="6C9B3E16" w14:textId="77777777" w:rsidR="00F15BCF" w:rsidRPr="0059493C" w:rsidRDefault="00F15BCF" w:rsidP="002D7FBA">
            <w:pPr>
              <w:rPr>
                <w:rFonts w:ascii="Arial Narrow" w:hAnsi="Arial Narrow"/>
                <w:b/>
                <w:bCs/>
                <w:sz w:val="24"/>
                <w:szCs w:val="24"/>
              </w:rPr>
            </w:pPr>
          </w:p>
          <w:p w14:paraId="1AA9B413" w14:textId="77777777" w:rsidR="00F15BCF" w:rsidRPr="0059493C" w:rsidRDefault="00F15BCF" w:rsidP="002D7FBA">
            <w:pPr>
              <w:rPr>
                <w:rFonts w:ascii="Arial Narrow" w:hAnsi="Arial Narrow"/>
                <w:b/>
                <w:bCs/>
                <w:sz w:val="24"/>
                <w:szCs w:val="24"/>
              </w:rPr>
            </w:pPr>
          </w:p>
        </w:tc>
      </w:tr>
      <w:tr w:rsidR="00312EAF" w:rsidRPr="0059493C" w14:paraId="65DA93AE" w14:textId="77777777" w:rsidTr="00F15BCF">
        <w:trPr>
          <w:trHeight w:val="751"/>
        </w:trPr>
        <w:tc>
          <w:tcPr>
            <w:tcW w:w="580" w:type="dxa"/>
            <w:vAlign w:val="center"/>
          </w:tcPr>
          <w:p w14:paraId="61DB07BE" w14:textId="0D6067D6" w:rsidR="00312EAF" w:rsidRPr="0059493C" w:rsidRDefault="00312EAF" w:rsidP="002D7FBA">
            <w:pPr>
              <w:jc w:val="center"/>
              <w:rPr>
                <w:rFonts w:ascii="Arial Narrow" w:hAnsi="Arial Narrow"/>
                <w:b/>
                <w:bCs/>
                <w:sz w:val="24"/>
                <w:szCs w:val="24"/>
              </w:rPr>
            </w:pPr>
            <w:r>
              <w:rPr>
                <w:rFonts w:ascii="Arial Narrow" w:hAnsi="Arial Narrow"/>
                <w:b/>
                <w:bCs/>
                <w:sz w:val="24"/>
                <w:szCs w:val="24"/>
              </w:rPr>
              <w:t>2.</w:t>
            </w:r>
          </w:p>
        </w:tc>
        <w:tc>
          <w:tcPr>
            <w:tcW w:w="3032" w:type="dxa"/>
          </w:tcPr>
          <w:p w14:paraId="2AC4E7C1" w14:textId="77777777" w:rsidR="00312EAF" w:rsidRPr="0059493C" w:rsidRDefault="00312EAF" w:rsidP="002D7FBA">
            <w:pPr>
              <w:rPr>
                <w:rFonts w:ascii="Arial Narrow" w:hAnsi="Arial Narrow"/>
                <w:b/>
                <w:bCs/>
                <w:sz w:val="24"/>
                <w:szCs w:val="24"/>
              </w:rPr>
            </w:pPr>
          </w:p>
        </w:tc>
        <w:tc>
          <w:tcPr>
            <w:tcW w:w="2126" w:type="dxa"/>
          </w:tcPr>
          <w:p w14:paraId="56784948" w14:textId="77777777" w:rsidR="00312EAF" w:rsidRDefault="00312EAF" w:rsidP="00312EAF">
            <w:pPr>
              <w:jc w:val="center"/>
              <w:rPr>
                <w:rFonts w:ascii="Arial Narrow" w:hAnsi="Arial Narrow" w:cs="Arial"/>
                <w:b/>
                <w:szCs w:val="24"/>
              </w:rPr>
            </w:pPr>
          </w:p>
          <w:p w14:paraId="5FA0247F" w14:textId="5229542E" w:rsidR="00312EAF" w:rsidRDefault="00312EAF" w:rsidP="00312EAF">
            <w:pPr>
              <w:jc w:val="center"/>
              <w:rPr>
                <w:rFonts w:ascii="Arial Narrow" w:hAnsi="Arial Narrow" w:cs="Arial"/>
                <w:b/>
                <w:szCs w:val="24"/>
              </w:rPr>
            </w:pPr>
            <w:r w:rsidRPr="00312EAF">
              <w:rPr>
                <w:rFonts w:ascii="Arial Narrow" w:hAnsi="Arial Narrow" w:cs="Arial"/>
                <w:b/>
                <w:szCs w:val="24"/>
              </w:rPr>
              <w:t xml:space="preserve">Kierownik budowy </w:t>
            </w:r>
            <w:r w:rsidR="008902CC">
              <w:rPr>
                <w:rFonts w:ascii="Arial Narrow" w:hAnsi="Arial Narrow" w:cs="Arial"/>
                <w:b/>
                <w:szCs w:val="24"/>
              </w:rPr>
              <w:t>w specjalności</w:t>
            </w:r>
            <w:r w:rsidR="00DA2C5E">
              <w:rPr>
                <w:rFonts w:ascii="Arial Narrow" w:hAnsi="Arial Narrow" w:cs="Arial"/>
                <w:b/>
                <w:szCs w:val="24"/>
              </w:rPr>
              <w:t xml:space="preserve"> instalacyjnej w zakresie  </w:t>
            </w:r>
            <w:r w:rsidRPr="00312EAF">
              <w:rPr>
                <w:rFonts w:ascii="Arial Narrow" w:hAnsi="Arial Narrow" w:cs="Arial"/>
                <w:b/>
                <w:szCs w:val="24"/>
              </w:rPr>
              <w:t xml:space="preserve">sieci, instalacji i urządzeń </w:t>
            </w:r>
            <w:r w:rsidR="00AA3E41" w:rsidRPr="00AA3E41">
              <w:rPr>
                <w:rFonts w:ascii="Arial Narrow" w:hAnsi="Arial Narrow" w:cs="Arial"/>
                <w:b/>
                <w:szCs w:val="24"/>
              </w:rPr>
              <w:t>wodociągowych i kanalizacyjnych</w:t>
            </w:r>
          </w:p>
          <w:p w14:paraId="5EFBA7E2" w14:textId="2AD19D89" w:rsidR="00312EAF" w:rsidRPr="00312EAF" w:rsidRDefault="00312EAF" w:rsidP="00312EAF">
            <w:pPr>
              <w:jc w:val="center"/>
              <w:rPr>
                <w:rFonts w:ascii="Arial Narrow" w:hAnsi="Arial Narrow" w:cs="Arial"/>
                <w:b/>
                <w:szCs w:val="24"/>
              </w:rPr>
            </w:pPr>
          </w:p>
        </w:tc>
        <w:tc>
          <w:tcPr>
            <w:tcW w:w="3544" w:type="dxa"/>
          </w:tcPr>
          <w:p w14:paraId="776481F5" w14:textId="77777777" w:rsidR="00312EAF" w:rsidRPr="0059493C" w:rsidRDefault="00312EAF" w:rsidP="002D7FBA">
            <w:pPr>
              <w:rPr>
                <w:rFonts w:ascii="Arial Narrow" w:hAnsi="Arial Narrow"/>
                <w:b/>
                <w:bCs/>
                <w:sz w:val="24"/>
                <w:szCs w:val="24"/>
              </w:rPr>
            </w:pPr>
          </w:p>
        </w:tc>
      </w:tr>
      <w:tr w:rsidR="008902CC" w:rsidRPr="0059493C" w14:paraId="638DDB91" w14:textId="77777777" w:rsidTr="00F15BCF">
        <w:trPr>
          <w:trHeight w:val="751"/>
        </w:trPr>
        <w:tc>
          <w:tcPr>
            <w:tcW w:w="580" w:type="dxa"/>
            <w:vAlign w:val="center"/>
          </w:tcPr>
          <w:p w14:paraId="7E528395" w14:textId="4DB5E9DF" w:rsidR="008902CC" w:rsidRDefault="008902CC" w:rsidP="002D7FBA">
            <w:pPr>
              <w:jc w:val="center"/>
              <w:rPr>
                <w:rFonts w:ascii="Arial Narrow" w:hAnsi="Arial Narrow"/>
                <w:b/>
                <w:bCs/>
                <w:sz w:val="24"/>
                <w:szCs w:val="24"/>
              </w:rPr>
            </w:pPr>
            <w:r>
              <w:rPr>
                <w:rFonts w:ascii="Arial Narrow" w:hAnsi="Arial Narrow"/>
                <w:b/>
                <w:bCs/>
                <w:sz w:val="24"/>
                <w:szCs w:val="24"/>
              </w:rPr>
              <w:t>3.</w:t>
            </w:r>
          </w:p>
        </w:tc>
        <w:tc>
          <w:tcPr>
            <w:tcW w:w="3032" w:type="dxa"/>
          </w:tcPr>
          <w:p w14:paraId="3E8EDB99" w14:textId="77777777" w:rsidR="008902CC" w:rsidRPr="0059493C" w:rsidRDefault="008902CC" w:rsidP="002D7FBA">
            <w:pPr>
              <w:rPr>
                <w:rFonts w:ascii="Arial Narrow" w:hAnsi="Arial Narrow"/>
                <w:b/>
                <w:bCs/>
                <w:sz w:val="24"/>
                <w:szCs w:val="24"/>
              </w:rPr>
            </w:pPr>
          </w:p>
        </w:tc>
        <w:tc>
          <w:tcPr>
            <w:tcW w:w="2126" w:type="dxa"/>
          </w:tcPr>
          <w:p w14:paraId="2E1CFC7E" w14:textId="70F81E73" w:rsidR="008902CC" w:rsidRDefault="008902CC" w:rsidP="008902CC">
            <w:pPr>
              <w:jc w:val="center"/>
              <w:rPr>
                <w:rFonts w:ascii="Arial Narrow" w:hAnsi="Arial Narrow" w:cs="Arial"/>
                <w:b/>
                <w:szCs w:val="24"/>
              </w:rPr>
            </w:pPr>
            <w:r w:rsidRPr="00312EAF">
              <w:rPr>
                <w:rFonts w:ascii="Arial Narrow" w:hAnsi="Arial Narrow" w:cs="Arial"/>
                <w:b/>
                <w:szCs w:val="24"/>
              </w:rPr>
              <w:t xml:space="preserve">Kierownik budowy </w:t>
            </w:r>
            <w:r>
              <w:rPr>
                <w:rFonts w:ascii="Arial Narrow" w:hAnsi="Arial Narrow" w:cs="Arial"/>
                <w:b/>
                <w:szCs w:val="24"/>
              </w:rPr>
              <w:t>w specjalności</w:t>
            </w:r>
            <w:r w:rsidR="00DA2C5E">
              <w:rPr>
                <w:rFonts w:ascii="Arial Narrow" w:hAnsi="Arial Narrow" w:cs="Arial"/>
                <w:b/>
                <w:szCs w:val="24"/>
              </w:rPr>
              <w:t xml:space="preserve"> instalacyjnej w zakresie </w:t>
            </w:r>
            <w:r>
              <w:rPr>
                <w:rFonts w:ascii="Arial Narrow" w:hAnsi="Arial Narrow" w:cs="Arial"/>
                <w:b/>
                <w:szCs w:val="24"/>
              </w:rPr>
              <w:t xml:space="preserve"> </w:t>
            </w:r>
            <w:r w:rsidRPr="00312EAF">
              <w:rPr>
                <w:rFonts w:ascii="Arial Narrow" w:hAnsi="Arial Narrow" w:cs="Arial"/>
                <w:b/>
                <w:szCs w:val="24"/>
              </w:rPr>
              <w:t xml:space="preserve">sieci, instalacji </w:t>
            </w:r>
            <w:r w:rsidR="005A2E14">
              <w:rPr>
                <w:rFonts w:ascii="Arial Narrow" w:hAnsi="Arial Narrow" w:cs="Arial"/>
                <w:b/>
                <w:szCs w:val="24"/>
              </w:rPr>
              <w:t xml:space="preserve">i urządzeń </w:t>
            </w:r>
            <w:r>
              <w:rPr>
                <w:rFonts w:ascii="Arial Narrow" w:hAnsi="Arial Narrow" w:cs="Arial"/>
                <w:b/>
                <w:szCs w:val="24"/>
              </w:rPr>
              <w:t>elektrycznych</w:t>
            </w:r>
            <w:r w:rsidR="00AA3E41">
              <w:rPr>
                <w:rFonts w:ascii="Arial Narrow" w:hAnsi="Arial Narrow" w:cs="Arial"/>
                <w:b/>
                <w:szCs w:val="24"/>
              </w:rPr>
              <w:t xml:space="preserve"> i </w:t>
            </w:r>
            <w:r w:rsidR="00AA3E41">
              <w:rPr>
                <w:rFonts w:ascii="Arial Narrow" w:hAnsi="Arial Narrow" w:cs="Arial"/>
                <w:b/>
                <w:szCs w:val="24"/>
              </w:rPr>
              <w:lastRenderedPageBreak/>
              <w:t>elektroenergetycznych</w:t>
            </w:r>
            <w:r w:rsidR="00F04DDC">
              <w:rPr>
                <w:rFonts w:ascii="Arial Narrow" w:hAnsi="Arial Narrow" w:cs="Arial"/>
                <w:b/>
                <w:szCs w:val="24"/>
              </w:rPr>
              <w:t xml:space="preserve"> bez ograniczeń</w:t>
            </w:r>
          </w:p>
          <w:p w14:paraId="098B48CA" w14:textId="77777777" w:rsidR="008902CC" w:rsidRDefault="008902CC" w:rsidP="00312EAF">
            <w:pPr>
              <w:jc w:val="center"/>
              <w:rPr>
                <w:rFonts w:ascii="Arial Narrow" w:hAnsi="Arial Narrow" w:cs="Arial"/>
                <w:b/>
                <w:szCs w:val="24"/>
              </w:rPr>
            </w:pPr>
          </w:p>
        </w:tc>
        <w:tc>
          <w:tcPr>
            <w:tcW w:w="3544" w:type="dxa"/>
          </w:tcPr>
          <w:p w14:paraId="3F741672" w14:textId="77777777" w:rsidR="008902CC" w:rsidRPr="0059493C" w:rsidRDefault="008902CC" w:rsidP="002D7FBA">
            <w:pPr>
              <w:rPr>
                <w:rFonts w:ascii="Arial Narrow" w:hAnsi="Arial Narrow"/>
                <w:b/>
                <w:bCs/>
                <w:sz w:val="24"/>
                <w:szCs w:val="24"/>
              </w:rPr>
            </w:pPr>
          </w:p>
        </w:tc>
      </w:tr>
    </w:tbl>
    <w:p w14:paraId="28F80C46" w14:textId="77777777" w:rsidR="00830E4B" w:rsidRDefault="00830E4B" w:rsidP="002D7FBA">
      <w:pPr>
        <w:ind w:right="-1"/>
        <w:rPr>
          <w:rFonts w:ascii="Arial Narrow" w:hAnsi="Arial Narrow" w:cs="Arial"/>
          <w:i/>
          <w:iCs/>
          <w:sz w:val="24"/>
          <w:szCs w:val="24"/>
        </w:rPr>
      </w:pPr>
    </w:p>
    <w:p w14:paraId="29330E93" w14:textId="77777777" w:rsidR="00830E4B" w:rsidRDefault="00830E4B" w:rsidP="002D7FBA">
      <w:pPr>
        <w:ind w:right="-1"/>
        <w:rPr>
          <w:rFonts w:ascii="Arial Narrow" w:hAnsi="Arial Narrow" w:cs="Arial"/>
          <w:i/>
          <w:iCs/>
          <w:sz w:val="24"/>
          <w:szCs w:val="24"/>
        </w:rPr>
      </w:pPr>
    </w:p>
    <w:p w14:paraId="26C2F811" w14:textId="77777777" w:rsidR="00830E4B" w:rsidRDefault="00830E4B" w:rsidP="002D7FBA">
      <w:pPr>
        <w:ind w:right="-1"/>
        <w:rPr>
          <w:rFonts w:ascii="Arial Narrow" w:hAnsi="Arial Narrow" w:cs="Arial"/>
          <w:i/>
          <w:iCs/>
          <w:sz w:val="24"/>
          <w:szCs w:val="24"/>
        </w:rPr>
      </w:pPr>
    </w:p>
    <w:p w14:paraId="20B375C6" w14:textId="77777777" w:rsidR="00830E4B" w:rsidRDefault="00830E4B" w:rsidP="002D7FBA">
      <w:pPr>
        <w:ind w:right="-1"/>
        <w:rPr>
          <w:rFonts w:ascii="Arial Narrow" w:hAnsi="Arial Narrow" w:cs="Arial"/>
          <w:i/>
          <w:iCs/>
          <w:sz w:val="24"/>
          <w:szCs w:val="24"/>
        </w:rPr>
      </w:pPr>
      <w:r w:rsidRPr="0059493C">
        <w:rPr>
          <w:rFonts w:ascii="Arial Narrow" w:hAnsi="Arial Narrow" w:cs="Arial"/>
          <w:i/>
          <w:iCs/>
          <w:sz w:val="24"/>
          <w:szCs w:val="24"/>
        </w:rPr>
        <w:t>...........................................(</w:t>
      </w:r>
      <w:r w:rsidRPr="0059493C">
        <w:rPr>
          <w:rFonts w:ascii="Arial Narrow" w:hAnsi="Arial Narrow" w:cs="Arial"/>
          <w:i/>
          <w:iCs/>
        </w:rPr>
        <w:t>miejscowość),</w:t>
      </w:r>
      <w:r w:rsidRPr="0059493C">
        <w:rPr>
          <w:rFonts w:ascii="Arial Narrow" w:hAnsi="Arial Narrow" w:cs="Arial"/>
          <w:i/>
          <w:iCs/>
          <w:sz w:val="24"/>
          <w:szCs w:val="24"/>
        </w:rPr>
        <w:t xml:space="preserve"> dnia ....................20</w:t>
      </w:r>
      <w:r w:rsidR="00A37495">
        <w:rPr>
          <w:rFonts w:ascii="Arial Narrow" w:hAnsi="Arial Narrow" w:cs="Arial"/>
          <w:i/>
          <w:iCs/>
          <w:sz w:val="24"/>
          <w:szCs w:val="24"/>
        </w:rPr>
        <w:t>20</w:t>
      </w:r>
      <w:r w:rsidRPr="0059493C">
        <w:rPr>
          <w:rFonts w:ascii="Arial Narrow" w:hAnsi="Arial Narrow" w:cs="Arial"/>
          <w:i/>
          <w:iCs/>
          <w:sz w:val="24"/>
          <w:szCs w:val="24"/>
        </w:rPr>
        <w:t xml:space="preserve"> r.     </w:t>
      </w:r>
    </w:p>
    <w:p w14:paraId="1FB9FF5A" w14:textId="77777777" w:rsidR="00830E4B" w:rsidRDefault="00830E4B" w:rsidP="002D7FBA">
      <w:pPr>
        <w:ind w:right="-1"/>
        <w:rPr>
          <w:rFonts w:ascii="Arial Narrow" w:hAnsi="Arial Narrow" w:cs="Arial"/>
          <w:i/>
          <w:iCs/>
          <w:sz w:val="24"/>
          <w:szCs w:val="24"/>
        </w:rPr>
      </w:pPr>
    </w:p>
    <w:p w14:paraId="3D85F20B" w14:textId="77777777" w:rsidR="00830E4B" w:rsidRPr="0059493C" w:rsidRDefault="00830E4B" w:rsidP="002D7FBA">
      <w:pPr>
        <w:ind w:right="-1"/>
        <w:jc w:val="right"/>
        <w:rPr>
          <w:rFonts w:ascii="Arial Narrow" w:hAnsi="Arial Narrow" w:cs="Arial"/>
          <w:i/>
          <w:iCs/>
          <w:sz w:val="24"/>
          <w:szCs w:val="24"/>
        </w:rPr>
      </w:pPr>
      <w:r w:rsidRPr="0059493C">
        <w:rPr>
          <w:rFonts w:ascii="Arial Narrow" w:hAnsi="Arial Narrow" w:cs="Arial"/>
          <w:i/>
          <w:iCs/>
          <w:sz w:val="24"/>
          <w:szCs w:val="24"/>
        </w:rPr>
        <w:tab/>
      </w:r>
      <w:r w:rsidRPr="0059493C">
        <w:rPr>
          <w:rFonts w:ascii="Arial Narrow" w:hAnsi="Arial Narrow" w:cs="Arial"/>
          <w:i/>
          <w:iCs/>
          <w:sz w:val="24"/>
          <w:szCs w:val="24"/>
        </w:rPr>
        <w:tab/>
        <w:t xml:space="preserve">                         ......................................................</w:t>
      </w:r>
    </w:p>
    <w:p w14:paraId="56A35B5F" w14:textId="77777777" w:rsidR="00830E4B" w:rsidRPr="00641A9B" w:rsidRDefault="00830E4B" w:rsidP="002D7FBA">
      <w:pPr>
        <w:ind w:right="-1"/>
        <w:jc w:val="right"/>
        <w:rPr>
          <w:rFonts w:ascii="Arial Narrow" w:hAnsi="Arial Narrow" w:cs="Arial"/>
          <w:b/>
          <w:bCs/>
          <w:sz w:val="24"/>
          <w:szCs w:val="24"/>
        </w:rPr>
      </w:pPr>
      <w:r w:rsidRPr="0059493C">
        <w:rPr>
          <w:rFonts w:ascii="Arial Narrow" w:hAnsi="Arial Narrow" w:cs="Arial"/>
        </w:rPr>
        <w:t xml:space="preserve">   (podpis i pieczęć osoby upoważnionej)</w:t>
      </w:r>
    </w:p>
    <w:p w14:paraId="53F5415F" w14:textId="77777777" w:rsidR="00BE0CD2" w:rsidRDefault="00BE0CD2" w:rsidP="002D7FBA">
      <w:pPr>
        <w:spacing w:line="259" w:lineRule="auto"/>
        <w:jc w:val="right"/>
        <w:rPr>
          <w:rFonts w:ascii="Arial Narrow" w:hAnsi="Arial Narrow"/>
          <w:b/>
          <w:sz w:val="22"/>
          <w:szCs w:val="22"/>
        </w:rPr>
      </w:pPr>
    </w:p>
    <w:p w14:paraId="02D9CF01" w14:textId="5B15AF02" w:rsidR="00F15BCF" w:rsidRDefault="00F15BCF">
      <w:pPr>
        <w:spacing w:after="200" w:line="276" w:lineRule="auto"/>
        <w:rPr>
          <w:rFonts w:ascii="Arial Narrow" w:hAnsi="Arial Narrow"/>
          <w:b/>
          <w:sz w:val="22"/>
          <w:szCs w:val="22"/>
        </w:rPr>
      </w:pPr>
      <w:r>
        <w:rPr>
          <w:rFonts w:ascii="Arial Narrow" w:hAnsi="Arial Narrow"/>
          <w:b/>
          <w:sz w:val="22"/>
          <w:szCs w:val="22"/>
        </w:rPr>
        <w:br w:type="page"/>
      </w:r>
    </w:p>
    <w:p w14:paraId="69E7B6CA" w14:textId="77777777" w:rsidR="00956C56" w:rsidRDefault="00956C56" w:rsidP="002D7FBA">
      <w:pPr>
        <w:spacing w:line="259" w:lineRule="auto"/>
        <w:jc w:val="right"/>
        <w:rPr>
          <w:rFonts w:ascii="Arial Narrow" w:hAnsi="Arial Narrow"/>
          <w:b/>
          <w:sz w:val="22"/>
          <w:szCs w:val="22"/>
        </w:rPr>
      </w:pPr>
    </w:p>
    <w:p w14:paraId="78E705A5" w14:textId="77777777" w:rsidR="00830E4B" w:rsidRPr="0067233A" w:rsidRDefault="00830E4B" w:rsidP="002D7FBA">
      <w:pPr>
        <w:spacing w:line="259" w:lineRule="auto"/>
        <w:jc w:val="right"/>
        <w:rPr>
          <w:rFonts w:ascii="Arial Narrow" w:hAnsi="Arial Narrow"/>
          <w:b/>
          <w:sz w:val="22"/>
          <w:szCs w:val="22"/>
        </w:rPr>
      </w:pPr>
      <w:r w:rsidRPr="0067233A">
        <w:rPr>
          <w:rFonts w:ascii="Arial Narrow" w:hAnsi="Arial Narrow"/>
          <w:b/>
          <w:sz w:val="22"/>
          <w:szCs w:val="22"/>
        </w:rPr>
        <w:t xml:space="preserve">Załącznik Nr </w:t>
      </w:r>
      <w:r>
        <w:rPr>
          <w:rFonts w:ascii="Arial Narrow" w:hAnsi="Arial Narrow"/>
          <w:b/>
          <w:sz w:val="22"/>
          <w:szCs w:val="22"/>
        </w:rPr>
        <w:t>6</w:t>
      </w:r>
    </w:p>
    <w:p w14:paraId="51D07232" w14:textId="77777777" w:rsidR="00830E4B" w:rsidRPr="00C058B4" w:rsidRDefault="00830E4B" w:rsidP="002D7FBA">
      <w:pPr>
        <w:jc w:val="center"/>
        <w:rPr>
          <w:rFonts w:ascii="Arial Narrow" w:hAnsi="Arial Narrow"/>
          <w:b/>
          <w:sz w:val="24"/>
          <w:szCs w:val="24"/>
        </w:rPr>
      </w:pPr>
      <w:r w:rsidRPr="00C058B4">
        <w:rPr>
          <w:rFonts w:ascii="Arial Narrow" w:hAnsi="Arial Narrow"/>
          <w:b/>
          <w:sz w:val="24"/>
          <w:szCs w:val="24"/>
        </w:rPr>
        <w:t>WZÓR</w:t>
      </w:r>
    </w:p>
    <w:p w14:paraId="44B9BE42" w14:textId="77777777" w:rsidR="00830E4B" w:rsidRPr="00C058B4" w:rsidRDefault="00830E4B" w:rsidP="002D7FBA">
      <w:pPr>
        <w:jc w:val="center"/>
        <w:rPr>
          <w:rFonts w:ascii="Arial Narrow" w:hAnsi="Arial Narrow"/>
          <w:b/>
          <w:sz w:val="24"/>
          <w:szCs w:val="24"/>
        </w:rPr>
      </w:pPr>
      <w:r w:rsidRPr="00C058B4">
        <w:rPr>
          <w:rFonts w:ascii="Arial Narrow" w:hAnsi="Arial Narrow"/>
          <w:b/>
          <w:sz w:val="24"/>
          <w:szCs w:val="24"/>
        </w:rPr>
        <w:t>Oświadczenie o przynależności lub braku przynależności do grupy kapitałowej, o której mowa w art. 24 ust. 1 pkt 23 ustawy Prawo zamówień publicznych</w:t>
      </w:r>
    </w:p>
    <w:p w14:paraId="24C4B881" w14:textId="77777777" w:rsidR="00830E4B" w:rsidRPr="00B52629" w:rsidRDefault="00830E4B" w:rsidP="002D7FBA">
      <w:pPr>
        <w:rPr>
          <w:rFonts w:ascii="Arial Narrow" w:hAnsi="Arial Narrow"/>
          <w:b/>
          <w:sz w:val="16"/>
          <w:szCs w:val="16"/>
        </w:rPr>
      </w:pPr>
    </w:p>
    <w:p w14:paraId="15812009" w14:textId="77777777" w:rsidR="005A2E14" w:rsidRDefault="00F66E65" w:rsidP="005A2E14">
      <w:pPr>
        <w:rPr>
          <w:rFonts w:ascii="Arial Narrow" w:hAnsi="Arial Narrow"/>
          <w:b/>
          <w:sz w:val="22"/>
          <w:szCs w:val="22"/>
        </w:rPr>
      </w:pPr>
      <w:r w:rsidRPr="00BA500A">
        <w:rPr>
          <w:rFonts w:ascii="Arial Narrow" w:hAnsi="Arial Narrow"/>
          <w:b/>
          <w:sz w:val="22"/>
          <w:szCs w:val="22"/>
        </w:rPr>
        <w:t xml:space="preserve">Przedmiot zamówienia: </w:t>
      </w:r>
    </w:p>
    <w:p w14:paraId="6857621E" w14:textId="15B6C121" w:rsidR="005A2E14" w:rsidRPr="005A2E14" w:rsidRDefault="005A2E14" w:rsidP="005A2E14">
      <w:pPr>
        <w:jc w:val="center"/>
        <w:rPr>
          <w:rFonts w:ascii="Arial Narrow" w:hAnsi="Arial Narrow"/>
          <w:b/>
          <w:sz w:val="24"/>
          <w:szCs w:val="24"/>
        </w:rPr>
      </w:pPr>
      <w:r w:rsidRPr="005A2E14">
        <w:rPr>
          <w:rFonts w:ascii="Arial Narrow" w:hAnsi="Arial Narrow"/>
          <w:b/>
          <w:sz w:val="24"/>
          <w:szCs w:val="24"/>
        </w:rPr>
        <w:t>„Rozbudowa drogi gminnej nr 090817C ul. Ks. Ignacego Gepperta od km 0+000,00 do km 0+314,58 w Nakle nad Notecią”.</w:t>
      </w:r>
    </w:p>
    <w:p w14:paraId="56B69C2C" w14:textId="40E33AE6" w:rsidR="000547DE" w:rsidRPr="009D1E85" w:rsidRDefault="000547DE" w:rsidP="000547DE">
      <w:pPr>
        <w:jc w:val="center"/>
        <w:rPr>
          <w:rFonts w:ascii="Arial Narrow" w:hAnsi="Arial Narrow"/>
          <w:b/>
          <w:sz w:val="24"/>
          <w:szCs w:val="24"/>
        </w:rPr>
      </w:pPr>
    </w:p>
    <w:p w14:paraId="1B4A237C" w14:textId="77777777" w:rsidR="00F66E65" w:rsidRPr="00BA500A" w:rsidRDefault="00F66E65" w:rsidP="002D7FBA">
      <w:pPr>
        <w:jc w:val="both"/>
        <w:rPr>
          <w:rFonts w:ascii="Arial Narrow" w:hAnsi="Arial Narrow"/>
          <w:b/>
          <w:sz w:val="22"/>
          <w:szCs w:val="22"/>
        </w:rPr>
      </w:pPr>
    </w:p>
    <w:p w14:paraId="06400811" w14:textId="77777777" w:rsidR="00797C3F" w:rsidRPr="00641A9B" w:rsidRDefault="00797C3F" w:rsidP="002D7FBA">
      <w:pPr>
        <w:pStyle w:val="Akapitzlist"/>
        <w:spacing w:after="0" w:line="240" w:lineRule="auto"/>
        <w:ind w:left="0"/>
        <w:jc w:val="center"/>
        <w:rPr>
          <w:rFonts w:ascii="Arial Narrow" w:hAnsi="Arial Narrow"/>
          <w:b/>
          <w:sz w:val="24"/>
          <w:szCs w:val="24"/>
        </w:rPr>
      </w:pPr>
    </w:p>
    <w:p w14:paraId="61823A9B" w14:textId="77777777" w:rsidR="00830E4B" w:rsidRPr="002E5F5D" w:rsidRDefault="00830E4B" w:rsidP="002D7FBA">
      <w:pPr>
        <w:rPr>
          <w:rFonts w:ascii="Arial Narrow" w:hAnsi="Arial Narrow"/>
          <w:sz w:val="22"/>
          <w:szCs w:val="24"/>
        </w:rPr>
      </w:pPr>
      <w:r w:rsidRPr="002E5F5D">
        <w:rPr>
          <w:rFonts w:ascii="Arial Narrow" w:hAnsi="Arial Narrow"/>
          <w:sz w:val="22"/>
          <w:szCs w:val="24"/>
        </w:rPr>
        <w:t>Postępowanie opublikowano:</w:t>
      </w:r>
    </w:p>
    <w:p w14:paraId="5C0F429E" w14:textId="77777777" w:rsidR="00830E4B" w:rsidRPr="00B52629" w:rsidRDefault="00830E4B" w:rsidP="002D7FBA">
      <w:pPr>
        <w:jc w:val="center"/>
        <w:rPr>
          <w:rFonts w:ascii="Arial Narrow" w:hAnsi="Arial Narrow"/>
          <w:sz w:val="16"/>
          <w:szCs w:val="16"/>
        </w:rPr>
      </w:pPr>
    </w:p>
    <w:p w14:paraId="507BA055" w14:textId="77777777" w:rsidR="00830E4B" w:rsidRPr="0059493C" w:rsidRDefault="00830E4B" w:rsidP="002D7FBA">
      <w:pPr>
        <w:ind w:left="426"/>
        <w:rPr>
          <w:rFonts w:ascii="Arial Narrow" w:hAnsi="Arial Narrow"/>
          <w:sz w:val="24"/>
          <w:szCs w:val="24"/>
          <w:lang w:eastAsia="en-US"/>
        </w:rPr>
      </w:pPr>
      <w:r w:rsidRPr="0059493C">
        <w:rPr>
          <w:rFonts w:ascii="Arial Narrow" w:hAnsi="Arial Narrow"/>
          <w:sz w:val="24"/>
          <w:szCs w:val="24"/>
          <w:lang w:eastAsia="en-US"/>
        </w:rPr>
        <w:t>1.</w:t>
      </w:r>
      <w:r w:rsidRPr="0059493C">
        <w:rPr>
          <w:rFonts w:ascii="Arial Narrow" w:hAnsi="Arial Narrow"/>
          <w:sz w:val="24"/>
          <w:szCs w:val="24"/>
          <w:lang w:eastAsia="en-US"/>
        </w:rPr>
        <w:tab/>
        <w:t>W Bi</w:t>
      </w:r>
      <w:r>
        <w:rPr>
          <w:rFonts w:ascii="Arial Narrow" w:hAnsi="Arial Narrow"/>
          <w:sz w:val="24"/>
          <w:szCs w:val="24"/>
          <w:lang w:eastAsia="en-US"/>
        </w:rPr>
        <w:t>uletynie Zamówień Publicznych (</w:t>
      </w:r>
      <w:r w:rsidRPr="0059493C">
        <w:rPr>
          <w:rFonts w:ascii="Arial Narrow" w:hAnsi="Arial Narrow"/>
          <w:sz w:val="24"/>
          <w:szCs w:val="24"/>
          <w:lang w:eastAsia="en-US"/>
        </w:rPr>
        <w:t>BZP) Nr …………………….- 20</w:t>
      </w:r>
      <w:r w:rsidR="00A37495">
        <w:rPr>
          <w:rFonts w:ascii="Arial Narrow" w:hAnsi="Arial Narrow"/>
          <w:sz w:val="24"/>
          <w:szCs w:val="24"/>
          <w:lang w:eastAsia="en-US"/>
        </w:rPr>
        <w:t>20</w:t>
      </w:r>
      <w:r w:rsidRPr="0059493C">
        <w:rPr>
          <w:rFonts w:ascii="Arial Narrow" w:hAnsi="Arial Narrow"/>
          <w:sz w:val="24"/>
          <w:szCs w:val="24"/>
          <w:lang w:eastAsia="en-US"/>
        </w:rPr>
        <w:t xml:space="preserve"> w dniu ……….20</w:t>
      </w:r>
      <w:r w:rsidR="00A37495">
        <w:rPr>
          <w:rFonts w:ascii="Arial Narrow" w:hAnsi="Arial Narrow"/>
          <w:sz w:val="24"/>
          <w:szCs w:val="24"/>
          <w:lang w:eastAsia="en-US"/>
        </w:rPr>
        <w:t>20</w:t>
      </w:r>
      <w:r w:rsidRPr="0059493C">
        <w:rPr>
          <w:rFonts w:ascii="Arial Narrow" w:hAnsi="Arial Narrow"/>
          <w:sz w:val="24"/>
          <w:szCs w:val="24"/>
          <w:lang w:eastAsia="en-US"/>
        </w:rPr>
        <w:t xml:space="preserve"> r.</w:t>
      </w:r>
    </w:p>
    <w:p w14:paraId="31C2BD2A" w14:textId="77777777" w:rsidR="00830E4B" w:rsidRPr="0059493C" w:rsidRDefault="00830E4B" w:rsidP="002D7FBA">
      <w:pPr>
        <w:ind w:left="426"/>
        <w:rPr>
          <w:rFonts w:ascii="Arial Narrow" w:hAnsi="Arial Narrow"/>
          <w:sz w:val="24"/>
          <w:szCs w:val="24"/>
          <w:lang w:eastAsia="en-US"/>
        </w:rPr>
      </w:pPr>
      <w:r w:rsidRPr="0059493C">
        <w:rPr>
          <w:rFonts w:ascii="Arial Narrow" w:hAnsi="Arial Narrow"/>
          <w:sz w:val="24"/>
          <w:szCs w:val="24"/>
          <w:lang w:eastAsia="en-US"/>
        </w:rPr>
        <w:t>2.</w:t>
      </w:r>
      <w:r w:rsidRPr="0059493C">
        <w:rPr>
          <w:rFonts w:ascii="Arial Narrow" w:hAnsi="Arial Narrow"/>
          <w:sz w:val="24"/>
          <w:szCs w:val="24"/>
          <w:lang w:eastAsia="en-US"/>
        </w:rPr>
        <w:tab/>
        <w:t xml:space="preserve">Na stronie internetowej Zamawiającego: </w:t>
      </w:r>
      <w:hyperlink r:id="rId21" w:history="1">
        <w:r w:rsidRPr="0059493C">
          <w:rPr>
            <w:rFonts w:ascii="Arial Narrow" w:hAnsi="Arial Narrow"/>
            <w:color w:val="0000FF"/>
            <w:sz w:val="24"/>
            <w:szCs w:val="24"/>
            <w:u w:val="single"/>
            <w:lang w:eastAsia="en-US"/>
          </w:rPr>
          <w:t>www.bip.gmina-naklo.pl</w:t>
        </w:r>
      </w:hyperlink>
    </w:p>
    <w:p w14:paraId="16DFB765" w14:textId="77777777" w:rsidR="00830E4B" w:rsidRDefault="00830E4B" w:rsidP="002D7FBA">
      <w:pPr>
        <w:rPr>
          <w:rFonts w:ascii="Arial Narrow" w:hAnsi="Arial Narrow"/>
          <w:b/>
          <w:sz w:val="22"/>
          <w:szCs w:val="22"/>
        </w:rPr>
      </w:pPr>
    </w:p>
    <w:p w14:paraId="1F8B6DF1" w14:textId="77777777" w:rsidR="00830E4B" w:rsidRPr="0067233A" w:rsidRDefault="00830E4B" w:rsidP="002D7FBA">
      <w:pPr>
        <w:rPr>
          <w:rFonts w:ascii="Arial Narrow" w:hAnsi="Arial Narrow"/>
          <w:b/>
          <w:sz w:val="22"/>
          <w:szCs w:val="22"/>
        </w:rPr>
      </w:pPr>
      <w:r w:rsidRPr="0067233A">
        <w:rPr>
          <w:rFonts w:ascii="Arial Narrow" w:hAnsi="Arial Narrow"/>
          <w:b/>
          <w:sz w:val="22"/>
          <w:szCs w:val="22"/>
        </w:rPr>
        <w:t>Zamawiający:</w:t>
      </w:r>
    </w:p>
    <w:p w14:paraId="43057EA2" w14:textId="77777777" w:rsidR="00830E4B" w:rsidRPr="0067233A" w:rsidRDefault="00830E4B" w:rsidP="002D7FBA">
      <w:pPr>
        <w:rPr>
          <w:rFonts w:ascii="Arial Narrow" w:hAnsi="Arial Narrow" w:cs="Arial"/>
          <w:b/>
          <w:sz w:val="22"/>
          <w:szCs w:val="22"/>
        </w:rPr>
      </w:pPr>
      <w:r w:rsidRPr="0067233A">
        <w:rPr>
          <w:rFonts w:ascii="Arial Narrow" w:hAnsi="Arial Narrow" w:cs="Arial"/>
          <w:b/>
          <w:sz w:val="22"/>
          <w:szCs w:val="22"/>
        </w:rPr>
        <w:t xml:space="preserve">                                          Gmina Nakło nad Notecią</w:t>
      </w:r>
    </w:p>
    <w:p w14:paraId="44D7DCA6" w14:textId="77777777" w:rsidR="00830E4B" w:rsidRPr="0067233A" w:rsidRDefault="00830E4B" w:rsidP="002D7FBA">
      <w:pPr>
        <w:rPr>
          <w:rFonts w:ascii="Arial Narrow" w:hAnsi="Arial Narrow" w:cs="Arial"/>
          <w:b/>
          <w:sz w:val="22"/>
          <w:szCs w:val="22"/>
        </w:rPr>
      </w:pPr>
      <w:r w:rsidRPr="0067233A">
        <w:rPr>
          <w:rFonts w:ascii="Arial Narrow" w:hAnsi="Arial Narrow" w:cs="Arial"/>
          <w:b/>
          <w:sz w:val="22"/>
          <w:szCs w:val="22"/>
        </w:rPr>
        <w:tab/>
      </w:r>
      <w:r w:rsidRPr="0067233A">
        <w:rPr>
          <w:rFonts w:ascii="Arial Narrow" w:hAnsi="Arial Narrow" w:cs="Arial"/>
          <w:b/>
          <w:sz w:val="22"/>
          <w:szCs w:val="22"/>
        </w:rPr>
        <w:tab/>
      </w:r>
      <w:r w:rsidRPr="0067233A">
        <w:rPr>
          <w:rFonts w:ascii="Arial Narrow" w:hAnsi="Arial Narrow" w:cs="Arial"/>
          <w:b/>
          <w:sz w:val="22"/>
          <w:szCs w:val="22"/>
        </w:rPr>
        <w:tab/>
        <w:t>ul. Ks. Piotra Skargi 7</w:t>
      </w:r>
    </w:p>
    <w:p w14:paraId="2838B74E" w14:textId="77777777" w:rsidR="00830E4B" w:rsidRPr="0067233A" w:rsidRDefault="00830E4B" w:rsidP="002D7FBA">
      <w:pPr>
        <w:rPr>
          <w:rFonts w:ascii="Arial Narrow" w:hAnsi="Arial Narrow" w:cs="Arial"/>
          <w:b/>
          <w:sz w:val="22"/>
          <w:szCs w:val="22"/>
        </w:rPr>
      </w:pPr>
      <w:r w:rsidRPr="0067233A">
        <w:rPr>
          <w:rFonts w:ascii="Arial Narrow" w:hAnsi="Arial Narrow" w:cs="Arial"/>
          <w:b/>
          <w:sz w:val="22"/>
          <w:szCs w:val="22"/>
        </w:rPr>
        <w:tab/>
      </w:r>
      <w:r w:rsidRPr="0067233A">
        <w:rPr>
          <w:rFonts w:ascii="Arial Narrow" w:hAnsi="Arial Narrow" w:cs="Arial"/>
          <w:b/>
          <w:sz w:val="22"/>
          <w:szCs w:val="22"/>
        </w:rPr>
        <w:tab/>
      </w:r>
      <w:r w:rsidRPr="0067233A">
        <w:rPr>
          <w:rFonts w:ascii="Arial Narrow" w:hAnsi="Arial Narrow" w:cs="Arial"/>
          <w:b/>
          <w:sz w:val="22"/>
          <w:szCs w:val="22"/>
        </w:rPr>
        <w:tab/>
        <w:t>89 – 100 Nakło nad Notecią</w:t>
      </w:r>
    </w:p>
    <w:p w14:paraId="109009E4" w14:textId="68C6FEC4" w:rsidR="00830E4B" w:rsidRPr="0067233A" w:rsidRDefault="00830E4B" w:rsidP="00F15BCF">
      <w:pPr>
        <w:rPr>
          <w:rFonts w:ascii="Arial Narrow" w:hAnsi="Arial Narrow" w:cs="Arial"/>
          <w:b/>
          <w:sz w:val="22"/>
          <w:szCs w:val="22"/>
        </w:rPr>
      </w:pPr>
      <w:r w:rsidRPr="0067233A">
        <w:rPr>
          <w:rFonts w:ascii="Arial Narrow" w:hAnsi="Arial Narrow" w:cs="Arial"/>
          <w:b/>
          <w:sz w:val="22"/>
          <w:szCs w:val="22"/>
        </w:rPr>
        <w:tab/>
      </w:r>
      <w:r w:rsidRPr="0067233A">
        <w:rPr>
          <w:rFonts w:ascii="Arial Narrow" w:hAnsi="Arial Narrow" w:cs="Arial"/>
          <w:b/>
          <w:sz w:val="22"/>
          <w:szCs w:val="22"/>
        </w:rPr>
        <w:tab/>
      </w:r>
      <w:r w:rsidRPr="0067233A">
        <w:rPr>
          <w:rFonts w:ascii="Arial Narrow" w:hAnsi="Arial Narrow" w:cs="Arial"/>
          <w:b/>
          <w:sz w:val="22"/>
          <w:szCs w:val="22"/>
        </w:rPr>
        <w:tab/>
      </w:r>
    </w:p>
    <w:p w14:paraId="00D820C3" w14:textId="77777777" w:rsidR="00830E4B" w:rsidRPr="0067233A" w:rsidRDefault="00830E4B" w:rsidP="002D7FBA">
      <w:pPr>
        <w:rPr>
          <w:rFonts w:ascii="Arial Narrow" w:hAnsi="Arial Narrow"/>
          <w:b/>
          <w:sz w:val="22"/>
          <w:szCs w:val="22"/>
        </w:rPr>
      </w:pPr>
      <w:r w:rsidRPr="0067233A">
        <w:rPr>
          <w:rFonts w:ascii="Arial Narrow" w:hAnsi="Arial Narrow"/>
          <w:b/>
          <w:sz w:val="22"/>
          <w:szCs w:val="22"/>
        </w:rPr>
        <w:t>Wykonawca:</w:t>
      </w:r>
    </w:p>
    <w:p w14:paraId="7E6D7D67" w14:textId="77777777" w:rsidR="00830E4B" w:rsidRPr="0067233A" w:rsidRDefault="00830E4B" w:rsidP="002D7FBA">
      <w:pPr>
        <w:ind w:left="2268"/>
        <w:rPr>
          <w:rFonts w:ascii="Arial Narrow" w:hAnsi="Arial Narrow"/>
          <w:sz w:val="22"/>
          <w:szCs w:val="22"/>
        </w:rPr>
      </w:pPr>
      <w:r w:rsidRPr="0067233A">
        <w:rPr>
          <w:rFonts w:ascii="Arial Narrow" w:hAnsi="Arial Narrow"/>
          <w:sz w:val="22"/>
          <w:szCs w:val="22"/>
        </w:rPr>
        <w:t>……………………………………………………………………………………………………………………………</w:t>
      </w:r>
      <w:r>
        <w:rPr>
          <w:rFonts w:ascii="Arial Narrow" w:hAnsi="Arial Narrow"/>
          <w:sz w:val="22"/>
          <w:szCs w:val="22"/>
        </w:rPr>
        <w:t>………………………………………………………………………</w:t>
      </w:r>
    </w:p>
    <w:p w14:paraId="4970CAD6" w14:textId="77777777" w:rsidR="00830E4B" w:rsidRPr="0067233A" w:rsidRDefault="00830E4B" w:rsidP="002D7FBA">
      <w:pPr>
        <w:ind w:left="2268"/>
        <w:jc w:val="center"/>
        <w:rPr>
          <w:rFonts w:ascii="Arial Narrow" w:hAnsi="Arial Narrow"/>
        </w:rPr>
      </w:pPr>
      <w:r>
        <w:rPr>
          <w:rFonts w:ascii="Arial Narrow" w:hAnsi="Arial Narrow"/>
        </w:rPr>
        <w:t>(Nazwa i adres Wykonawcy</w:t>
      </w:r>
      <w:r w:rsidRPr="0067233A">
        <w:rPr>
          <w:rFonts w:ascii="Arial Narrow" w:hAnsi="Arial Narrow"/>
        </w:rPr>
        <w:t>)</w:t>
      </w:r>
    </w:p>
    <w:p w14:paraId="072240D9" w14:textId="77777777" w:rsidR="00830E4B" w:rsidRPr="0067233A" w:rsidRDefault="00830E4B" w:rsidP="002D7FBA">
      <w:pPr>
        <w:autoSpaceDE w:val="0"/>
        <w:autoSpaceDN w:val="0"/>
        <w:adjustRightInd w:val="0"/>
        <w:jc w:val="both"/>
        <w:rPr>
          <w:rFonts w:ascii="Arial Narrow" w:hAnsi="Arial Narrow"/>
          <w:sz w:val="24"/>
          <w:szCs w:val="24"/>
        </w:rPr>
      </w:pPr>
      <w:r>
        <w:rPr>
          <w:rFonts w:ascii="Arial Narrow" w:hAnsi="Arial Narrow"/>
          <w:sz w:val="24"/>
          <w:szCs w:val="24"/>
        </w:rPr>
        <w:t>Oświadczam/y, że</w:t>
      </w:r>
      <w:r w:rsidRPr="0067233A">
        <w:rPr>
          <w:rFonts w:ascii="Arial Narrow" w:hAnsi="Arial Narrow"/>
          <w:sz w:val="24"/>
          <w:szCs w:val="24"/>
        </w:rPr>
        <w:t>:</w:t>
      </w:r>
    </w:p>
    <w:p w14:paraId="481E74C9" w14:textId="77777777" w:rsidR="00830E4B" w:rsidRPr="0067233A" w:rsidRDefault="00830E4B" w:rsidP="00A21585">
      <w:pPr>
        <w:numPr>
          <w:ilvl w:val="0"/>
          <w:numId w:val="90"/>
        </w:numPr>
        <w:spacing w:line="276" w:lineRule="auto"/>
        <w:contextualSpacing/>
        <w:jc w:val="both"/>
        <w:rPr>
          <w:rFonts w:ascii="Arial Narrow" w:hAnsi="Arial Narrow" w:cs="Arial"/>
          <w:b/>
          <w:sz w:val="22"/>
          <w:szCs w:val="22"/>
        </w:rPr>
      </w:pPr>
      <w:r w:rsidRPr="0067233A">
        <w:rPr>
          <w:rFonts w:ascii="Arial Narrow" w:hAnsi="Arial Narrow" w:cs="Arial"/>
          <w:b/>
          <w:sz w:val="22"/>
          <w:szCs w:val="22"/>
        </w:rPr>
        <w:t>nie należę/my do grupy kapitałowej*</w:t>
      </w:r>
      <w:r w:rsidRPr="0067233A">
        <w:rPr>
          <w:rFonts w:ascii="Arial Narrow" w:hAnsi="Arial Narrow" w:cs="Arial"/>
          <w:sz w:val="22"/>
          <w:szCs w:val="22"/>
        </w:rPr>
        <w:t xml:space="preserve">, </w:t>
      </w:r>
      <w:r w:rsidR="00F945CF" w:rsidRPr="005E4547">
        <w:rPr>
          <w:rFonts w:ascii="Arial Narrow" w:hAnsi="Arial Narrow" w:cs="Arial"/>
          <w:b/>
          <w:sz w:val="22"/>
          <w:szCs w:val="22"/>
        </w:rPr>
        <w:t>z żadnym</w:t>
      </w:r>
      <w:r w:rsidRPr="005E4547">
        <w:rPr>
          <w:rFonts w:ascii="Arial Narrow" w:hAnsi="Arial Narrow" w:cs="Arial"/>
          <w:b/>
          <w:sz w:val="22"/>
          <w:szCs w:val="22"/>
        </w:rPr>
        <w:t xml:space="preserve"> z wykonawców, którzy złożyli ofertę w przedmiotowym postępowaniu.</w:t>
      </w:r>
    </w:p>
    <w:p w14:paraId="53732673" w14:textId="77777777" w:rsidR="00830E4B" w:rsidRPr="00C81A29" w:rsidRDefault="00830E4B" w:rsidP="002D7FBA">
      <w:pPr>
        <w:ind w:left="708"/>
        <w:jc w:val="both"/>
        <w:rPr>
          <w:rFonts w:ascii="Arial Narrow" w:hAnsi="Arial Narrow" w:cs="Arial"/>
        </w:rPr>
      </w:pPr>
      <w:r w:rsidRPr="00C81A29">
        <w:rPr>
          <w:rFonts w:ascii="Arial Narrow" w:hAnsi="Arial Narrow" w:cs="Arial"/>
        </w:rPr>
        <w:t>w rozumieniu ustawy z dnia 16 lutego 2007 r. o ochronie konkurencji i konsumentów</w:t>
      </w:r>
      <w:r w:rsidR="001B6AB1">
        <w:rPr>
          <w:rFonts w:ascii="Arial Narrow" w:hAnsi="Arial Narrow" w:cs="Arial"/>
        </w:rPr>
        <w:t>,</w:t>
      </w:r>
    </w:p>
    <w:p w14:paraId="0396E50B" w14:textId="77777777" w:rsidR="00830E4B" w:rsidRPr="00C81A29" w:rsidRDefault="00830E4B" w:rsidP="002D7FBA">
      <w:pPr>
        <w:jc w:val="both"/>
        <w:rPr>
          <w:rFonts w:ascii="Arial Narrow" w:hAnsi="Arial Narrow" w:cs="Arial"/>
        </w:rPr>
      </w:pPr>
    </w:p>
    <w:p w14:paraId="4EDD939D" w14:textId="77777777" w:rsidR="00830E4B" w:rsidRPr="005E4547" w:rsidRDefault="00830E4B" w:rsidP="00A21585">
      <w:pPr>
        <w:pStyle w:val="Akapitzlist"/>
        <w:numPr>
          <w:ilvl w:val="0"/>
          <w:numId w:val="90"/>
        </w:numPr>
        <w:spacing w:after="0"/>
        <w:jc w:val="both"/>
        <w:rPr>
          <w:rFonts w:ascii="Arial Narrow" w:hAnsi="Arial Narrow" w:cs="Arial"/>
          <w:b/>
          <w:sz w:val="22"/>
          <w:szCs w:val="22"/>
        </w:rPr>
      </w:pPr>
      <w:r w:rsidRPr="005E4547">
        <w:rPr>
          <w:rFonts w:ascii="Arial Narrow" w:hAnsi="Arial Narrow" w:cs="Arial"/>
          <w:b/>
          <w:sz w:val="22"/>
          <w:szCs w:val="22"/>
        </w:rPr>
        <w:t>należę/my do grupy kapitałowej* z następującymi wykonawcami, którzy złożyli ofertę w przedmiotowym postępowaniu:</w:t>
      </w:r>
    </w:p>
    <w:p w14:paraId="2574C5DA" w14:textId="77777777" w:rsidR="00830E4B" w:rsidRPr="00C81A29" w:rsidRDefault="00830E4B" w:rsidP="002D7FBA">
      <w:pPr>
        <w:jc w:val="both"/>
        <w:rPr>
          <w:rFonts w:ascii="Arial Narrow" w:hAnsi="Arial Narrow" w:cs="Arial"/>
        </w:rPr>
      </w:pPr>
      <w:r w:rsidRPr="00C81A29">
        <w:rPr>
          <w:rFonts w:ascii="Arial Narrow" w:hAnsi="Arial Narrow" w:cs="Arial"/>
        </w:rPr>
        <w:t xml:space="preserve">    </w:t>
      </w:r>
    </w:p>
    <w:p w14:paraId="0BD7118B" w14:textId="77777777" w:rsidR="00830E4B" w:rsidRPr="0067233A" w:rsidRDefault="00830E4B" w:rsidP="002D7FBA">
      <w:pPr>
        <w:ind w:left="709"/>
        <w:jc w:val="both"/>
        <w:rPr>
          <w:rFonts w:ascii="Arial Narrow" w:hAnsi="Arial Narrow" w:cs="Arial"/>
          <w:sz w:val="22"/>
          <w:szCs w:val="22"/>
        </w:rPr>
      </w:pPr>
      <w:r w:rsidRPr="0067233A">
        <w:rPr>
          <w:rFonts w:ascii="Arial Narrow" w:hAnsi="Arial Narrow" w:cs="Arial"/>
          <w:sz w:val="22"/>
          <w:szCs w:val="22"/>
        </w:rPr>
        <w:t xml:space="preserve"> - ……………………</w:t>
      </w:r>
      <w:r>
        <w:rPr>
          <w:rFonts w:ascii="Arial Narrow" w:hAnsi="Arial Narrow" w:cs="Arial"/>
          <w:sz w:val="22"/>
          <w:szCs w:val="22"/>
        </w:rPr>
        <w:t>…………………………………………………………………………………….</w:t>
      </w:r>
    </w:p>
    <w:p w14:paraId="54C8B0B3" w14:textId="77777777" w:rsidR="00830E4B" w:rsidRDefault="00830E4B" w:rsidP="002D7FBA">
      <w:pPr>
        <w:ind w:left="709"/>
        <w:rPr>
          <w:rFonts w:ascii="Arial Narrow" w:hAnsi="Arial Narrow" w:cs="Arial"/>
          <w:sz w:val="22"/>
          <w:szCs w:val="22"/>
        </w:rPr>
      </w:pPr>
      <w:r>
        <w:rPr>
          <w:rFonts w:ascii="Arial Narrow" w:hAnsi="Arial Narrow" w:cs="Arial"/>
          <w:sz w:val="22"/>
          <w:szCs w:val="22"/>
        </w:rPr>
        <w:t xml:space="preserve"> - ……</w:t>
      </w:r>
      <w:r w:rsidRPr="0067233A">
        <w:rPr>
          <w:rFonts w:ascii="Arial Narrow" w:hAnsi="Arial Narrow" w:cs="Arial"/>
          <w:sz w:val="22"/>
          <w:szCs w:val="22"/>
        </w:rPr>
        <w:t>……………………………………………………………………………………</w:t>
      </w:r>
      <w:r>
        <w:rPr>
          <w:rFonts w:ascii="Arial Narrow" w:hAnsi="Arial Narrow" w:cs="Arial"/>
          <w:sz w:val="22"/>
          <w:szCs w:val="22"/>
        </w:rPr>
        <w:t>….</w:t>
      </w:r>
      <w:r w:rsidRPr="0067233A">
        <w:rPr>
          <w:rFonts w:ascii="Arial Narrow" w:hAnsi="Arial Narrow" w:cs="Arial"/>
          <w:sz w:val="22"/>
          <w:szCs w:val="22"/>
        </w:rPr>
        <w:t>……………</w:t>
      </w:r>
    </w:p>
    <w:p w14:paraId="322FAD80" w14:textId="77777777" w:rsidR="00830E4B" w:rsidRDefault="00830E4B" w:rsidP="002D7FBA">
      <w:pPr>
        <w:ind w:left="708"/>
        <w:rPr>
          <w:rFonts w:ascii="Arial Narrow" w:hAnsi="Arial Narrow" w:cs="Arial"/>
        </w:rPr>
      </w:pPr>
    </w:p>
    <w:p w14:paraId="6A1FE59C" w14:textId="77777777" w:rsidR="00830E4B" w:rsidRDefault="00830E4B" w:rsidP="002D7FBA">
      <w:pPr>
        <w:ind w:left="708"/>
        <w:rPr>
          <w:rFonts w:ascii="Arial" w:hAnsi="Arial" w:cs="Arial"/>
          <w:b/>
          <w:sz w:val="28"/>
          <w:szCs w:val="28"/>
        </w:rPr>
      </w:pPr>
      <w:r w:rsidRPr="00C81A29">
        <w:rPr>
          <w:rFonts w:ascii="Arial Narrow" w:hAnsi="Arial Narrow" w:cs="Arial"/>
        </w:rPr>
        <w:t>w rozumieniu ustawy z dnia 16 lutego 2007 r. o ochronie konkurencji i konsumentów</w:t>
      </w:r>
      <w:r w:rsidR="001B6AB1">
        <w:rPr>
          <w:rFonts w:ascii="Arial Narrow" w:hAnsi="Arial Narrow" w:cs="Arial"/>
        </w:rPr>
        <w:t>.</w:t>
      </w:r>
    </w:p>
    <w:p w14:paraId="64B870E7" w14:textId="77777777" w:rsidR="00830E4B" w:rsidRDefault="00830E4B" w:rsidP="002D7FBA">
      <w:pPr>
        <w:rPr>
          <w:rFonts w:ascii="Arial" w:hAnsi="Arial" w:cs="Arial"/>
          <w:b/>
          <w:sz w:val="24"/>
          <w:szCs w:val="28"/>
        </w:rPr>
      </w:pPr>
    </w:p>
    <w:p w14:paraId="12D048F4" w14:textId="77777777" w:rsidR="00830E4B" w:rsidRPr="00C8395E" w:rsidRDefault="00830E4B" w:rsidP="002D7FBA">
      <w:pPr>
        <w:rPr>
          <w:rFonts w:ascii="Arial" w:hAnsi="Arial" w:cs="Arial"/>
          <w:b/>
          <w:sz w:val="24"/>
          <w:szCs w:val="28"/>
        </w:rPr>
      </w:pPr>
      <w:r w:rsidRPr="00C8395E">
        <w:rPr>
          <w:rFonts w:ascii="Arial" w:hAnsi="Arial" w:cs="Arial"/>
          <w:b/>
          <w:sz w:val="24"/>
          <w:szCs w:val="28"/>
        </w:rPr>
        <w:t>* właściwe zaznaczyć</w:t>
      </w:r>
    </w:p>
    <w:p w14:paraId="5B8B75DB" w14:textId="77777777" w:rsidR="00830E4B" w:rsidRPr="00C8395E" w:rsidRDefault="00830E4B" w:rsidP="002D7FBA">
      <w:pPr>
        <w:jc w:val="both"/>
        <w:rPr>
          <w:rFonts w:ascii="Arial Narrow" w:hAnsi="Arial Narrow" w:cs="Arial"/>
          <w:color w:val="222222"/>
          <w:sz w:val="18"/>
        </w:rPr>
      </w:pPr>
      <w:r w:rsidRPr="00C8395E">
        <w:rPr>
          <w:rFonts w:ascii="Arial Narrow" w:hAnsi="Arial Narrow" w:cs="Arial"/>
          <w:color w:val="222222"/>
          <w:sz w:val="18"/>
        </w:rPr>
        <w:t>W przypadku przynależności do tej samej grupy kapitałowej Wykonawca może złożyć wraz z oświadczeniem dowody potwierdzające, że powiązania z innym Wykonawcą nie prowadzą do zakłócenia konkurencji w postęp</w:t>
      </w:r>
      <w:r>
        <w:rPr>
          <w:rFonts w:ascii="Arial Narrow" w:hAnsi="Arial Narrow" w:cs="Arial"/>
          <w:color w:val="222222"/>
          <w:sz w:val="18"/>
        </w:rPr>
        <w:t>owaniu o udzielenie zamówienia.</w:t>
      </w:r>
    </w:p>
    <w:p w14:paraId="10353BC3" w14:textId="77777777" w:rsidR="00830E4B" w:rsidRPr="00C8395E" w:rsidRDefault="00830E4B" w:rsidP="002D7FBA">
      <w:pPr>
        <w:jc w:val="both"/>
        <w:rPr>
          <w:rFonts w:ascii="Arial Narrow" w:hAnsi="Arial Narrow" w:cs="Arial"/>
          <w:sz w:val="18"/>
        </w:rPr>
      </w:pPr>
      <w:r w:rsidRPr="00C8395E">
        <w:rPr>
          <w:rFonts w:ascii="Arial Narrow" w:hAnsi="Arial Narrow" w:cs="Arial"/>
          <w:sz w:val="18"/>
        </w:rPr>
        <w:t>Oświadczam, że wszystkie informacje podane w powyższych oświadczeniach są aktualne i zgodne z prawdą oraz zostały przedstawione z pełną świadomością konsekwencji wprowadzenia Zamawiającego w błąd przy przedstawianiu informacji.</w:t>
      </w:r>
    </w:p>
    <w:p w14:paraId="65425C36" w14:textId="77777777" w:rsidR="00830E4B" w:rsidRPr="00C8395E" w:rsidRDefault="00830E4B" w:rsidP="002D7FBA">
      <w:pPr>
        <w:rPr>
          <w:rFonts w:ascii="Arial Narrow" w:hAnsi="Arial Narrow"/>
          <w:b/>
          <w:sz w:val="18"/>
        </w:rPr>
      </w:pPr>
    </w:p>
    <w:p w14:paraId="3DD8828C" w14:textId="77777777" w:rsidR="00830E4B" w:rsidRPr="00C8395E" w:rsidRDefault="00830E4B" w:rsidP="002D7FBA">
      <w:pPr>
        <w:rPr>
          <w:rFonts w:ascii="Arial Narrow" w:hAnsi="Arial Narrow"/>
          <w:sz w:val="22"/>
          <w:szCs w:val="24"/>
        </w:rPr>
      </w:pPr>
      <w:r w:rsidRPr="00C8395E">
        <w:rPr>
          <w:rFonts w:ascii="Arial Narrow" w:hAnsi="Arial Narrow"/>
          <w:sz w:val="22"/>
          <w:szCs w:val="24"/>
        </w:rPr>
        <w:t>………………………………...., dnia ……………20</w:t>
      </w:r>
      <w:r w:rsidR="004D2602">
        <w:rPr>
          <w:rFonts w:ascii="Arial Narrow" w:hAnsi="Arial Narrow"/>
          <w:sz w:val="22"/>
          <w:szCs w:val="24"/>
        </w:rPr>
        <w:t>20</w:t>
      </w:r>
      <w:r w:rsidRPr="00C8395E">
        <w:rPr>
          <w:rFonts w:ascii="Arial Narrow" w:hAnsi="Arial Narrow"/>
          <w:sz w:val="22"/>
          <w:szCs w:val="24"/>
        </w:rPr>
        <w:t xml:space="preserve"> r.</w:t>
      </w:r>
    </w:p>
    <w:p w14:paraId="36150329" w14:textId="77777777" w:rsidR="00830E4B" w:rsidRPr="00C8395E" w:rsidRDefault="00830E4B" w:rsidP="002D7FBA">
      <w:pPr>
        <w:rPr>
          <w:rFonts w:ascii="Arial Narrow" w:hAnsi="Arial Narrow"/>
          <w:sz w:val="22"/>
          <w:szCs w:val="24"/>
        </w:rPr>
      </w:pPr>
    </w:p>
    <w:p w14:paraId="5F270E9D" w14:textId="77777777" w:rsidR="00830E4B" w:rsidRPr="00C8395E" w:rsidRDefault="00830E4B" w:rsidP="002D7FBA">
      <w:pPr>
        <w:ind w:left="720"/>
        <w:jc w:val="center"/>
        <w:rPr>
          <w:rFonts w:ascii="Arial Narrow" w:hAnsi="Arial Narrow"/>
          <w:sz w:val="22"/>
          <w:szCs w:val="24"/>
        </w:rPr>
      </w:pPr>
      <w:r w:rsidRPr="00C8395E">
        <w:rPr>
          <w:rFonts w:ascii="Arial Narrow" w:hAnsi="Arial Narrow"/>
          <w:sz w:val="22"/>
          <w:szCs w:val="24"/>
        </w:rPr>
        <w:t xml:space="preserve">                                                </w:t>
      </w:r>
      <w:r>
        <w:rPr>
          <w:rFonts w:ascii="Arial Narrow" w:hAnsi="Arial Narrow"/>
          <w:sz w:val="22"/>
          <w:szCs w:val="24"/>
        </w:rPr>
        <w:t>…..</w:t>
      </w:r>
      <w:r w:rsidRPr="00C8395E">
        <w:rPr>
          <w:rFonts w:ascii="Arial Narrow" w:hAnsi="Arial Narrow"/>
          <w:sz w:val="22"/>
          <w:szCs w:val="24"/>
        </w:rPr>
        <w:t>………………….…………………….</w:t>
      </w:r>
    </w:p>
    <w:p w14:paraId="78688B40" w14:textId="77777777" w:rsidR="00830E4B" w:rsidRPr="00C8395E" w:rsidRDefault="00830E4B" w:rsidP="002D7FBA">
      <w:pPr>
        <w:ind w:left="720"/>
        <w:rPr>
          <w:rFonts w:ascii="Arial Narrow" w:hAnsi="Arial Narrow"/>
          <w:sz w:val="18"/>
        </w:rPr>
      </w:pPr>
      <w:r w:rsidRPr="00C8395E">
        <w:rPr>
          <w:rFonts w:ascii="Arial Narrow" w:hAnsi="Arial Narrow"/>
          <w:sz w:val="22"/>
          <w:szCs w:val="24"/>
        </w:rPr>
        <w:tab/>
        <w:t xml:space="preserve">                                                      </w:t>
      </w:r>
      <w:r w:rsidRPr="00C8395E">
        <w:rPr>
          <w:rFonts w:ascii="Arial Narrow" w:hAnsi="Arial Narrow"/>
          <w:sz w:val="18"/>
        </w:rPr>
        <w:t xml:space="preserve"> </w:t>
      </w:r>
      <w:r>
        <w:rPr>
          <w:rFonts w:ascii="Arial Narrow" w:hAnsi="Arial Narrow"/>
          <w:sz w:val="18"/>
        </w:rPr>
        <w:t xml:space="preserve">         (</w:t>
      </w:r>
      <w:r w:rsidRPr="00C8395E">
        <w:rPr>
          <w:rFonts w:ascii="Arial Narrow" w:hAnsi="Arial Narrow"/>
          <w:sz w:val="18"/>
        </w:rPr>
        <w:t>sprawowana fu</w:t>
      </w:r>
      <w:r>
        <w:rPr>
          <w:rFonts w:ascii="Arial Narrow" w:hAnsi="Arial Narrow"/>
          <w:sz w:val="18"/>
        </w:rPr>
        <w:t>nkcja, podpis osoby uprawnionej</w:t>
      </w:r>
      <w:r w:rsidRPr="00C8395E">
        <w:rPr>
          <w:rFonts w:ascii="Arial Narrow" w:hAnsi="Arial Narrow"/>
          <w:sz w:val="18"/>
        </w:rPr>
        <w:t>)</w:t>
      </w:r>
    </w:p>
    <w:p w14:paraId="5DB31DDE" w14:textId="77777777" w:rsidR="00830E4B" w:rsidRPr="00C8395E" w:rsidRDefault="00830E4B" w:rsidP="002D7FBA">
      <w:pPr>
        <w:ind w:left="720"/>
        <w:rPr>
          <w:rFonts w:ascii="Arial Narrow" w:hAnsi="Arial Narrow"/>
          <w:sz w:val="18"/>
        </w:rPr>
      </w:pPr>
    </w:p>
    <w:p w14:paraId="3B8DC529" w14:textId="77777777" w:rsidR="00830E4B" w:rsidRPr="00641A9B" w:rsidRDefault="00830E4B" w:rsidP="002D7FBA">
      <w:pPr>
        <w:spacing w:line="276" w:lineRule="auto"/>
        <w:jc w:val="both"/>
        <w:rPr>
          <w:rFonts w:ascii="Calibri" w:hAnsi="Calibri" w:cs="Arial"/>
          <w:b/>
          <w:sz w:val="24"/>
          <w:szCs w:val="24"/>
          <w:lang w:eastAsia="en-US"/>
        </w:rPr>
      </w:pPr>
      <w:r w:rsidRPr="0067233A">
        <w:rPr>
          <w:rFonts w:ascii="Arial" w:eastAsiaTheme="minorHAnsi" w:hAnsi="Arial" w:cs="Arial"/>
          <w:b/>
          <w:i/>
          <w:sz w:val="18"/>
          <w:szCs w:val="18"/>
          <w:u w:val="single"/>
          <w:lang w:eastAsia="en-US"/>
        </w:rPr>
        <w:t>Oświadczenie należy złożyć w terminie 3 dni od zamieszczenia na stronie internetowej Zamawiającego informacji z otwarcia ofert, o której mowa w art. 86 ust. 5 ustawy z dnia 29 stycznia 2004 roku Prawo zamówień publicznych</w:t>
      </w:r>
      <w:r>
        <w:rPr>
          <w:rFonts w:ascii="Arial" w:eastAsiaTheme="minorHAnsi" w:hAnsi="Arial" w:cs="Arial"/>
          <w:b/>
          <w:i/>
          <w:sz w:val="16"/>
          <w:szCs w:val="16"/>
          <w:u w:val="single"/>
          <w:lang w:eastAsia="en-US"/>
        </w:rPr>
        <w:t>.</w:t>
      </w:r>
      <w:r>
        <w:rPr>
          <w:rFonts w:cs="Arial"/>
          <w:b/>
          <w:sz w:val="24"/>
          <w:szCs w:val="24"/>
        </w:rPr>
        <w:br w:type="page"/>
      </w:r>
    </w:p>
    <w:p w14:paraId="48D184DE" w14:textId="77777777" w:rsidR="00830E4B" w:rsidRPr="000975DB" w:rsidRDefault="00830E4B" w:rsidP="002D7FBA">
      <w:pPr>
        <w:jc w:val="right"/>
        <w:rPr>
          <w:rFonts w:ascii="Arial Narrow" w:hAnsi="Arial Narrow"/>
          <w:b/>
          <w:sz w:val="22"/>
          <w:szCs w:val="22"/>
        </w:rPr>
      </w:pPr>
      <w:r w:rsidRPr="000701B1">
        <w:rPr>
          <w:rFonts w:ascii="Arial Narrow" w:hAnsi="Arial Narrow"/>
          <w:b/>
          <w:sz w:val="22"/>
          <w:szCs w:val="22"/>
        </w:rPr>
        <w:lastRenderedPageBreak/>
        <w:t xml:space="preserve">Załącznik Nr </w:t>
      </w:r>
      <w:r>
        <w:rPr>
          <w:rFonts w:ascii="Arial Narrow" w:hAnsi="Arial Narrow"/>
          <w:b/>
          <w:sz w:val="22"/>
          <w:szCs w:val="22"/>
        </w:rPr>
        <w:t>7</w:t>
      </w:r>
    </w:p>
    <w:p w14:paraId="28E323B9" w14:textId="77777777" w:rsidR="00830E4B" w:rsidRPr="000701B1" w:rsidRDefault="00830E4B" w:rsidP="002D7FBA">
      <w:pPr>
        <w:jc w:val="right"/>
        <w:rPr>
          <w:rFonts w:ascii="Arial Narrow" w:hAnsi="Arial Narrow"/>
          <w:sz w:val="22"/>
          <w:szCs w:val="22"/>
        </w:rPr>
      </w:pPr>
    </w:p>
    <w:p w14:paraId="2CDE3957" w14:textId="77777777" w:rsidR="00830E4B" w:rsidRDefault="00830E4B" w:rsidP="002D7FBA">
      <w:pPr>
        <w:jc w:val="center"/>
        <w:rPr>
          <w:rFonts w:ascii="Arial Narrow" w:hAnsi="Arial Narrow"/>
          <w:b/>
          <w:sz w:val="22"/>
          <w:szCs w:val="22"/>
        </w:rPr>
      </w:pPr>
      <w:r w:rsidRPr="000701B1">
        <w:rPr>
          <w:rFonts w:ascii="Arial Narrow" w:hAnsi="Arial Narrow"/>
          <w:b/>
          <w:sz w:val="22"/>
          <w:szCs w:val="22"/>
        </w:rPr>
        <w:t>ZOBOWIĄZANIE</w:t>
      </w:r>
      <w:r>
        <w:rPr>
          <w:rFonts w:ascii="Arial Narrow" w:hAnsi="Arial Narrow"/>
          <w:b/>
          <w:sz w:val="22"/>
          <w:szCs w:val="22"/>
        </w:rPr>
        <w:t xml:space="preserve"> DO UDOSTĘPNIENIA ZASOBÓW</w:t>
      </w:r>
    </w:p>
    <w:p w14:paraId="644A7CDE" w14:textId="77777777" w:rsidR="00830E4B" w:rsidRPr="000701B1" w:rsidRDefault="00830E4B" w:rsidP="002D7FBA">
      <w:pPr>
        <w:jc w:val="center"/>
        <w:rPr>
          <w:rFonts w:ascii="Arial Narrow" w:hAnsi="Arial Narrow"/>
          <w:b/>
          <w:sz w:val="22"/>
          <w:szCs w:val="22"/>
        </w:rPr>
      </w:pPr>
    </w:p>
    <w:p w14:paraId="18A54EAE" w14:textId="77777777" w:rsidR="00830E4B" w:rsidRPr="000701B1" w:rsidRDefault="00830E4B" w:rsidP="002D7FBA">
      <w:pPr>
        <w:jc w:val="center"/>
        <w:rPr>
          <w:rFonts w:ascii="Arial Narrow" w:hAnsi="Arial Narrow"/>
          <w:b/>
          <w:sz w:val="22"/>
          <w:szCs w:val="22"/>
        </w:rPr>
      </w:pPr>
    </w:p>
    <w:p w14:paraId="18C8309F" w14:textId="77777777" w:rsidR="00830E4B" w:rsidRPr="000701B1" w:rsidRDefault="00830E4B" w:rsidP="002D7FBA">
      <w:pPr>
        <w:ind w:firstLine="708"/>
        <w:jc w:val="both"/>
        <w:rPr>
          <w:rFonts w:ascii="Arial Narrow" w:hAnsi="Arial Narrow"/>
          <w:sz w:val="22"/>
          <w:szCs w:val="22"/>
        </w:rPr>
      </w:pPr>
      <w:r w:rsidRPr="000701B1">
        <w:rPr>
          <w:rFonts w:ascii="Arial Narrow" w:hAnsi="Arial Narrow"/>
          <w:sz w:val="22"/>
          <w:szCs w:val="22"/>
        </w:rPr>
        <w:t>Działając zgodnie z postanowieniami zawartymi w art. 22 a ust. 1 i 2 ustawy z dnia 29 stycznia 2004 r. Prawo zamówień publicznych (Dz. U. z 201</w:t>
      </w:r>
      <w:r w:rsidR="00A737D4">
        <w:rPr>
          <w:rFonts w:ascii="Arial Narrow" w:hAnsi="Arial Narrow"/>
          <w:sz w:val="22"/>
          <w:szCs w:val="22"/>
        </w:rPr>
        <w:t>9</w:t>
      </w:r>
      <w:r w:rsidRPr="000701B1">
        <w:rPr>
          <w:rFonts w:ascii="Arial Narrow" w:hAnsi="Arial Narrow"/>
          <w:sz w:val="22"/>
          <w:szCs w:val="22"/>
        </w:rPr>
        <w:t xml:space="preserve"> r. poz. </w:t>
      </w:r>
      <w:r>
        <w:rPr>
          <w:rFonts w:ascii="Arial Narrow" w:hAnsi="Arial Narrow"/>
          <w:sz w:val="22"/>
          <w:szCs w:val="22"/>
        </w:rPr>
        <w:t>1</w:t>
      </w:r>
      <w:r w:rsidR="00A737D4">
        <w:rPr>
          <w:rFonts w:ascii="Arial Narrow" w:hAnsi="Arial Narrow"/>
          <w:sz w:val="22"/>
          <w:szCs w:val="22"/>
        </w:rPr>
        <w:t>843</w:t>
      </w:r>
      <w:r w:rsidR="00391FBC">
        <w:rPr>
          <w:rFonts w:ascii="Arial Narrow" w:hAnsi="Arial Narrow"/>
          <w:sz w:val="22"/>
          <w:szCs w:val="22"/>
        </w:rPr>
        <w:t xml:space="preserve"> ze zm.</w:t>
      </w:r>
      <w:r w:rsidRPr="000701B1">
        <w:rPr>
          <w:rFonts w:ascii="Arial Narrow" w:hAnsi="Arial Narrow"/>
          <w:sz w:val="22"/>
          <w:szCs w:val="22"/>
        </w:rPr>
        <w:t>),</w:t>
      </w:r>
    </w:p>
    <w:p w14:paraId="52FDFB35" w14:textId="77777777" w:rsidR="00830E4B" w:rsidRPr="000701B1" w:rsidRDefault="00830E4B" w:rsidP="002D7FBA">
      <w:pPr>
        <w:rPr>
          <w:rFonts w:ascii="Arial Narrow" w:hAnsi="Arial Narrow"/>
          <w:sz w:val="22"/>
          <w:szCs w:val="22"/>
        </w:rPr>
      </w:pPr>
    </w:p>
    <w:p w14:paraId="749B09FA" w14:textId="77777777" w:rsidR="00830E4B" w:rsidRPr="000701B1" w:rsidRDefault="00830E4B" w:rsidP="002D7FBA">
      <w:pPr>
        <w:rPr>
          <w:rFonts w:ascii="Arial Narrow" w:hAnsi="Arial Narrow"/>
          <w:b/>
          <w:sz w:val="22"/>
          <w:szCs w:val="22"/>
        </w:rPr>
      </w:pPr>
      <w:r w:rsidRPr="000701B1">
        <w:rPr>
          <w:rFonts w:ascii="Arial Narrow" w:hAnsi="Arial Narrow"/>
          <w:b/>
          <w:sz w:val="22"/>
          <w:szCs w:val="22"/>
        </w:rPr>
        <w:t>Ja/My*</w:t>
      </w:r>
    </w:p>
    <w:p w14:paraId="7ADAA0F8" w14:textId="77777777" w:rsidR="00830E4B" w:rsidRPr="000701B1" w:rsidRDefault="00830E4B" w:rsidP="002D7FBA">
      <w:pPr>
        <w:rPr>
          <w:rFonts w:ascii="Arial Narrow" w:hAnsi="Arial Narrow"/>
          <w:sz w:val="22"/>
          <w:szCs w:val="22"/>
        </w:rPr>
      </w:pPr>
      <w:r w:rsidRPr="000701B1">
        <w:rPr>
          <w:rFonts w:ascii="Arial Narrow" w:hAnsi="Arial Narrow"/>
          <w:sz w:val="22"/>
          <w:szCs w:val="22"/>
        </w:rPr>
        <w:t>………………………………………………………………………………………………………………….…………………………………………………………………………………………………………………………….</w:t>
      </w:r>
    </w:p>
    <w:p w14:paraId="305E52B0" w14:textId="77777777" w:rsidR="00830E4B" w:rsidRPr="000701B1" w:rsidRDefault="00830E4B" w:rsidP="002D7FBA">
      <w:pPr>
        <w:jc w:val="center"/>
        <w:rPr>
          <w:rFonts w:ascii="Arial Narrow" w:hAnsi="Arial Narrow"/>
          <w:sz w:val="22"/>
          <w:szCs w:val="22"/>
        </w:rPr>
      </w:pPr>
      <w:r w:rsidRPr="000701B1">
        <w:rPr>
          <w:rFonts w:ascii="Arial Narrow" w:hAnsi="Arial Narrow"/>
          <w:sz w:val="22"/>
          <w:szCs w:val="22"/>
        </w:rPr>
        <w:t>(pełna nazwa, adres udostępniającego)</w:t>
      </w:r>
    </w:p>
    <w:p w14:paraId="2D9708E0" w14:textId="77777777" w:rsidR="00830E4B" w:rsidRPr="000701B1" w:rsidRDefault="00830E4B" w:rsidP="002D7FBA">
      <w:pPr>
        <w:rPr>
          <w:rFonts w:ascii="Arial Narrow" w:hAnsi="Arial Narrow"/>
          <w:sz w:val="22"/>
          <w:szCs w:val="22"/>
        </w:rPr>
      </w:pPr>
      <w:r>
        <w:rPr>
          <w:rFonts w:ascii="Arial Narrow" w:hAnsi="Arial Narrow"/>
          <w:sz w:val="22"/>
          <w:szCs w:val="22"/>
        </w:rPr>
        <w:t>NIP</w:t>
      </w:r>
      <w:r w:rsidRPr="000701B1">
        <w:rPr>
          <w:rFonts w:ascii="Arial Narrow" w:hAnsi="Arial Narrow"/>
          <w:sz w:val="22"/>
          <w:szCs w:val="22"/>
        </w:rPr>
        <w:t>: ………………………………….</w:t>
      </w:r>
    </w:p>
    <w:p w14:paraId="163C322C" w14:textId="77777777" w:rsidR="00830E4B" w:rsidRPr="000701B1" w:rsidRDefault="00830E4B" w:rsidP="002D7FBA">
      <w:pPr>
        <w:rPr>
          <w:rFonts w:ascii="Arial Narrow" w:hAnsi="Arial Narrow"/>
          <w:sz w:val="22"/>
          <w:szCs w:val="22"/>
        </w:rPr>
      </w:pPr>
      <w:r>
        <w:rPr>
          <w:rFonts w:ascii="Arial Narrow" w:hAnsi="Arial Narrow"/>
          <w:sz w:val="22"/>
          <w:szCs w:val="22"/>
        </w:rPr>
        <w:t>REGON</w:t>
      </w:r>
      <w:r w:rsidRPr="000701B1">
        <w:rPr>
          <w:rFonts w:ascii="Arial Narrow" w:hAnsi="Arial Narrow"/>
          <w:sz w:val="22"/>
          <w:szCs w:val="22"/>
        </w:rPr>
        <w:t>: ……………………………</w:t>
      </w:r>
    </w:p>
    <w:p w14:paraId="1E5D8FB0" w14:textId="77777777" w:rsidR="00830E4B" w:rsidRPr="000701B1" w:rsidRDefault="00830E4B" w:rsidP="002D7FBA">
      <w:pPr>
        <w:rPr>
          <w:rFonts w:ascii="Arial Narrow" w:hAnsi="Arial Narrow"/>
          <w:sz w:val="22"/>
          <w:szCs w:val="22"/>
        </w:rPr>
      </w:pPr>
      <w:r w:rsidRPr="000701B1">
        <w:rPr>
          <w:rFonts w:ascii="Arial Narrow" w:hAnsi="Arial Narrow"/>
          <w:sz w:val="22"/>
          <w:szCs w:val="22"/>
        </w:rPr>
        <w:t>Reprezentowany przez</w:t>
      </w:r>
      <w:r>
        <w:rPr>
          <w:rFonts w:ascii="Arial Narrow" w:hAnsi="Arial Narrow"/>
          <w:sz w:val="22"/>
          <w:szCs w:val="22"/>
        </w:rPr>
        <w:t>:</w:t>
      </w:r>
      <w:r w:rsidRPr="000701B1">
        <w:rPr>
          <w:rFonts w:ascii="Arial Narrow" w:hAnsi="Arial Narrow"/>
          <w:sz w:val="22"/>
          <w:szCs w:val="22"/>
        </w:rPr>
        <w:t xml:space="preserve"> ………………………………………………………………….</w:t>
      </w:r>
    </w:p>
    <w:p w14:paraId="065E1447" w14:textId="77777777" w:rsidR="00830E4B" w:rsidRPr="000701B1" w:rsidRDefault="00830E4B" w:rsidP="002D7FBA">
      <w:pPr>
        <w:jc w:val="center"/>
        <w:rPr>
          <w:rFonts w:ascii="Arial Narrow" w:hAnsi="Arial Narrow"/>
          <w:b/>
          <w:sz w:val="22"/>
          <w:szCs w:val="22"/>
        </w:rPr>
      </w:pPr>
    </w:p>
    <w:p w14:paraId="623CAA41" w14:textId="77777777" w:rsidR="00830E4B" w:rsidRPr="001F33B6" w:rsidRDefault="00830E4B" w:rsidP="002D7FBA">
      <w:pPr>
        <w:jc w:val="center"/>
        <w:rPr>
          <w:rFonts w:ascii="Arial Narrow" w:hAnsi="Arial Narrow"/>
          <w:b/>
          <w:sz w:val="22"/>
          <w:szCs w:val="22"/>
        </w:rPr>
      </w:pPr>
      <w:r w:rsidRPr="001F33B6">
        <w:rPr>
          <w:rFonts w:ascii="Arial Narrow" w:hAnsi="Arial Narrow"/>
          <w:b/>
          <w:sz w:val="22"/>
          <w:szCs w:val="22"/>
        </w:rPr>
        <w:t>Zobowiązuję/</w:t>
      </w:r>
      <w:proofErr w:type="spellStart"/>
      <w:r w:rsidRPr="001F33B6">
        <w:rPr>
          <w:rFonts w:ascii="Arial Narrow" w:hAnsi="Arial Narrow"/>
          <w:b/>
          <w:sz w:val="22"/>
          <w:szCs w:val="22"/>
        </w:rPr>
        <w:t>emy</w:t>
      </w:r>
      <w:proofErr w:type="spellEnd"/>
      <w:r w:rsidRPr="001F33B6">
        <w:rPr>
          <w:rFonts w:ascii="Arial Narrow" w:hAnsi="Arial Narrow"/>
          <w:b/>
          <w:sz w:val="22"/>
          <w:szCs w:val="22"/>
        </w:rPr>
        <w:t xml:space="preserve"> się udostępnić swoje zasoby</w:t>
      </w:r>
    </w:p>
    <w:p w14:paraId="4C5C5DDF" w14:textId="77777777" w:rsidR="00830E4B" w:rsidRPr="000701B1" w:rsidRDefault="00830E4B" w:rsidP="002D7FBA">
      <w:pPr>
        <w:jc w:val="center"/>
        <w:rPr>
          <w:rFonts w:ascii="Arial Narrow" w:hAnsi="Arial Narrow"/>
          <w:b/>
          <w:sz w:val="22"/>
          <w:szCs w:val="22"/>
        </w:rPr>
      </w:pPr>
    </w:p>
    <w:p w14:paraId="0E8A2130" w14:textId="77777777" w:rsidR="00830E4B" w:rsidRPr="000701B1" w:rsidRDefault="00830E4B" w:rsidP="002D7FBA">
      <w:pPr>
        <w:rPr>
          <w:rFonts w:ascii="Arial Narrow" w:hAnsi="Arial Narrow"/>
          <w:sz w:val="22"/>
          <w:szCs w:val="22"/>
        </w:rPr>
      </w:pPr>
      <w:r w:rsidRPr="000701B1">
        <w:rPr>
          <w:rFonts w:ascii="Arial Narrow" w:hAnsi="Arial Narrow"/>
          <w:sz w:val="22"/>
          <w:szCs w:val="22"/>
        </w:rPr>
        <w:t xml:space="preserve">Dla </w:t>
      </w:r>
    </w:p>
    <w:p w14:paraId="6427D480" w14:textId="77777777" w:rsidR="00830E4B" w:rsidRPr="000701B1" w:rsidRDefault="00830E4B" w:rsidP="002D7FBA">
      <w:pPr>
        <w:rPr>
          <w:rFonts w:ascii="Arial Narrow" w:hAnsi="Arial Narrow"/>
          <w:sz w:val="22"/>
          <w:szCs w:val="22"/>
        </w:rPr>
      </w:pPr>
      <w:r w:rsidRPr="000701B1">
        <w:rPr>
          <w:rFonts w:ascii="Arial Narrow" w:hAnsi="Arial Narrow"/>
          <w:sz w:val="22"/>
          <w:szCs w:val="22"/>
        </w:rPr>
        <w:t>……………………………………………………………………………………………………………………………………………………………………………………………………………………………………………………</w:t>
      </w:r>
      <w:r>
        <w:rPr>
          <w:rFonts w:ascii="Arial Narrow" w:hAnsi="Arial Narrow"/>
          <w:sz w:val="22"/>
          <w:szCs w:val="22"/>
        </w:rPr>
        <w:t>……………………</w:t>
      </w:r>
    </w:p>
    <w:p w14:paraId="671016D4" w14:textId="77777777" w:rsidR="00830E4B" w:rsidRPr="000701B1" w:rsidRDefault="00830E4B" w:rsidP="002D7FBA">
      <w:pPr>
        <w:jc w:val="center"/>
        <w:rPr>
          <w:rFonts w:ascii="Arial Narrow" w:hAnsi="Arial Narrow"/>
          <w:sz w:val="22"/>
          <w:szCs w:val="22"/>
        </w:rPr>
      </w:pPr>
      <w:r>
        <w:rPr>
          <w:rFonts w:ascii="Arial Narrow" w:hAnsi="Arial Narrow"/>
          <w:sz w:val="22"/>
          <w:szCs w:val="22"/>
        </w:rPr>
        <w:t>(pełna nazwa, adres wykonawcy</w:t>
      </w:r>
      <w:r w:rsidRPr="000701B1">
        <w:rPr>
          <w:rFonts w:ascii="Arial Narrow" w:hAnsi="Arial Narrow"/>
          <w:sz w:val="22"/>
          <w:szCs w:val="22"/>
        </w:rPr>
        <w:t>)</w:t>
      </w:r>
    </w:p>
    <w:p w14:paraId="6F48A52B" w14:textId="77777777" w:rsidR="00830E4B" w:rsidRPr="000701B1" w:rsidRDefault="00830E4B" w:rsidP="002D7FBA">
      <w:pPr>
        <w:rPr>
          <w:rFonts w:ascii="Arial Narrow" w:hAnsi="Arial Narrow"/>
          <w:sz w:val="22"/>
          <w:szCs w:val="22"/>
        </w:rPr>
      </w:pPr>
      <w:r w:rsidRPr="000701B1">
        <w:rPr>
          <w:rFonts w:ascii="Arial Narrow" w:hAnsi="Arial Narrow"/>
          <w:sz w:val="22"/>
          <w:szCs w:val="22"/>
        </w:rPr>
        <w:t>NIP: ……………………………………….</w:t>
      </w:r>
    </w:p>
    <w:p w14:paraId="50F560E0" w14:textId="77777777" w:rsidR="00830E4B" w:rsidRPr="000701B1" w:rsidRDefault="00830E4B" w:rsidP="002D7FBA">
      <w:pPr>
        <w:rPr>
          <w:rFonts w:ascii="Arial Narrow" w:hAnsi="Arial Narrow"/>
          <w:sz w:val="22"/>
          <w:szCs w:val="22"/>
        </w:rPr>
      </w:pPr>
      <w:r w:rsidRPr="000701B1">
        <w:rPr>
          <w:rFonts w:ascii="Arial Narrow" w:hAnsi="Arial Narrow"/>
          <w:sz w:val="22"/>
          <w:szCs w:val="22"/>
        </w:rPr>
        <w:t>REGON: …………………………………</w:t>
      </w:r>
    </w:p>
    <w:p w14:paraId="70924DC2" w14:textId="77777777" w:rsidR="00830E4B" w:rsidRDefault="00830E4B" w:rsidP="002D7FBA">
      <w:pPr>
        <w:rPr>
          <w:rFonts w:ascii="Arial Narrow" w:hAnsi="Arial Narrow"/>
          <w:sz w:val="22"/>
          <w:szCs w:val="22"/>
        </w:rPr>
      </w:pPr>
      <w:r w:rsidRPr="000701B1">
        <w:rPr>
          <w:rFonts w:ascii="Arial Narrow" w:hAnsi="Arial Narrow"/>
          <w:sz w:val="22"/>
          <w:szCs w:val="22"/>
        </w:rPr>
        <w:t>jako Wykonawca, który składa ofertę w postępowaniu o udzielenie zamówienia publicznego na:</w:t>
      </w:r>
    </w:p>
    <w:p w14:paraId="37BE0A42" w14:textId="77777777" w:rsidR="00986506" w:rsidRDefault="00986506" w:rsidP="002D7FBA">
      <w:pPr>
        <w:jc w:val="both"/>
        <w:rPr>
          <w:rFonts w:ascii="Arial Narrow" w:hAnsi="Arial Narrow"/>
          <w:b/>
          <w:sz w:val="22"/>
          <w:szCs w:val="24"/>
        </w:rPr>
      </w:pPr>
    </w:p>
    <w:p w14:paraId="73CF3C61" w14:textId="77777777" w:rsidR="005A2E14" w:rsidRPr="005A2E14" w:rsidRDefault="00F66E65" w:rsidP="005A2E14">
      <w:pPr>
        <w:jc w:val="center"/>
        <w:rPr>
          <w:rFonts w:ascii="Arial Narrow" w:hAnsi="Arial Narrow"/>
          <w:b/>
          <w:sz w:val="24"/>
          <w:szCs w:val="24"/>
        </w:rPr>
      </w:pPr>
      <w:r w:rsidRPr="00BA500A">
        <w:rPr>
          <w:rFonts w:ascii="Arial Narrow" w:hAnsi="Arial Narrow"/>
          <w:b/>
          <w:sz w:val="22"/>
          <w:szCs w:val="22"/>
        </w:rPr>
        <w:t xml:space="preserve">Przedmiot zamówienia: </w:t>
      </w:r>
      <w:r w:rsidR="005A2E14" w:rsidRPr="005A2E14">
        <w:rPr>
          <w:rFonts w:ascii="Arial Narrow" w:hAnsi="Arial Narrow"/>
          <w:b/>
          <w:sz w:val="24"/>
          <w:szCs w:val="24"/>
        </w:rPr>
        <w:t>„Rozbudowa drogi gminnej nr 090817C ul. Ks. Ignacego Gepperta od km 0+000,00 do km 0+314,58 w Nakle nad Notecią”.</w:t>
      </w:r>
    </w:p>
    <w:p w14:paraId="208042F4" w14:textId="443D0400" w:rsidR="000547DE" w:rsidRPr="009D1E85" w:rsidRDefault="000547DE" w:rsidP="000547DE">
      <w:pPr>
        <w:jc w:val="center"/>
        <w:rPr>
          <w:rFonts w:ascii="Arial Narrow" w:hAnsi="Arial Narrow"/>
          <w:b/>
          <w:sz w:val="24"/>
          <w:szCs w:val="24"/>
        </w:rPr>
      </w:pPr>
    </w:p>
    <w:p w14:paraId="6FC37225" w14:textId="77777777" w:rsidR="00830E4B" w:rsidRDefault="00830E4B" w:rsidP="002D7FBA">
      <w:pPr>
        <w:rPr>
          <w:rFonts w:ascii="Arial Narrow" w:hAnsi="Arial Narrow"/>
          <w:sz w:val="22"/>
          <w:szCs w:val="22"/>
        </w:rPr>
      </w:pPr>
    </w:p>
    <w:p w14:paraId="37FEDDBE" w14:textId="77777777" w:rsidR="00830E4B" w:rsidRPr="000701B1" w:rsidRDefault="00830E4B" w:rsidP="002D7FBA">
      <w:pPr>
        <w:rPr>
          <w:rFonts w:ascii="Arial Narrow" w:hAnsi="Arial Narrow"/>
          <w:sz w:val="22"/>
          <w:szCs w:val="22"/>
        </w:rPr>
      </w:pPr>
      <w:r w:rsidRPr="000701B1">
        <w:rPr>
          <w:rFonts w:ascii="Arial Narrow" w:hAnsi="Arial Narrow"/>
          <w:sz w:val="22"/>
          <w:szCs w:val="22"/>
        </w:rPr>
        <w:t>opublikowanym w Biuletynie Zamó</w:t>
      </w:r>
      <w:r w:rsidR="00A37495">
        <w:rPr>
          <w:rFonts w:ascii="Arial Narrow" w:hAnsi="Arial Narrow"/>
          <w:sz w:val="22"/>
          <w:szCs w:val="22"/>
        </w:rPr>
        <w:t>wień Publicznych Nr ……………. – 2020</w:t>
      </w:r>
      <w:r w:rsidRPr="000701B1">
        <w:rPr>
          <w:rFonts w:ascii="Arial Narrow" w:hAnsi="Arial Narrow"/>
          <w:sz w:val="22"/>
          <w:szCs w:val="22"/>
        </w:rPr>
        <w:t xml:space="preserve"> z dnia ……….…  20</w:t>
      </w:r>
      <w:r w:rsidR="00A37495">
        <w:rPr>
          <w:rFonts w:ascii="Arial Narrow" w:hAnsi="Arial Narrow"/>
          <w:sz w:val="22"/>
          <w:szCs w:val="22"/>
        </w:rPr>
        <w:t>20</w:t>
      </w:r>
      <w:r w:rsidRPr="000701B1">
        <w:rPr>
          <w:rFonts w:ascii="Arial Narrow" w:hAnsi="Arial Narrow"/>
          <w:sz w:val="22"/>
          <w:szCs w:val="22"/>
        </w:rPr>
        <w:t xml:space="preserve"> r. </w:t>
      </w:r>
    </w:p>
    <w:p w14:paraId="478D95DE" w14:textId="77777777" w:rsidR="00830E4B" w:rsidRPr="000701B1" w:rsidRDefault="00830E4B" w:rsidP="002D7FBA">
      <w:pPr>
        <w:jc w:val="center"/>
        <w:rPr>
          <w:rFonts w:ascii="Arial Narrow" w:hAnsi="Arial Narrow"/>
          <w:b/>
          <w:sz w:val="22"/>
          <w:szCs w:val="22"/>
        </w:rPr>
      </w:pPr>
    </w:p>
    <w:p w14:paraId="1DBB494E" w14:textId="77777777" w:rsidR="00830E4B" w:rsidRPr="000701B1" w:rsidRDefault="00830E4B" w:rsidP="002D7FBA">
      <w:pPr>
        <w:jc w:val="center"/>
        <w:rPr>
          <w:rFonts w:ascii="Arial Narrow" w:hAnsi="Arial Narrow"/>
          <w:b/>
          <w:sz w:val="22"/>
          <w:szCs w:val="22"/>
        </w:rPr>
      </w:pPr>
      <w:r w:rsidRPr="000701B1">
        <w:rPr>
          <w:rFonts w:ascii="Arial Narrow" w:hAnsi="Arial Narrow"/>
          <w:b/>
          <w:sz w:val="22"/>
          <w:szCs w:val="22"/>
        </w:rPr>
        <w:t xml:space="preserve">w </w:t>
      </w:r>
      <w:r w:rsidRPr="00640A07">
        <w:rPr>
          <w:rFonts w:ascii="Arial Narrow" w:hAnsi="Arial Narrow"/>
          <w:b/>
          <w:sz w:val="22"/>
          <w:szCs w:val="22"/>
        </w:rPr>
        <w:t>zakresie:</w:t>
      </w:r>
    </w:p>
    <w:p w14:paraId="34F7FF24" w14:textId="77777777" w:rsidR="00830E4B" w:rsidRDefault="00830E4B" w:rsidP="00A21585">
      <w:pPr>
        <w:pStyle w:val="Akapitzlist4"/>
        <w:numPr>
          <w:ilvl w:val="0"/>
          <w:numId w:val="95"/>
        </w:numPr>
        <w:spacing w:after="0" w:line="240" w:lineRule="auto"/>
        <w:ind w:left="284" w:hanging="284"/>
        <w:contextualSpacing/>
        <w:rPr>
          <w:rFonts w:ascii="Arial Narrow" w:hAnsi="Arial Narrow"/>
          <w:sz w:val="22"/>
          <w:szCs w:val="22"/>
        </w:rPr>
      </w:pPr>
      <w:r w:rsidRPr="000701B1">
        <w:rPr>
          <w:rFonts w:ascii="Arial Narrow" w:hAnsi="Arial Narrow"/>
          <w:b/>
          <w:sz w:val="22"/>
          <w:szCs w:val="22"/>
        </w:rPr>
        <w:t>zdolności</w:t>
      </w:r>
      <w:r w:rsidR="00640A07">
        <w:rPr>
          <w:rFonts w:ascii="Arial Narrow" w:hAnsi="Arial Narrow"/>
          <w:b/>
          <w:sz w:val="22"/>
          <w:szCs w:val="22"/>
        </w:rPr>
        <w:t xml:space="preserve"> </w:t>
      </w:r>
      <w:r w:rsidRPr="000701B1">
        <w:rPr>
          <w:rFonts w:ascii="Arial Narrow" w:hAnsi="Arial Narrow"/>
          <w:b/>
          <w:sz w:val="22"/>
          <w:szCs w:val="22"/>
        </w:rPr>
        <w:t xml:space="preserve"> zawodowych*</w:t>
      </w:r>
      <w:r w:rsidRPr="000701B1">
        <w:rPr>
          <w:rFonts w:ascii="Arial Narrow" w:hAnsi="Arial Narrow"/>
          <w:sz w:val="22"/>
          <w:szCs w:val="22"/>
        </w:rPr>
        <w:t xml:space="preserve"> – potwierdzam/y posiadanie wiedzy i doświadczenia w zakresie wymaganym przez </w:t>
      </w:r>
    </w:p>
    <w:p w14:paraId="2903DEB2" w14:textId="77777777" w:rsidR="00830E4B" w:rsidRDefault="00830E4B" w:rsidP="002D7FBA">
      <w:pPr>
        <w:pStyle w:val="Akapitzlist4"/>
        <w:spacing w:after="0" w:line="240" w:lineRule="auto"/>
        <w:ind w:left="284"/>
        <w:contextualSpacing/>
        <w:rPr>
          <w:rFonts w:ascii="Arial Narrow" w:hAnsi="Arial Narrow"/>
          <w:sz w:val="22"/>
          <w:szCs w:val="22"/>
        </w:rPr>
      </w:pPr>
      <w:r w:rsidRPr="000701B1">
        <w:rPr>
          <w:rFonts w:ascii="Arial Narrow" w:hAnsi="Arial Narrow"/>
          <w:sz w:val="22"/>
          <w:szCs w:val="22"/>
        </w:rPr>
        <w:t>Zamawiającego tj. ……………………………………………………………………………</w:t>
      </w:r>
      <w:r>
        <w:rPr>
          <w:rFonts w:ascii="Arial Narrow" w:hAnsi="Arial Narrow"/>
          <w:sz w:val="22"/>
          <w:szCs w:val="22"/>
        </w:rPr>
        <w:t>……………..</w:t>
      </w:r>
    </w:p>
    <w:p w14:paraId="14832B9B" w14:textId="77777777" w:rsidR="00830E4B" w:rsidRPr="000701B1" w:rsidRDefault="00830E4B" w:rsidP="002D7FBA">
      <w:pPr>
        <w:pStyle w:val="Akapitzlist4"/>
        <w:spacing w:after="0" w:line="240" w:lineRule="auto"/>
        <w:ind w:left="284"/>
        <w:contextualSpacing/>
        <w:rPr>
          <w:rFonts w:ascii="Arial Narrow" w:hAnsi="Arial Narrow"/>
          <w:sz w:val="22"/>
          <w:szCs w:val="22"/>
        </w:rPr>
      </w:pPr>
      <w:r w:rsidRPr="000701B1">
        <w:rPr>
          <w:rFonts w:ascii="Arial Narrow" w:hAnsi="Arial Narrow"/>
          <w:sz w:val="22"/>
          <w:szCs w:val="22"/>
        </w:rPr>
        <w:br/>
        <w:t>W realizacji zamówienia będę/będziemy czynnie uczestniczyć, jako podwykonawca następujących robót* : ……………………………………………………………………………………………………………………</w:t>
      </w:r>
    </w:p>
    <w:p w14:paraId="072CA417" w14:textId="77777777" w:rsidR="00830E4B" w:rsidRPr="000701B1" w:rsidRDefault="00830E4B" w:rsidP="002D7FBA">
      <w:pPr>
        <w:pStyle w:val="Akapitzlist4"/>
        <w:spacing w:after="0"/>
        <w:ind w:left="284"/>
        <w:rPr>
          <w:rFonts w:ascii="Arial Narrow" w:hAnsi="Arial Narrow"/>
          <w:sz w:val="22"/>
          <w:szCs w:val="22"/>
        </w:rPr>
      </w:pPr>
      <w:r w:rsidRPr="000701B1">
        <w:rPr>
          <w:rFonts w:ascii="Arial Narrow" w:hAnsi="Arial Narrow"/>
          <w:sz w:val="22"/>
          <w:szCs w:val="22"/>
        </w:rPr>
        <w:t>lub</w:t>
      </w:r>
    </w:p>
    <w:p w14:paraId="569FC478" w14:textId="77777777" w:rsidR="00830E4B" w:rsidRPr="000701B1" w:rsidRDefault="00830E4B" w:rsidP="002D7FBA">
      <w:pPr>
        <w:pStyle w:val="Akapitzlist4"/>
        <w:spacing w:after="0" w:line="240" w:lineRule="auto"/>
        <w:ind w:left="284"/>
        <w:rPr>
          <w:rFonts w:ascii="Arial Narrow" w:hAnsi="Arial Narrow"/>
          <w:sz w:val="22"/>
          <w:szCs w:val="22"/>
        </w:rPr>
      </w:pPr>
      <w:r w:rsidRPr="000701B1">
        <w:rPr>
          <w:rFonts w:ascii="Arial Narrow" w:hAnsi="Arial Narrow"/>
          <w:sz w:val="22"/>
          <w:szCs w:val="22"/>
        </w:rPr>
        <w:t>w realizacji zamówienia będę/będziemy świadczyć w sposób ciągły usługi doradcze w zakresie obejmującym …………………………………………………………………………………………………………………..</w:t>
      </w:r>
    </w:p>
    <w:p w14:paraId="4A411FB0" w14:textId="77777777" w:rsidR="00830E4B" w:rsidRPr="000701B1" w:rsidRDefault="00830E4B" w:rsidP="002D7FBA">
      <w:pPr>
        <w:pStyle w:val="Akapitzlist4"/>
        <w:spacing w:after="0"/>
        <w:ind w:left="284"/>
        <w:jc w:val="center"/>
        <w:rPr>
          <w:rFonts w:ascii="Arial Narrow" w:hAnsi="Arial Narrow"/>
        </w:rPr>
      </w:pPr>
      <w:r w:rsidRPr="000701B1">
        <w:rPr>
          <w:rFonts w:ascii="Arial Narrow" w:hAnsi="Arial Narrow"/>
        </w:rPr>
        <w:t>(wpisać pełny zakres usług doradczych)</w:t>
      </w:r>
    </w:p>
    <w:p w14:paraId="3F697296" w14:textId="77777777" w:rsidR="00830E4B" w:rsidRPr="000701B1" w:rsidRDefault="00830E4B" w:rsidP="002D7FBA">
      <w:pPr>
        <w:pStyle w:val="Akapitzlist4"/>
        <w:spacing w:after="0"/>
        <w:ind w:left="284"/>
        <w:jc w:val="center"/>
        <w:rPr>
          <w:rFonts w:ascii="Arial Narrow" w:hAnsi="Arial Narrow"/>
          <w:sz w:val="22"/>
          <w:szCs w:val="22"/>
        </w:rPr>
      </w:pPr>
    </w:p>
    <w:p w14:paraId="4B5DC18E" w14:textId="6F8D046C" w:rsidR="00830E4B" w:rsidRDefault="00830E4B" w:rsidP="002D7FBA">
      <w:pPr>
        <w:pStyle w:val="Akapitzlist4"/>
        <w:spacing w:after="0"/>
        <w:ind w:left="284"/>
        <w:rPr>
          <w:rFonts w:ascii="Arial Narrow" w:hAnsi="Arial Narrow"/>
          <w:sz w:val="22"/>
          <w:szCs w:val="22"/>
        </w:rPr>
      </w:pPr>
      <w:r w:rsidRPr="000701B1">
        <w:rPr>
          <w:rFonts w:ascii="Arial Narrow" w:hAnsi="Arial Narrow"/>
          <w:sz w:val="22"/>
          <w:szCs w:val="22"/>
        </w:rPr>
        <w:t>i kierujemy p. ………………………………………………. posiadającego wymaganą wiedzę i doświadczenie na okres wykonywania zamówienia;</w:t>
      </w:r>
    </w:p>
    <w:p w14:paraId="0FEF90B5" w14:textId="77777777" w:rsidR="00F15BCF" w:rsidRPr="000701B1" w:rsidRDefault="00F15BCF" w:rsidP="002D7FBA">
      <w:pPr>
        <w:pStyle w:val="Akapitzlist4"/>
        <w:spacing w:after="0"/>
        <w:ind w:left="284"/>
        <w:rPr>
          <w:rFonts w:ascii="Arial Narrow" w:hAnsi="Arial Narrow"/>
          <w:sz w:val="22"/>
          <w:szCs w:val="22"/>
        </w:rPr>
      </w:pPr>
    </w:p>
    <w:p w14:paraId="66D72EFD" w14:textId="77777777" w:rsidR="00830E4B" w:rsidRPr="000701B1" w:rsidRDefault="00F945CF" w:rsidP="00A21585">
      <w:pPr>
        <w:pStyle w:val="Akapitzlist4"/>
        <w:numPr>
          <w:ilvl w:val="0"/>
          <w:numId w:val="95"/>
        </w:numPr>
        <w:spacing w:after="0" w:line="240" w:lineRule="auto"/>
        <w:ind w:left="284" w:hanging="284"/>
        <w:contextualSpacing/>
        <w:rPr>
          <w:rFonts w:ascii="Arial Narrow" w:hAnsi="Arial Narrow"/>
          <w:sz w:val="22"/>
          <w:szCs w:val="22"/>
        </w:rPr>
      </w:pPr>
      <w:r w:rsidRPr="000701B1">
        <w:rPr>
          <w:rFonts w:ascii="Arial Narrow" w:hAnsi="Arial Narrow"/>
          <w:b/>
          <w:sz w:val="22"/>
          <w:szCs w:val="22"/>
        </w:rPr>
        <w:t>zdolności</w:t>
      </w:r>
      <w:r>
        <w:rPr>
          <w:rFonts w:ascii="Arial Narrow" w:hAnsi="Arial Narrow"/>
          <w:b/>
          <w:sz w:val="22"/>
          <w:szCs w:val="22"/>
        </w:rPr>
        <w:t xml:space="preserve"> </w:t>
      </w:r>
      <w:r w:rsidRPr="000701B1">
        <w:rPr>
          <w:rFonts w:ascii="Arial Narrow" w:hAnsi="Arial Narrow"/>
          <w:b/>
          <w:sz w:val="22"/>
          <w:szCs w:val="22"/>
        </w:rPr>
        <w:t>technicznych</w:t>
      </w:r>
      <w:r w:rsidR="00830E4B" w:rsidRPr="000701B1">
        <w:rPr>
          <w:rFonts w:ascii="Arial Narrow" w:hAnsi="Arial Narrow"/>
          <w:b/>
          <w:sz w:val="22"/>
          <w:szCs w:val="22"/>
        </w:rPr>
        <w:t xml:space="preserve">* </w:t>
      </w:r>
      <w:r w:rsidR="00830E4B" w:rsidRPr="000701B1">
        <w:rPr>
          <w:rFonts w:ascii="Arial Narrow" w:hAnsi="Arial Narrow"/>
          <w:sz w:val="22"/>
          <w:szCs w:val="22"/>
        </w:rPr>
        <w:t>- oddamy do dyspozycji Wykonawcy na cały okres (lub wskazany okres) realizacji zamówienia następujących specjalistów:</w:t>
      </w:r>
    </w:p>
    <w:p w14:paraId="683287E9" w14:textId="77777777" w:rsidR="00830E4B" w:rsidRPr="000701B1" w:rsidRDefault="00830E4B" w:rsidP="00A21585">
      <w:pPr>
        <w:pStyle w:val="Akapitzlist4"/>
        <w:numPr>
          <w:ilvl w:val="0"/>
          <w:numId w:val="96"/>
        </w:numPr>
        <w:spacing w:after="0" w:line="240" w:lineRule="auto"/>
        <w:contextualSpacing/>
        <w:rPr>
          <w:rFonts w:ascii="Arial Narrow" w:hAnsi="Arial Narrow"/>
          <w:sz w:val="22"/>
          <w:szCs w:val="22"/>
        </w:rPr>
      </w:pPr>
      <w:r w:rsidRPr="000701B1">
        <w:rPr>
          <w:rFonts w:ascii="Arial Narrow" w:hAnsi="Arial Narrow"/>
          <w:sz w:val="22"/>
          <w:szCs w:val="22"/>
        </w:rPr>
        <w:t xml:space="preserve">p. ………………………………………………………………. </w:t>
      </w:r>
    </w:p>
    <w:p w14:paraId="7594D3FA" w14:textId="77777777" w:rsidR="00830E4B" w:rsidRPr="000701B1" w:rsidRDefault="00830E4B" w:rsidP="00A21585">
      <w:pPr>
        <w:pStyle w:val="Akapitzlist4"/>
        <w:numPr>
          <w:ilvl w:val="0"/>
          <w:numId w:val="96"/>
        </w:numPr>
        <w:spacing w:after="0" w:line="240" w:lineRule="auto"/>
        <w:contextualSpacing/>
        <w:rPr>
          <w:rFonts w:ascii="Arial Narrow" w:hAnsi="Arial Narrow"/>
          <w:sz w:val="22"/>
          <w:szCs w:val="22"/>
        </w:rPr>
      </w:pPr>
      <w:r w:rsidRPr="000701B1">
        <w:rPr>
          <w:rFonts w:ascii="Arial Narrow" w:hAnsi="Arial Narrow"/>
          <w:sz w:val="22"/>
          <w:szCs w:val="22"/>
        </w:rPr>
        <w:t xml:space="preserve">p. ………………………………………………………………. </w:t>
      </w:r>
    </w:p>
    <w:p w14:paraId="699511F5" w14:textId="77777777" w:rsidR="00830E4B" w:rsidRPr="000701B1" w:rsidRDefault="00830E4B" w:rsidP="00A21585">
      <w:pPr>
        <w:pStyle w:val="Akapitzlist4"/>
        <w:numPr>
          <w:ilvl w:val="0"/>
          <w:numId w:val="96"/>
        </w:numPr>
        <w:spacing w:after="0" w:line="240" w:lineRule="auto"/>
        <w:contextualSpacing/>
        <w:rPr>
          <w:rFonts w:ascii="Arial Narrow" w:hAnsi="Arial Narrow"/>
          <w:sz w:val="22"/>
          <w:szCs w:val="22"/>
        </w:rPr>
      </w:pPr>
      <w:r w:rsidRPr="000701B1">
        <w:rPr>
          <w:rFonts w:ascii="Arial Narrow" w:hAnsi="Arial Narrow"/>
          <w:sz w:val="22"/>
          <w:szCs w:val="22"/>
        </w:rPr>
        <w:t>p ………………………………………………………………..</w:t>
      </w:r>
    </w:p>
    <w:p w14:paraId="16DED2D3" w14:textId="77777777" w:rsidR="00830E4B" w:rsidRPr="000701B1" w:rsidRDefault="00830E4B" w:rsidP="00A21585">
      <w:pPr>
        <w:pStyle w:val="Akapitzlist4"/>
        <w:numPr>
          <w:ilvl w:val="0"/>
          <w:numId w:val="96"/>
        </w:numPr>
        <w:spacing w:after="0" w:line="240" w:lineRule="auto"/>
        <w:contextualSpacing/>
        <w:rPr>
          <w:rFonts w:ascii="Arial Narrow" w:hAnsi="Arial Narrow"/>
          <w:sz w:val="22"/>
          <w:szCs w:val="22"/>
        </w:rPr>
      </w:pPr>
      <w:r w:rsidRPr="000701B1">
        <w:rPr>
          <w:rFonts w:ascii="Arial Narrow" w:hAnsi="Arial Narrow"/>
          <w:sz w:val="22"/>
          <w:szCs w:val="22"/>
        </w:rPr>
        <w:t>p. ……………………………………………………………….</w:t>
      </w:r>
    </w:p>
    <w:p w14:paraId="7D4AB4ED" w14:textId="77777777" w:rsidR="00830E4B" w:rsidRPr="000701B1" w:rsidRDefault="00830E4B" w:rsidP="002D7FBA">
      <w:pPr>
        <w:pStyle w:val="Akapitzlist4"/>
        <w:spacing w:after="0" w:line="240" w:lineRule="auto"/>
        <w:ind w:left="644"/>
        <w:contextualSpacing/>
        <w:rPr>
          <w:rFonts w:ascii="Arial Narrow" w:hAnsi="Arial Narrow"/>
          <w:sz w:val="22"/>
          <w:szCs w:val="22"/>
        </w:rPr>
      </w:pPr>
    </w:p>
    <w:p w14:paraId="360BE4DB" w14:textId="748F31C3" w:rsidR="00830E4B" w:rsidRDefault="00830E4B" w:rsidP="002D7FBA">
      <w:pPr>
        <w:pStyle w:val="Akapitzlist4"/>
        <w:spacing w:after="0"/>
        <w:ind w:left="284"/>
        <w:jc w:val="both"/>
        <w:rPr>
          <w:rFonts w:ascii="Arial Narrow" w:hAnsi="Arial Narrow"/>
          <w:sz w:val="22"/>
          <w:szCs w:val="22"/>
        </w:rPr>
      </w:pPr>
      <w:r w:rsidRPr="000701B1">
        <w:rPr>
          <w:rFonts w:ascii="Arial Narrow" w:hAnsi="Arial Narrow"/>
          <w:sz w:val="22"/>
          <w:szCs w:val="22"/>
        </w:rPr>
        <w:lastRenderedPageBreak/>
        <w:t>Osoby udostępniane posiadają wymagane uprawnienia, kwalifikacje, wiedzę i doświadczenie wymagane przez Zamawiającego</w:t>
      </w:r>
      <w:r>
        <w:rPr>
          <w:rFonts w:ascii="Arial Narrow" w:hAnsi="Arial Narrow"/>
          <w:sz w:val="22"/>
          <w:szCs w:val="22"/>
        </w:rPr>
        <w:t>.</w:t>
      </w:r>
    </w:p>
    <w:p w14:paraId="34750704" w14:textId="77777777" w:rsidR="00F15BCF" w:rsidRPr="000701B1" w:rsidRDefault="00F15BCF" w:rsidP="002D7FBA">
      <w:pPr>
        <w:pStyle w:val="Akapitzlist4"/>
        <w:spacing w:after="0"/>
        <w:ind w:left="284"/>
        <w:jc w:val="both"/>
        <w:rPr>
          <w:rFonts w:ascii="Arial Narrow" w:hAnsi="Arial Narrow"/>
          <w:sz w:val="22"/>
          <w:szCs w:val="22"/>
        </w:rPr>
      </w:pPr>
    </w:p>
    <w:p w14:paraId="015769AC" w14:textId="77777777" w:rsidR="00830E4B" w:rsidRPr="000701B1" w:rsidRDefault="00830E4B" w:rsidP="00A21585">
      <w:pPr>
        <w:pStyle w:val="Akapitzlist4"/>
        <w:numPr>
          <w:ilvl w:val="0"/>
          <w:numId w:val="95"/>
        </w:numPr>
        <w:spacing w:after="0"/>
        <w:ind w:left="284" w:hanging="284"/>
        <w:jc w:val="both"/>
        <w:rPr>
          <w:rFonts w:ascii="Arial Narrow" w:hAnsi="Arial Narrow"/>
          <w:sz w:val="22"/>
          <w:szCs w:val="22"/>
        </w:rPr>
      </w:pPr>
      <w:r w:rsidRPr="000701B1">
        <w:rPr>
          <w:rFonts w:ascii="Arial Narrow" w:hAnsi="Arial Narrow"/>
          <w:b/>
          <w:sz w:val="22"/>
          <w:szCs w:val="22"/>
        </w:rPr>
        <w:t xml:space="preserve">sytuacji finansowej* </w:t>
      </w:r>
      <w:r w:rsidRPr="000701B1">
        <w:rPr>
          <w:rFonts w:ascii="Arial Narrow" w:hAnsi="Arial Narrow"/>
          <w:sz w:val="22"/>
          <w:szCs w:val="22"/>
        </w:rPr>
        <w:t>- oddamy do dyspozycji wykonawcy środki finansowe w wysokości</w:t>
      </w:r>
      <w:r>
        <w:rPr>
          <w:rFonts w:ascii="Arial Narrow" w:hAnsi="Arial Narrow"/>
          <w:sz w:val="22"/>
          <w:szCs w:val="22"/>
        </w:rPr>
        <w:t xml:space="preserve"> ……………………………………… </w:t>
      </w:r>
      <w:r w:rsidRPr="000701B1">
        <w:rPr>
          <w:rFonts w:ascii="Arial Narrow" w:hAnsi="Arial Narrow"/>
          <w:sz w:val="22"/>
          <w:szCs w:val="22"/>
        </w:rPr>
        <w:t>do korzystania z nich przez cały okres wykonywania zamówienia.</w:t>
      </w:r>
    </w:p>
    <w:p w14:paraId="3DF4CB17" w14:textId="77777777" w:rsidR="00F15BCF" w:rsidRDefault="00F15BCF" w:rsidP="002D7FBA">
      <w:pPr>
        <w:jc w:val="both"/>
        <w:rPr>
          <w:rFonts w:ascii="Arial Narrow" w:hAnsi="Arial Narrow"/>
          <w:sz w:val="22"/>
          <w:szCs w:val="22"/>
        </w:rPr>
      </w:pPr>
    </w:p>
    <w:p w14:paraId="117DA33C" w14:textId="089B03FE" w:rsidR="00830E4B" w:rsidRPr="000701B1" w:rsidRDefault="00830E4B" w:rsidP="002D7FBA">
      <w:pPr>
        <w:jc w:val="both"/>
        <w:rPr>
          <w:rFonts w:ascii="Arial Narrow" w:hAnsi="Arial Narrow"/>
          <w:sz w:val="22"/>
          <w:szCs w:val="22"/>
        </w:rPr>
      </w:pPr>
      <w:r w:rsidRPr="000701B1">
        <w:rPr>
          <w:rFonts w:ascii="Arial Narrow" w:hAnsi="Arial Narrow"/>
          <w:sz w:val="22"/>
          <w:szCs w:val="22"/>
        </w:rPr>
        <w:t>Zasoby swoje udostępniamy dla wykonawcy na cały okres wykonywania przedmiotowego zamówienia.</w:t>
      </w:r>
    </w:p>
    <w:p w14:paraId="2E579A7A" w14:textId="77777777" w:rsidR="00F15BCF" w:rsidRDefault="00F15BCF" w:rsidP="002D7FBA">
      <w:pPr>
        <w:jc w:val="both"/>
        <w:rPr>
          <w:rFonts w:ascii="Arial Narrow" w:hAnsi="Arial Narrow"/>
          <w:sz w:val="22"/>
          <w:szCs w:val="22"/>
        </w:rPr>
      </w:pPr>
    </w:p>
    <w:p w14:paraId="1BEBEDAC" w14:textId="73200473" w:rsidR="00830E4B" w:rsidRPr="000701B1" w:rsidRDefault="00830E4B" w:rsidP="002D7FBA">
      <w:pPr>
        <w:jc w:val="both"/>
        <w:rPr>
          <w:rFonts w:ascii="Arial Narrow" w:hAnsi="Arial Narrow"/>
          <w:sz w:val="22"/>
          <w:szCs w:val="22"/>
        </w:rPr>
      </w:pPr>
      <w:r w:rsidRPr="000701B1">
        <w:rPr>
          <w:rFonts w:ascii="Arial Narrow" w:hAnsi="Arial Narrow"/>
          <w:sz w:val="22"/>
          <w:szCs w:val="22"/>
        </w:rPr>
        <w:t xml:space="preserve">Z wykonawcą zostanie zawarta umowa </w:t>
      </w:r>
      <w:proofErr w:type="spellStart"/>
      <w:r w:rsidRPr="000701B1">
        <w:rPr>
          <w:rFonts w:ascii="Arial Narrow" w:hAnsi="Arial Narrow"/>
          <w:sz w:val="22"/>
          <w:szCs w:val="22"/>
        </w:rPr>
        <w:t>cywilno</w:t>
      </w:r>
      <w:proofErr w:type="spellEnd"/>
      <w:r w:rsidRPr="000701B1">
        <w:rPr>
          <w:rFonts w:ascii="Arial Narrow" w:hAnsi="Arial Narrow"/>
          <w:sz w:val="22"/>
          <w:szCs w:val="22"/>
        </w:rPr>
        <w:t xml:space="preserve"> - prawna w zakresie wskazanym w niniejszym zobowiązaniu na cały okres wykonywania zamówienia.</w:t>
      </w:r>
    </w:p>
    <w:p w14:paraId="4509994B" w14:textId="77777777" w:rsidR="00830E4B" w:rsidRPr="000701B1" w:rsidRDefault="00830E4B" w:rsidP="002D7FBA">
      <w:pPr>
        <w:jc w:val="both"/>
        <w:rPr>
          <w:rFonts w:ascii="Arial Narrow" w:hAnsi="Arial Narrow"/>
          <w:sz w:val="22"/>
          <w:szCs w:val="22"/>
        </w:rPr>
      </w:pPr>
    </w:p>
    <w:p w14:paraId="1C4A9E1D" w14:textId="77777777" w:rsidR="00830E4B" w:rsidRPr="000701B1" w:rsidRDefault="00830E4B" w:rsidP="002D7FBA">
      <w:pPr>
        <w:jc w:val="right"/>
        <w:rPr>
          <w:rFonts w:ascii="Arial Narrow" w:hAnsi="Arial Narrow"/>
          <w:sz w:val="22"/>
          <w:szCs w:val="22"/>
        </w:rPr>
      </w:pPr>
    </w:p>
    <w:p w14:paraId="75A081D1" w14:textId="77777777" w:rsidR="00830E4B" w:rsidRPr="000701B1" w:rsidRDefault="00830E4B" w:rsidP="002D7FBA">
      <w:pPr>
        <w:jc w:val="both"/>
        <w:rPr>
          <w:rFonts w:ascii="Arial Narrow" w:hAnsi="Arial Narrow" w:cs="Arial"/>
          <w:sz w:val="22"/>
          <w:szCs w:val="22"/>
        </w:rPr>
      </w:pPr>
      <w:r w:rsidRPr="000701B1">
        <w:rPr>
          <w:rFonts w:ascii="Arial Narrow" w:hAnsi="Arial Narrow" w:cs="Arial"/>
          <w:sz w:val="22"/>
          <w:szCs w:val="22"/>
        </w:rPr>
        <w:t xml:space="preserve">…………….……. </w:t>
      </w:r>
      <w:r w:rsidRPr="000701B1">
        <w:rPr>
          <w:rFonts w:ascii="Arial Narrow" w:hAnsi="Arial Narrow" w:cs="Arial"/>
          <w:i/>
          <w:sz w:val="22"/>
          <w:szCs w:val="22"/>
        </w:rPr>
        <w:t xml:space="preserve">(miejscowość), </w:t>
      </w:r>
      <w:r w:rsidRPr="000701B1">
        <w:rPr>
          <w:rFonts w:ascii="Arial Narrow" w:hAnsi="Arial Narrow" w:cs="Arial"/>
          <w:sz w:val="22"/>
          <w:szCs w:val="22"/>
        </w:rPr>
        <w:t>dnia …………………. r.</w:t>
      </w:r>
    </w:p>
    <w:p w14:paraId="29A1337A" w14:textId="77777777" w:rsidR="00830E4B" w:rsidRPr="000701B1" w:rsidRDefault="00830E4B" w:rsidP="002D7FBA">
      <w:pPr>
        <w:jc w:val="both"/>
        <w:rPr>
          <w:rFonts w:ascii="Arial Narrow" w:hAnsi="Arial Narrow" w:cs="Arial"/>
          <w:sz w:val="22"/>
          <w:szCs w:val="22"/>
        </w:rPr>
      </w:pPr>
    </w:p>
    <w:p w14:paraId="28408F3C" w14:textId="77777777" w:rsidR="00830E4B" w:rsidRPr="000701B1" w:rsidRDefault="00830E4B" w:rsidP="002D7FBA">
      <w:pPr>
        <w:rPr>
          <w:rFonts w:ascii="Arial Narrow" w:hAnsi="Arial Narrow"/>
          <w:sz w:val="22"/>
          <w:szCs w:val="22"/>
        </w:rPr>
      </w:pPr>
      <w:r w:rsidRPr="000701B1">
        <w:rPr>
          <w:rFonts w:ascii="Arial Narrow" w:hAnsi="Arial Narrow"/>
          <w:sz w:val="22"/>
          <w:szCs w:val="22"/>
        </w:rPr>
        <w:tab/>
      </w:r>
      <w:r w:rsidRPr="000701B1">
        <w:rPr>
          <w:rFonts w:ascii="Arial Narrow" w:hAnsi="Arial Narrow"/>
          <w:sz w:val="22"/>
          <w:szCs w:val="22"/>
        </w:rPr>
        <w:tab/>
      </w:r>
      <w:r w:rsidRPr="000701B1">
        <w:rPr>
          <w:rFonts w:ascii="Arial Narrow" w:hAnsi="Arial Narrow"/>
          <w:sz w:val="22"/>
          <w:szCs w:val="22"/>
        </w:rPr>
        <w:tab/>
      </w:r>
      <w:r w:rsidRPr="000701B1">
        <w:rPr>
          <w:rFonts w:ascii="Arial Narrow" w:hAnsi="Arial Narrow"/>
          <w:sz w:val="22"/>
          <w:szCs w:val="22"/>
        </w:rPr>
        <w:tab/>
      </w:r>
      <w:r w:rsidRPr="000701B1">
        <w:rPr>
          <w:rFonts w:ascii="Arial Narrow" w:hAnsi="Arial Narrow"/>
          <w:sz w:val="22"/>
          <w:szCs w:val="22"/>
        </w:rPr>
        <w:tab/>
      </w:r>
      <w:r w:rsidRPr="000701B1">
        <w:rPr>
          <w:rFonts w:ascii="Arial Narrow" w:hAnsi="Arial Narrow"/>
          <w:sz w:val="22"/>
          <w:szCs w:val="22"/>
        </w:rPr>
        <w:tab/>
      </w:r>
      <w:r w:rsidRPr="000701B1">
        <w:rPr>
          <w:rFonts w:ascii="Arial Narrow" w:hAnsi="Arial Narrow"/>
          <w:sz w:val="22"/>
          <w:szCs w:val="22"/>
        </w:rPr>
        <w:tab/>
      </w:r>
      <w:r w:rsidRPr="000701B1">
        <w:rPr>
          <w:rFonts w:ascii="Arial Narrow" w:hAnsi="Arial Narrow"/>
          <w:sz w:val="22"/>
          <w:szCs w:val="22"/>
        </w:rPr>
        <w:tab/>
        <w:t>…………………………………………….</w:t>
      </w:r>
    </w:p>
    <w:p w14:paraId="4FC3C850" w14:textId="77777777" w:rsidR="00830E4B" w:rsidRPr="000701B1" w:rsidRDefault="00830E4B" w:rsidP="002D7FBA">
      <w:pPr>
        <w:rPr>
          <w:rFonts w:ascii="Arial Narrow" w:hAnsi="Arial Narrow"/>
          <w:sz w:val="18"/>
          <w:szCs w:val="18"/>
        </w:rPr>
      </w:pPr>
      <w:r w:rsidRPr="000701B1">
        <w:rPr>
          <w:rFonts w:ascii="Arial Narrow" w:hAnsi="Arial Narrow"/>
          <w:sz w:val="22"/>
          <w:szCs w:val="22"/>
        </w:rPr>
        <w:tab/>
      </w:r>
      <w:r w:rsidRPr="000701B1">
        <w:rPr>
          <w:rFonts w:ascii="Arial Narrow" w:hAnsi="Arial Narrow"/>
          <w:sz w:val="22"/>
          <w:szCs w:val="22"/>
        </w:rPr>
        <w:tab/>
      </w:r>
      <w:r w:rsidRPr="000701B1">
        <w:rPr>
          <w:rFonts w:ascii="Arial Narrow" w:hAnsi="Arial Narrow"/>
          <w:sz w:val="22"/>
          <w:szCs w:val="22"/>
        </w:rPr>
        <w:tab/>
      </w:r>
      <w:r w:rsidRPr="000701B1">
        <w:rPr>
          <w:rFonts w:ascii="Arial Narrow" w:hAnsi="Arial Narrow"/>
          <w:sz w:val="22"/>
          <w:szCs w:val="22"/>
        </w:rPr>
        <w:tab/>
      </w:r>
      <w:r w:rsidRPr="000701B1">
        <w:rPr>
          <w:rFonts w:ascii="Arial Narrow" w:hAnsi="Arial Narrow"/>
          <w:sz w:val="22"/>
          <w:szCs w:val="22"/>
        </w:rPr>
        <w:tab/>
      </w:r>
      <w:r w:rsidRPr="000701B1">
        <w:rPr>
          <w:rFonts w:ascii="Arial Narrow" w:hAnsi="Arial Narrow"/>
          <w:sz w:val="22"/>
          <w:szCs w:val="22"/>
        </w:rPr>
        <w:tab/>
      </w:r>
      <w:r w:rsidRPr="000701B1">
        <w:rPr>
          <w:rFonts w:ascii="Arial Narrow" w:hAnsi="Arial Narrow"/>
          <w:sz w:val="22"/>
          <w:szCs w:val="22"/>
        </w:rPr>
        <w:tab/>
      </w:r>
      <w:r w:rsidRPr="000701B1">
        <w:rPr>
          <w:rFonts w:ascii="Arial Narrow" w:hAnsi="Arial Narrow"/>
          <w:sz w:val="22"/>
          <w:szCs w:val="22"/>
        </w:rPr>
        <w:tab/>
      </w:r>
      <w:r>
        <w:rPr>
          <w:rFonts w:ascii="Arial Narrow" w:hAnsi="Arial Narrow"/>
          <w:sz w:val="22"/>
          <w:szCs w:val="22"/>
        </w:rPr>
        <w:t xml:space="preserve">        </w:t>
      </w:r>
      <w:r w:rsidRPr="000701B1">
        <w:rPr>
          <w:rFonts w:ascii="Arial Narrow" w:hAnsi="Arial Narrow"/>
          <w:sz w:val="18"/>
          <w:szCs w:val="18"/>
        </w:rPr>
        <w:t>(podpis osoby uprawnionej)</w:t>
      </w:r>
    </w:p>
    <w:p w14:paraId="24E884E6" w14:textId="77777777" w:rsidR="00830E4B" w:rsidRPr="000701B1" w:rsidRDefault="00830E4B" w:rsidP="002D7FBA">
      <w:pPr>
        <w:rPr>
          <w:rFonts w:ascii="Arial Narrow" w:hAnsi="Arial Narrow"/>
          <w:sz w:val="22"/>
          <w:szCs w:val="22"/>
        </w:rPr>
      </w:pPr>
    </w:p>
    <w:p w14:paraId="073F2B3F" w14:textId="77777777" w:rsidR="00830E4B" w:rsidRDefault="00830E4B" w:rsidP="002D7FBA">
      <w:pPr>
        <w:pStyle w:val="Akapitzlist4"/>
        <w:spacing w:after="0"/>
        <w:ind w:left="0"/>
        <w:rPr>
          <w:rFonts w:ascii="Arial Narrow" w:hAnsi="Arial Narrow"/>
          <w:b/>
          <w:sz w:val="22"/>
          <w:szCs w:val="22"/>
        </w:rPr>
      </w:pPr>
    </w:p>
    <w:p w14:paraId="6AA86D12" w14:textId="77777777" w:rsidR="00830E4B" w:rsidRPr="000701B1" w:rsidRDefault="00830E4B" w:rsidP="002D7FBA">
      <w:pPr>
        <w:pStyle w:val="Akapitzlist4"/>
        <w:spacing w:after="0"/>
        <w:ind w:left="0"/>
        <w:rPr>
          <w:rFonts w:ascii="Arial Narrow" w:hAnsi="Arial Narrow"/>
          <w:b/>
          <w:sz w:val="22"/>
          <w:szCs w:val="22"/>
        </w:rPr>
      </w:pPr>
      <w:r w:rsidRPr="000701B1">
        <w:rPr>
          <w:rFonts w:ascii="Arial Narrow" w:hAnsi="Arial Narrow"/>
          <w:b/>
          <w:sz w:val="22"/>
          <w:szCs w:val="22"/>
        </w:rPr>
        <w:t>* - niepotrzebne obowiązkowo skreślić</w:t>
      </w:r>
    </w:p>
    <w:p w14:paraId="5A6D491E" w14:textId="77777777" w:rsidR="00830E4B" w:rsidRPr="000701B1" w:rsidRDefault="00830E4B" w:rsidP="002D7FBA">
      <w:pPr>
        <w:jc w:val="right"/>
        <w:rPr>
          <w:rFonts w:ascii="Arial Narrow" w:hAnsi="Arial Narrow"/>
          <w:b/>
          <w:sz w:val="22"/>
          <w:szCs w:val="22"/>
        </w:rPr>
      </w:pPr>
    </w:p>
    <w:p w14:paraId="2D9AEE39" w14:textId="77777777" w:rsidR="00830E4B" w:rsidRDefault="00830E4B" w:rsidP="002D7FBA">
      <w:pPr>
        <w:jc w:val="right"/>
        <w:rPr>
          <w:rFonts w:ascii="Arial Narrow" w:hAnsi="Arial Narrow"/>
          <w:b/>
          <w:sz w:val="24"/>
          <w:szCs w:val="24"/>
        </w:rPr>
      </w:pPr>
    </w:p>
    <w:p w14:paraId="2BB1D0E2" w14:textId="77777777" w:rsidR="00830E4B" w:rsidRDefault="00830E4B" w:rsidP="002D7FBA">
      <w:pPr>
        <w:jc w:val="right"/>
        <w:rPr>
          <w:rFonts w:ascii="Arial Narrow" w:hAnsi="Arial Narrow"/>
          <w:b/>
          <w:sz w:val="24"/>
          <w:szCs w:val="24"/>
        </w:rPr>
      </w:pPr>
    </w:p>
    <w:p w14:paraId="5FA72F36" w14:textId="77777777" w:rsidR="00830E4B" w:rsidRDefault="00830E4B" w:rsidP="002D7FBA">
      <w:pPr>
        <w:jc w:val="right"/>
        <w:rPr>
          <w:rFonts w:ascii="Arial Narrow" w:hAnsi="Arial Narrow"/>
          <w:b/>
          <w:sz w:val="24"/>
          <w:szCs w:val="24"/>
        </w:rPr>
      </w:pPr>
    </w:p>
    <w:p w14:paraId="2BCB24E7" w14:textId="77777777" w:rsidR="00830E4B" w:rsidRDefault="00830E4B" w:rsidP="002D7FBA">
      <w:pPr>
        <w:jc w:val="right"/>
        <w:rPr>
          <w:rFonts w:ascii="Arial Narrow" w:hAnsi="Arial Narrow"/>
          <w:b/>
          <w:sz w:val="24"/>
          <w:szCs w:val="24"/>
        </w:rPr>
      </w:pPr>
    </w:p>
    <w:p w14:paraId="2B53762E" w14:textId="77777777" w:rsidR="00830E4B" w:rsidRDefault="00830E4B" w:rsidP="002D7FBA">
      <w:pPr>
        <w:jc w:val="right"/>
        <w:rPr>
          <w:rFonts w:ascii="Arial Narrow" w:hAnsi="Arial Narrow"/>
          <w:b/>
          <w:sz w:val="24"/>
          <w:szCs w:val="24"/>
        </w:rPr>
      </w:pPr>
    </w:p>
    <w:p w14:paraId="3BE98865" w14:textId="77777777" w:rsidR="00830E4B" w:rsidRDefault="00830E4B" w:rsidP="002D7FBA">
      <w:pPr>
        <w:jc w:val="right"/>
        <w:rPr>
          <w:rFonts w:ascii="Arial Narrow" w:hAnsi="Arial Narrow"/>
          <w:b/>
          <w:sz w:val="24"/>
          <w:szCs w:val="24"/>
        </w:rPr>
      </w:pPr>
    </w:p>
    <w:p w14:paraId="092261B0" w14:textId="77777777" w:rsidR="00830E4B" w:rsidRDefault="00830E4B" w:rsidP="002D7FBA">
      <w:pPr>
        <w:jc w:val="right"/>
        <w:rPr>
          <w:rFonts w:ascii="Arial Narrow" w:hAnsi="Arial Narrow"/>
          <w:b/>
          <w:sz w:val="24"/>
          <w:szCs w:val="24"/>
        </w:rPr>
      </w:pPr>
    </w:p>
    <w:p w14:paraId="070A4BFF" w14:textId="77777777" w:rsidR="00830E4B" w:rsidRDefault="00830E4B" w:rsidP="002D7FBA">
      <w:pPr>
        <w:spacing w:line="259" w:lineRule="auto"/>
        <w:rPr>
          <w:rFonts w:ascii="Arial Narrow" w:hAnsi="Arial Narrow"/>
          <w:b/>
          <w:sz w:val="24"/>
          <w:szCs w:val="24"/>
        </w:rPr>
      </w:pPr>
      <w:r>
        <w:rPr>
          <w:rFonts w:ascii="Arial Narrow" w:hAnsi="Arial Narrow"/>
          <w:b/>
          <w:sz w:val="24"/>
          <w:szCs w:val="24"/>
        </w:rPr>
        <w:br w:type="page"/>
      </w:r>
    </w:p>
    <w:p w14:paraId="31122BD0" w14:textId="77777777" w:rsidR="00713DA6" w:rsidRDefault="00713DA6" w:rsidP="002D7FBA">
      <w:pPr>
        <w:jc w:val="right"/>
        <w:outlineLvl w:val="0"/>
        <w:rPr>
          <w:rFonts w:ascii="Arial Narrow" w:hAnsi="Arial Narrow" w:cs="Calibri"/>
          <w:sz w:val="24"/>
          <w:szCs w:val="24"/>
        </w:rPr>
      </w:pPr>
    </w:p>
    <w:p w14:paraId="21278A8E" w14:textId="77777777" w:rsidR="0039443E" w:rsidRPr="0039443E" w:rsidRDefault="0039443E" w:rsidP="0039443E">
      <w:pPr>
        <w:jc w:val="right"/>
        <w:rPr>
          <w:rFonts w:ascii="Arial Narrow" w:hAnsi="Arial Narrow" w:cs="Arial"/>
          <w:b/>
          <w:sz w:val="24"/>
          <w:szCs w:val="24"/>
        </w:rPr>
      </w:pPr>
      <w:r w:rsidRPr="0039443E">
        <w:rPr>
          <w:rFonts w:ascii="Arial Narrow" w:hAnsi="Arial Narrow" w:cs="Arial"/>
          <w:b/>
          <w:sz w:val="24"/>
          <w:szCs w:val="24"/>
        </w:rPr>
        <w:t>Załącznik Nr 8</w:t>
      </w:r>
    </w:p>
    <w:p w14:paraId="04FB21B6" w14:textId="77777777" w:rsidR="0039443E" w:rsidRPr="0039443E" w:rsidRDefault="0039443E" w:rsidP="0039443E">
      <w:pPr>
        <w:jc w:val="center"/>
        <w:rPr>
          <w:rFonts w:ascii="Arial Narrow" w:hAnsi="Arial Narrow" w:cs="Arial"/>
          <w:b/>
          <w:sz w:val="24"/>
          <w:szCs w:val="24"/>
        </w:rPr>
      </w:pPr>
      <w:r w:rsidRPr="0039443E">
        <w:rPr>
          <w:rFonts w:ascii="Arial Narrow" w:hAnsi="Arial Narrow" w:cs="Arial"/>
          <w:b/>
          <w:sz w:val="24"/>
          <w:szCs w:val="24"/>
        </w:rPr>
        <w:t>WZÓR UMOWY</w:t>
      </w:r>
    </w:p>
    <w:p w14:paraId="3148F878" w14:textId="77777777" w:rsidR="0039443E" w:rsidRPr="0039443E" w:rsidRDefault="0039443E" w:rsidP="0039443E">
      <w:pPr>
        <w:rPr>
          <w:rFonts w:ascii="Arial Narrow" w:hAnsi="Arial Narrow" w:cs="Arial"/>
          <w:b/>
          <w:sz w:val="24"/>
          <w:szCs w:val="24"/>
        </w:rPr>
      </w:pPr>
    </w:p>
    <w:p w14:paraId="5770D3A8" w14:textId="77777777" w:rsidR="0039443E" w:rsidRPr="0039443E" w:rsidRDefault="0039443E" w:rsidP="0039443E">
      <w:pPr>
        <w:jc w:val="center"/>
        <w:rPr>
          <w:rFonts w:ascii="Arial Narrow" w:hAnsi="Arial Narrow" w:cs="Arial"/>
          <w:b/>
          <w:sz w:val="24"/>
          <w:szCs w:val="24"/>
        </w:rPr>
      </w:pPr>
      <w:r w:rsidRPr="0039443E">
        <w:rPr>
          <w:rFonts w:ascii="Arial Narrow" w:hAnsi="Arial Narrow" w:cs="Arial"/>
          <w:b/>
          <w:sz w:val="24"/>
          <w:szCs w:val="24"/>
        </w:rPr>
        <w:t>UMOWA Nr ........ /2020</w:t>
      </w:r>
    </w:p>
    <w:p w14:paraId="1E74B97D" w14:textId="77777777" w:rsidR="0039443E" w:rsidRPr="0039443E" w:rsidRDefault="0039443E" w:rsidP="0039443E">
      <w:pPr>
        <w:rPr>
          <w:rFonts w:ascii="Arial Narrow" w:hAnsi="Arial Narrow" w:cs="Arial"/>
          <w:b/>
          <w:sz w:val="24"/>
          <w:szCs w:val="24"/>
        </w:rPr>
      </w:pPr>
    </w:p>
    <w:p w14:paraId="7EFCA1A2" w14:textId="77777777" w:rsidR="0039443E" w:rsidRPr="0039443E" w:rsidRDefault="0039443E" w:rsidP="0039443E">
      <w:pPr>
        <w:jc w:val="center"/>
        <w:rPr>
          <w:rFonts w:ascii="Arial Narrow" w:hAnsi="Arial Narrow" w:cs="Arial"/>
          <w:b/>
          <w:sz w:val="24"/>
          <w:szCs w:val="24"/>
        </w:rPr>
      </w:pPr>
      <w:r w:rsidRPr="0039443E">
        <w:rPr>
          <w:rFonts w:ascii="Arial Narrow" w:hAnsi="Arial Narrow" w:cs="Arial"/>
          <w:b/>
          <w:sz w:val="24"/>
          <w:szCs w:val="24"/>
        </w:rPr>
        <w:t>zawarta w dniu ………………..….. 2020 r.</w:t>
      </w:r>
    </w:p>
    <w:p w14:paraId="3CD1D104" w14:textId="77777777" w:rsidR="0039443E" w:rsidRPr="0039443E" w:rsidRDefault="0039443E" w:rsidP="0039443E">
      <w:pPr>
        <w:jc w:val="center"/>
        <w:rPr>
          <w:rFonts w:ascii="Arial Narrow" w:hAnsi="Arial Narrow" w:cs="Arial"/>
          <w:b/>
          <w:sz w:val="24"/>
          <w:szCs w:val="24"/>
        </w:rPr>
      </w:pPr>
      <w:r w:rsidRPr="0039443E">
        <w:rPr>
          <w:rFonts w:ascii="Arial Narrow" w:hAnsi="Arial Narrow" w:cs="Arial"/>
          <w:b/>
          <w:sz w:val="24"/>
          <w:szCs w:val="24"/>
        </w:rPr>
        <w:t>w Nakle nad Notecią</w:t>
      </w:r>
    </w:p>
    <w:p w14:paraId="584C6862" w14:textId="77777777" w:rsidR="0039443E" w:rsidRPr="0039443E" w:rsidRDefault="0039443E" w:rsidP="0039443E">
      <w:pPr>
        <w:rPr>
          <w:rFonts w:ascii="Arial Narrow" w:hAnsi="Arial Narrow" w:cs="Arial"/>
          <w:b/>
          <w:sz w:val="24"/>
          <w:szCs w:val="24"/>
        </w:rPr>
      </w:pPr>
    </w:p>
    <w:p w14:paraId="064D60F4" w14:textId="77777777" w:rsidR="0039443E" w:rsidRPr="0039443E" w:rsidRDefault="0039443E" w:rsidP="0039443E">
      <w:pPr>
        <w:rPr>
          <w:rFonts w:ascii="Arial Narrow" w:hAnsi="Arial Narrow" w:cs="Arial"/>
          <w:b/>
          <w:sz w:val="24"/>
          <w:szCs w:val="24"/>
        </w:rPr>
      </w:pPr>
    </w:p>
    <w:p w14:paraId="618D32F3" w14:textId="77777777" w:rsidR="0039443E" w:rsidRPr="0039443E" w:rsidRDefault="0039443E" w:rsidP="0039443E">
      <w:pPr>
        <w:jc w:val="both"/>
        <w:rPr>
          <w:rFonts w:ascii="Arial Narrow" w:hAnsi="Arial Narrow" w:cs="Arial"/>
          <w:sz w:val="24"/>
          <w:szCs w:val="24"/>
        </w:rPr>
      </w:pPr>
      <w:r w:rsidRPr="0039443E">
        <w:rPr>
          <w:rFonts w:ascii="Arial Narrow" w:hAnsi="Arial Narrow" w:cs="Arial"/>
          <w:sz w:val="24"/>
          <w:szCs w:val="24"/>
        </w:rPr>
        <w:t>pomiędzy Gminą Nakło nad Notecią z siedzibą w Urzędzie Miasta i Gminy przy ul. Ks. Piotra Skargi 7</w:t>
      </w:r>
      <w:r w:rsidRPr="0039443E">
        <w:rPr>
          <w:rFonts w:ascii="Arial Narrow" w:hAnsi="Arial Narrow" w:cs="Arial"/>
          <w:sz w:val="24"/>
          <w:szCs w:val="24"/>
        </w:rPr>
        <w:br/>
        <w:t>w Nakle nad Notecią, NIP: 5581768632, REGON: 092350895, reprezentowaną przez:</w:t>
      </w:r>
    </w:p>
    <w:p w14:paraId="00E88AF8" w14:textId="77777777" w:rsidR="0039443E" w:rsidRPr="0039443E" w:rsidRDefault="0039443E" w:rsidP="0039443E">
      <w:pPr>
        <w:jc w:val="both"/>
        <w:rPr>
          <w:rFonts w:ascii="Arial Narrow" w:hAnsi="Arial Narrow" w:cs="Arial"/>
          <w:sz w:val="24"/>
          <w:szCs w:val="24"/>
        </w:rPr>
      </w:pPr>
      <w:r w:rsidRPr="0039443E">
        <w:rPr>
          <w:rFonts w:ascii="Arial Narrow" w:hAnsi="Arial Narrow" w:cs="Arial"/>
          <w:sz w:val="24"/>
          <w:szCs w:val="24"/>
        </w:rPr>
        <w:t>Burmistrza Miasta i Gminy Nakło nad Notecią – Sławomira Napierałę,</w:t>
      </w:r>
    </w:p>
    <w:p w14:paraId="7427F4C7" w14:textId="77777777" w:rsidR="0039443E" w:rsidRPr="0039443E" w:rsidRDefault="0039443E" w:rsidP="0039443E">
      <w:pPr>
        <w:jc w:val="both"/>
        <w:rPr>
          <w:rFonts w:ascii="Arial Narrow" w:hAnsi="Arial Narrow" w:cs="Arial"/>
          <w:sz w:val="24"/>
          <w:szCs w:val="24"/>
        </w:rPr>
      </w:pPr>
      <w:r w:rsidRPr="0039443E">
        <w:rPr>
          <w:rFonts w:ascii="Arial Narrow" w:hAnsi="Arial Narrow" w:cs="Arial"/>
          <w:sz w:val="24"/>
          <w:szCs w:val="24"/>
        </w:rPr>
        <w:t xml:space="preserve">przy kontrasygnacie Skarbnika Miasta i Gminy – Tomasza </w:t>
      </w:r>
      <w:proofErr w:type="spellStart"/>
      <w:r w:rsidRPr="0039443E">
        <w:rPr>
          <w:rFonts w:ascii="Arial Narrow" w:hAnsi="Arial Narrow" w:cs="Arial"/>
          <w:sz w:val="24"/>
          <w:szCs w:val="24"/>
        </w:rPr>
        <w:t>Angielczyka</w:t>
      </w:r>
      <w:proofErr w:type="spellEnd"/>
      <w:r w:rsidRPr="0039443E">
        <w:rPr>
          <w:rFonts w:ascii="Arial Narrow" w:hAnsi="Arial Narrow" w:cs="Arial"/>
          <w:sz w:val="24"/>
          <w:szCs w:val="24"/>
        </w:rPr>
        <w:t>,</w:t>
      </w:r>
    </w:p>
    <w:p w14:paraId="3BE66856" w14:textId="77777777" w:rsidR="0039443E" w:rsidRPr="0039443E" w:rsidRDefault="0039443E" w:rsidP="0039443E">
      <w:pPr>
        <w:jc w:val="both"/>
        <w:rPr>
          <w:rFonts w:ascii="Arial Narrow" w:hAnsi="Arial Narrow" w:cs="Arial"/>
          <w:sz w:val="24"/>
          <w:szCs w:val="24"/>
        </w:rPr>
      </w:pPr>
      <w:r w:rsidRPr="0039443E">
        <w:rPr>
          <w:rFonts w:ascii="Arial Narrow" w:hAnsi="Arial Narrow" w:cs="Arial"/>
          <w:sz w:val="24"/>
          <w:szCs w:val="24"/>
        </w:rPr>
        <w:t>zwaną dalej w treści umowy Zamawiającym,</w:t>
      </w:r>
    </w:p>
    <w:p w14:paraId="113D7BCB" w14:textId="77777777" w:rsidR="0039443E" w:rsidRPr="0039443E" w:rsidRDefault="0039443E" w:rsidP="0039443E">
      <w:pPr>
        <w:jc w:val="both"/>
        <w:rPr>
          <w:rFonts w:ascii="Arial Narrow" w:hAnsi="Arial Narrow" w:cs="Arial"/>
          <w:sz w:val="24"/>
          <w:szCs w:val="24"/>
        </w:rPr>
      </w:pPr>
      <w:r w:rsidRPr="0039443E">
        <w:rPr>
          <w:rFonts w:ascii="Arial Narrow" w:hAnsi="Arial Narrow" w:cs="Arial"/>
          <w:sz w:val="24"/>
          <w:szCs w:val="24"/>
        </w:rPr>
        <w:t xml:space="preserve">a </w:t>
      </w:r>
    </w:p>
    <w:p w14:paraId="7EC2D855" w14:textId="77777777" w:rsidR="0039443E" w:rsidRPr="0039443E" w:rsidRDefault="0039443E" w:rsidP="0039443E">
      <w:pPr>
        <w:jc w:val="both"/>
        <w:rPr>
          <w:rFonts w:ascii="Arial Narrow" w:hAnsi="Arial Narrow" w:cs="Arial"/>
          <w:sz w:val="24"/>
          <w:szCs w:val="24"/>
        </w:rPr>
      </w:pPr>
      <w:r w:rsidRPr="0039443E">
        <w:rPr>
          <w:rFonts w:ascii="Arial Narrow" w:hAnsi="Arial Narrow" w:cs="Arial"/>
          <w:sz w:val="24"/>
          <w:szCs w:val="24"/>
        </w:rPr>
        <w:t>………………………………………………………………………………………………………………..……….</w:t>
      </w:r>
    </w:p>
    <w:p w14:paraId="13F240EC" w14:textId="77777777" w:rsidR="0039443E" w:rsidRPr="0039443E" w:rsidRDefault="0039443E" w:rsidP="0039443E">
      <w:pPr>
        <w:jc w:val="both"/>
        <w:rPr>
          <w:rFonts w:ascii="Arial Narrow" w:hAnsi="Arial Narrow" w:cs="Arial"/>
          <w:sz w:val="24"/>
          <w:szCs w:val="24"/>
        </w:rPr>
      </w:pPr>
      <w:r w:rsidRPr="0039443E">
        <w:rPr>
          <w:rFonts w:ascii="Arial Narrow" w:hAnsi="Arial Narrow" w:cs="Arial"/>
          <w:sz w:val="24"/>
          <w:szCs w:val="24"/>
        </w:rPr>
        <w:t>z siedzibą w ………………………………………………..przy ………………………………………………….</w:t>
      </w:r>
    </w:p>
    <w:p w14:paraId="4FB163F1" w14:textId="77777777" w:rsidR="0039443E" w:rsidRPr="0039443E" w:rsidRDefault="0039443E" w:rsidP="0039443E">
      <w:pPr>
        <w:jc w:val="both"/>
        <w:rPr>
          <w:rFonts w:ascii="Arial Narrow" w:hAnsi="Arial Narrow" w:cs="Arial"/>
          <w:sz w:val="24"/>
          <w:szCs w:val="24"/>
        </w:rPr>
      </w:pPr>
      <w:r w:rsidRPr="0039443E">
        <w:rPr>
          <w:rFonts w:ascii="Arial Narrow" w:hAnsi="Arial Narrow" w:cs="Arial"/>
          <w:sz w:val="24"/>
          <w:szCs w:val="24"/>
        </w:rPr>
        <w:t>wpisanym do rejestru …………………………………………………w ………………………………………… pod nr ………………………………………. o kapitale zakładowym …………………………………………..</w:t>
      </w:r>
    </w:p>
    <w:p w14:paraId="6353F5F5" w14:textId="77777777" w:rsidR="0039443E" w:rsidRPr="0039443E" w:rsidRDefault="0039443E" w:rsidP="0039443E">
      <w:pPr>
        <w:jc w:val="both"/>
        <w:rPr>
          <w:rFonts w:ascii="Arial Narrow" w:hAnsi="Arial Narrow" w:cs="Arial"/>
          <w:sz w:val="24"/>
          <w:szCs w:val="24"/>
        </w:rPr>
      </w:pPr>
      <w:r w:rsidRPr="0039443E">
        <w:rPr>
          <w:rFonts w:ascii="Arial Narrow" w:hAnsi="Arial Narrow" w:cs="Arial"/>
          <w:sz w:val="24"/>
          <w:szCs w:val="24"/>
        </w:rPr>
        <w:t>NIP: ……………………………….…………….; REGON: ……………………………………………………….</w:t>
      </w:r>
    </w:p>
    <w:p w14:paraId="270F96F1" w14:textId="77777777" w:rsidR="0039443E" w:rsidRPr="0039443E" w:rsidRDefault="0039443E" w:rsidP="0039443E">
      <w:pPr>
        <w:jc w:val="both"/>
        <w:rPr>
          <w:rFonts w:ascii="Arial Narrow" w:hAnsi="Arial Narrow" w:cs="Arial"/>
          <w:sz w:val="24"/>
          <w:szCs w:val="24"/>
        </w:rPr>
      </w:pPr>
      <w:r w:rsidRPr="0039443E">
        <w:rPr>
          <w:rFonts w:ascii="Arial Narrow" w:hAnsi="Arial Narrow" w:cs="Arial"/>
          <w:sz w:val="24"/>
          <w:szCs w:val="24"/>
        </w:rPr>
        <w:t>reprezentowanym przez:</w:t>
      </w:r>
    </w:p>
    <w:p w14:paraId="1C1E5459" w14:textId="77777777" w:rsidR="0039443E" w:rsidRPr="0039443E" w:rsidRDefault="0039443E" w:rsidP="0039443E">
      <w:pPr>
        <w:jc w:val="both"/>
        <w:rPr>
          <w:rFonts w:ascii="Arial Narrow" w:hAnsi="Arial Narrow" w:cs="Arial"/>
          <w:sz w:val="24"/>
          <w:szCs w:val="24"/>
        </w:rPr>
      </w:pPr>
      <w:r w:rsidRPr="0039443E">
        <w:rPr>
          <w:rFonts w:ascii="Arial Narrow" w:hAnsi="Arial Narrow" w:cs="Arial"/>
          <w:sz w:val="24"/>
          <w:szCs w:val="24"/>
        </w:rPr>
        <w:t>p. ………………………………………………..</w:t>
      </w:r>
    </w:p>
    <w:p w14:paraId="5296A808" w14:textId="77777777" w:rsidR="0039443E" w:rsidRPr="0039443E" w:rsidRDefault="0039443E" w:rsidP="0039443E">
      <w:pPr>
        <w:jc w:val="both"/>
        <w:rPr>
          <w:rFonts w:ascii="Arial Narrow" w:hAnsi="Arial Narrow" w:cs="Arial"/>
          <w:sz w:val="24"/>
          <w:szCs w:val="24"/>
        </w:rPr>
      </w:pPr>
      <w:r w:rsidRPr="0039443E">
        <w:rPr>
          <w:rFonts w:ascii="Arial Narrow" w:hAnsi="Arial Narrow" w:cs="Arial"/>
          <w:sz w:val="24"/>
          <w:szCs w:val="24"/>
        </w:rPr>
        <w:t>p. ………………………………………………..</w:t>
      </w:r>
    </w:p>
    <w:p w14:paraId="78B9229B" w14:textId="77777777" w:rsidR="0039443E" w:rsidRPr="0039443E" w:rsidRDefault="0039443E" w:rsidP="0039443E">
      <w:pPr>
        <w:jc w:val="both"/>
        <w:rPr>
          <w:rFonts w:ascii="Arial Narrow" w:hAnsi="Arial Narrow" w:cs="Arial"/>
          <w:sz w:val="24"/>
          <w:szCs w:val="24"/>
        </w:rPr>
      </w:pPr>
      <w:r w:rsidRPr="0039443E">
        <w:rPr>
          <w:rFonts w:ascii="Arial Narrow" w:hAnsi="Arial Narrow" w:cs="Arial"/>
          <w:sz w:val="24"/>
          <w:szCs w:val="24"/>
        </w:rPr>
        <w:t>zwanym dalej w treści umowy Wykonawcą</w:t>
      </w:r>
    </w:p>
    <w:p w14:paraId="330D95D3" w14:textId="77777777" w:rsidR="005A2E14" w:rsidRPr="005A2E14" w:rsidRDefault="0039443E" w:rsidP="005A2E14">
      <w:pPr>
        <w:jc w:val="both"/>
        <w:rPr>
          <w:rFonts w:ascii="Arial Narrow" w:hAnsi="Arial Narrow"/>
          <w:b/>
          <w:sz w:val="24"/>
          <w:szCs w:val="24"/>
        </w:rPr>
      </w:pPr>
      <w:r w:rsidRPr="0039443E">
        <w:rPr>
          <w:rFonts w:ascii="Arial Narrow" w:hAnsi="Arial Narrow" w:cs="Arial"/>
          <w:sz w:val="24"/>
          <w:szCs w:val="24"/>
        </w:rPr>
        <w:t xml:space="preserve">w wyniku dokonania przez Zamawiającego wyboru najkorzystniejszej oferty złożonej przez Wykonawcę w przetargu nieograniczonym, przeprowadzonym zgodnie z postanowieniami ustawy z dnia 29 stycznia 2004 r. Prawo zamówień publicznych (tj. Dz.U. z 2019 r., poz. 1843 ze zm.) na realizację zadania inwestycyjnego pod nazwą: </w:t>
      </w:r>
      <w:r w:rsidR="005A2E14" w:rsidRPr="005A2E14">
        <w:rPr>
          <w:rFonts w:ascii="Arial Narrow" w:hAnsi="Arial Narrow"/>
          <w:b/>
          <w:sz w:val="24"/>
          <w:szCs w:val="24"/>
        </w:rPr>
        <w:t>„Rozbudowa drogi gminnej nr 090817C ul. Ks. Ignacego Gepperta od km 0+000,00 do km 0+314,58 w Nakle nad Notecią”.</w:t>
      </w:r>
    </w:p>
    <w:p w14:paraId="4009A3A9" w14:textId="5D12BDF0" w:rsidR="000547DE" w:rsidRPr="009D1E85" w:rsidRDefault="000547DE" w:rsidP="000547DE">
      <w:pPr>
        <w:jc w:val="both"/>
        <w:rPr>
          <w:rFonts w:ascii="Arial Narrow" w:hAnsi="Arial Narrow"/>
          <w:b/>
          <w:sz w:val="24"/>
          <w:szCs w:val="24"/>
        </w:rPr>
      </w:pPr>
    </w:p>
    <w:p w14:paraId="71717D21" w14:textId="77777777" w:rsidR="0039443E" w:rsidRPr="0039443E" w:rsidRDefault="0039443E" w:rsidP="0039443E">
      <w:pPr>
        <w:jc w:val="both"/>
        <w:rPr>
          <w:rFonts w:ascii="Arial Narrow" w:hAnsi="Arial Narrow" w:cs="Arial"/>
          <w:sz w:val="24"/>
          <w:szCs w:val="24"/>
        </w:rPr>
      </w:pPr>
    </w:p>
    <w:p w14:paraId="3995B0CA" w14:textId="77777777" w:rsidR="0039443E" w:rsidRPr="0039443E" w:rsidRDefault="0039443E" w:rsidP="0039443E">
      <w:pPr>
        <w:rPr>
          <w:rFonts w:ascii="Arial Narrow" w:hAnsi="Arial Narrow"/>
          <w:b/>
          <w:sz w:val="24"/>
          <w:szCs w:val="24"/>
        </w:rPr>
      </w:pPr>
    </w:p>
    <w:p w14:paraId="3EAC04A8" w14:textId="77777777" w:rsidR="0039443E" w:rsidRPr="0039443E" w:rsidRDefault="0039443E" w:rsidP="0039443E">
      <w:pPr>
        <w:jc w:val="center"/>
        <w:rPr>
          <w:rFonts w:ascii="Arial Narrow" w:hAnsi="Arial Narrow" w:cs="Arial"/>
          <w:b/>
          <w:sz w:val="24"/>
          <w:szCs w:val="24"/>
        </w:rPr>
      </w:pPr>
      <w:r w:rsidRPr="0039443E">
        <w:rPr>
          <w:rFonts w:ascii="Arial Narrow" w:hAnsi="Arial Narrow" w:cs="Arial"/>
          <w:b/>
          <w:sz w:val="24"/>
          <w:szCs w:val="24"/>
        </w:rPr>
        <w:t>§ 1</w:t>
      </w:r>
    </w:p>
    <w:p w14:paraId="683B819D" w14:textId="77777777" w:rsidR="0039443E" w:rsidRPr="0039443E" w:rsidRDefault="0039443E" w:rsidP="0039443E">
      <w:pPr>
        <w:jc w:val="center"/>
        <w:rPr>
          <w:rFonts w:ascii="Arial Narrow" w:hAnsi="Arial Narrow" w:cs="Arial"/>
          <w:b/>
          <w:sz w:val="24"/>
          <w:szCs w:val="24"/>
        </w:rPr>
      </w:pPr>
      <w:r w:rsidRPr="0039443E">
        <w:rPr>
          <w:rFonts w:ascii="Arial Narrow" w:hAnsi="Arial Narrow" w:cs="Arial"/>
          <w:b/>
          <w:sz w:val="24"/>
          <w:szCs w:val="24"/>
        </w:rPr>
        <w:t>DEFINICJE</w:t>
      </w:r>
    </w:p>
    <w:p w14:paraId="4DE8430B" w14:textId="77777777" w:rsidR="0039443E" w:rsidRPr="0039443E" w:rsidRDefault="0039443E" w:rsidP="0039443E">
      <w:pPr>
        <w:jc w:val="both"/>
        <w:rPr>
          <w:rFonts w:ascii="Arial Narrow" w:hAnsi="Arial Narrow" w:cs="Arial"/>
          <w:sz w:val="24"/>
          <w:szCs w:val="24"/>
        </w:rPr>
      </w:pPr>
      <w:r w:rsidRPr="0039443E">
        <w:rPr>
          <w:rFonts w:ascii="Arial Narrow" w:hAnsi="Arial Narrow" w:cs="Arial"/>
          <w:sz w:val="24"/>
          <w:szCs w:val="24"/>
        </w:rPr>
        <w:t>Użyte w niniejszej umowie wyrażenia mają następujące znaczenie:</w:t>
      </w:r>
    </w:p>
    <w:p w14:paraId="6260E31F" w14:textId="77777777" w:rsidR="0039443E" w:rsidRPr="0039443E" w:rsidRDefault="0039443E" w:rsidP="0039443E">
      <w:pPr>
        <w:jc w:val="both"/>
        <w:rPr>
          <w:rFonts w:ascii="Arial Narrow" w:hAnsi="Arial Narrow" w:cs="Arial"/>
          <w:sz w:val="24"/>
          <w:szCs w:val="24"/>
        </w:rPr>
      </w:pPr>
      <w:r w:rsidRPr="0039443E">
        <w:rPr>
          <w:rFonts w:ascii="Arial Narrow" w:hAnsi="Arial Narrow" w:cs="Arial"/>
          <w:b/>
          <w:sz w:val="24"/>
          <w:szCs w:val="24"/>
        </w:rPr>
        <w:t>1. Prawo zamówień publicznych (</w:t>
      </w:r>
      <w:proofErr w:type="spellStart"/>
      <w:r w:rsidRPr="0039443E">
        <w:rPr>
          <w:rFonts w:ascii="Arial Narrow" w:hAnsi="Arial Narrow" w:cs="Arial"/>
          <w:b/>
          <w:sz w:val="24"/>
          <w:szCs w:val="24"/>
        </w:rPr>
        <w:t>Pzp</w:t>
      </w:r>
      <w:proofErr w:type="spellEnd"/>
      <w:r w:rsidRPr="0039443E">
        <w:rPr>
          <w:rFonts w:ascii="Arial Narrow" w:hAnsi="Arial Narrow" w:cs="Arial"/>
          <w:b/>
          <w:sz w:val="24"/>
          <w:szCs w:val="24"/>
        </w:rPr>
        <w:t>)</w:t>
      </w:r>
      <w:r w:rsidRPr="0039443E">
        <w:rPr>
          <w:rFonts w:ascii="Arial Narrow" w:hAnsi="Arial Narrow" w:cs="Arial"/>
          <w:sz w:val="24"/>
          <w:szCs w:val="24"/>
        </w:rPr>
        <w:t xml:space="preserve"> – należy przez to rozumieć ustawę z dnia 29 stycznia 2004r. Prawo zamówień publicznych z uwzględnieniem wydanych na jej podstawie aktów wykonawczych.</w:t>
      </w:r>
    </w:p>
    <w:p w14:paraId="39F60C35" w14:textId="77777777" w:rsidR="0039443E" w:rsidRPr="0039443E" w:rsidRDefault="0039443E" w:rsidP="0039443E">
      <w:pPr>
        <w:jc w:val="both"/>
        <w:rPr>
          <w:rFonts w:ascii="Arial Narrow" w:hAnsi="Arial Narrow" w:cs="Arial"/>
          <w:sz w:val="24"/>
          <w:szCs w:val="24"/>
        </w:rPr>
      </w:pPr>
      <w:r w:rsidRPr="0039443E">
        <w:rPr>
          <w:rFonts w:ascii="Arial Narrow" w:hAnsi="Arial Narrow" w:cs="Arial"/>
          <w:b/>
          <w:sz w:val="24"/>
          <w:szCs w:val="24"/>
        </w:rPr>
        <w:t>2. Prawo budowlane</w:t>
      </w:r>
      <w:r w:rsidRPr="0039443E">
        <w:rPr>
          <w:rFonts w:ascii="Arial Narrow" w:hAnsi="Arial Narrow" w:cs="Arial"/>
          <w:sz w:val="24"/>
          <w:szCs w:val="24"/>
        </w:rPr>
        <w:t xml:space="preserve"> – należy przez to rozumieć ustawę z dnia 7 lipca 1994 r. Prawo budowlane </w:t>
      </w:r>
      <w:r w:rsidRPr="0039443E">
        <w:rPr>
          <w:rFonts w:ascii="Arial Narrow" w:hAnsi="Arial Narrow" w:cs="Arial"/>
          <w:sz w:val="24"/>
          <w:szCs w:val="24"/>
        </w:rPr>
        <w:br/>
        <w:t>z uwzględnieniem wydanych na jej podstawie aktów wykonawczych.</w:t>
      </w:r>
    </w:p>
    <w:p w14:paraId="2F3F0EF8" w14:textId="77777777" w:rsidR="0039443E" w:rsidRPr="0039443E" w:rsidRDefault="0039443E" w:rsidP="0039443E">
      <w:pPr>
        <w:jc w:val="both"/>
        <w:rPr>
          <w:rFonts w:ascii="Arial Narrow" w:hAnsi="Arial Narrow" w:cs="Arial"/>
          <w:sz w:val="24"/>
          <w:szCs w:val="24"/>
        </w:rPr>
      </w:pPr>
      <w:r w:rsidRPr="0039443E">
        <w:rPr>
          <w:rFonts w:ascii="Arial Narrow" w:hAnsi="Arial Narrow" w:cs="Arial"/>
          <w:b/>
          <w:sz w:val="24"/>
          <w:szCs w:val="24"/>
        </w:rPr>
        <w:t xml:space="preserve">3. SIWZ </w:t>
      </w:r>
      <w:r w:rsidRPr="0039443E">
        <w:rPr>
          <w:rFonts w:ascii="Arial Narrow" w:hAnsi="Arial Narrow" w:cs="Arial"/>
          <w:sz w:val="24"/>
          <w:szCs w:val="24"/>
        </w:rPr>
        <w:t xml:space="preserve">– Specyfikacja Istotnych Warunków Zamówienia. Należy przez to rozumieć komplet dokumentów przygotowanych przez Zamawiającego, niezbędnych do przygotowania i złożenia Oferty na wybór Wykonawcy prac zgodnie z wymogami </w:t>
      </w:r>
      <w:proofErr w:type="spellStart"/>
      <w:r w:rsidRPr="0039443E">
        <w:rPr>
          <w:rFonts w:ascii="Arial Narrow" w:hAnsi="Arial Narrow" w:cs="Arial"/>
          <w:sz w:val="24"/>
          <w:szCs w:val="24"/>
        </w:rPr>
        <w:t>Pzp</w:t>
      </w:r>
      <w:proofErr w:type="spellEnd"/>
      <w:r w:rsidRPr="0039443E">
        <w:rPr>
          <w:rFonts w:ascii="Arial Narrow" w:hAnsi="Arial Narrow" w:cs="Arial"/>
          <w:sz w:val="24"/>
          <w:szCs w:val="24"/>
        </w:rPr>
        <w:t>.</w:t>
      </w:r>
    </w:p>
    <w:p w14:paraId="212DFF09" w14:textId="77777777" w:rsidR="0039443E" w:rsidRPr="0039443E" w:rsidRDefault="0039443E" w:rsidP="0039443E">
      <w:pPr>
        <w:jc w:val="both"/>
        <w:rPr>
          <w:rFonts w:ascii="Arial Narrow" w:hAnsi="Arial Narrow" w:cs="Arial"/>
          <w:sz w:val="24"/>
          <w:szCs w:val="24"/>
        </w:rPr>
      </w:pPr>
      <w:r w:rsidRPr="0039443E">
        <w:rPr>
          <w:rFonts w:ascii="Arial Narrow" w:hAnsi="Arial Narrow" w:cs="Arial"/>
          <w:b/>
          <w:sz w:val="24"/>
          <w:szCs w:val="24"/>
        </w:rPr>
        <w:t xml:space="preserve">4. Specyfikacja Techniczna Wykonania i Odbioru Robót Budowlanych (w treści </w:t>
      </w:r>
      <w:proofErr w:type="spellStart"/>
      <w:r w:rsidRPr="0039443E">
        <w:rPr>
          <w:rFonts w:ascii="Arial Narrow" w:hAnsi="Arial Narrow" w:cs="Arial"/>
          <w:b/>
          <w:sz w:val="24"/>
          <w:szCs w:val="24"/>
        </w:rPr>
        <w:t>STWiOR</w:t>
      </w:r>
      <w:proofErr w:type="spellEnd"/>
      <w:r w:rsidRPr="0039443E">
        <w:rPr>
          <w:rFonts w:ascii="Arial Narrow" w:hAnsi="Arial Narrow" w:cs="Arial"/>
          <w:b/>
          <w:sz w:val="24"/>
          <w:szCs w:val="24"/>
        </w:rPr>
        <w:t>)</w:t>
      </w:r>
      <w:r w:rsidRPr="0039443E">
        <w:rPr>
          <w:rFonts w:ascii="Arial Narrow" w:hAnsi="Arial Narrow" w:cs="Arial"/>
          <w:sz w:val="24"/>
          <w:szCs w:val="24"/>
        </w:rPr>
        <w:t xml:space="preserve"> – dokument opisujący warunki techniczne wykonania przedmiotu umowy. </w:t>
      </w:r>
    </w:p>
    <w:p w14:paraId="7C9DC5EC" w14:textId="77777777" w:rsidR="0039443E" w:rsidRPr="0039443E" w:rsidRDefault="0039443E" w:rsidP="0039443E">
      <w:pPr>
        <w:jc w:val="both"/>
        <w:rPr>
          <w:rFonts w:ascii="Arial Narrow" w:hAnsi="Arial Narrow" w:cs="Arial"/>
          <w:sz w:val="24"/>
          <w:szCs w:val="24"/>
        </w:rPr>
      </w:pPr>
      <w:r w:rsidRPr="0039443E">
        <w:rPr>
          <w:rFonts w:ascii="Arial Narrow" w:hAnsi="Arial Narrow" w:cs="Arial"/>
          <w:b/>
          <w:sz w:val="24"/>
          <w:szCs w:val="24"/>
        </w:rPr>
        <w:t>5. Umowa</w:t>
      </w:r>
      <w:r w:rsidRPr="0039443E">
        <w:rPr>
          <w:rFonts w:ascii="Arial Narrow" w:hAnsi="Arial Narrow" w:cs="Arial"/>
          <w:sz w:val="24"/>
          <w:szCs w:val="24"/>
        </w:rPr>
        <w:t xml:space="preserve"> – niniejsza umowa, wraz z wszelkimi do niej załącznikami, o wykonanie wszelkich prac obejmujących w szczególności roboty budowlane. </w:t>
      </w:r>
    </w:p>
    <w:p w14:paraId="73FF1C3B" w14:textId="77777777" w:rsidR="005A2E14" w:rsidRPr="005A2E14" w:rsidRDefault="0039443E" w:rsidP="005A2E14">
      <w:pPr>
        <w:tabs>
          <w:tab w:val="left" w:pos="0"/>
          <w:tab w:val="left" w:pos="142"/>
        </w:tabs>
        <w:jc w:val="both"/>
        <w:rPr>
          <w:rFonts w:ascii="Arial Narrow" w:hAnsi="Arial Narrow"/>
          <w:b/>
          <w:sz w:val="24"/>
          <w:szCs w:val="24"/>
        </w:rPr>
      </w:pPr>
      <w:r w:rsidRPr="0039443E">
        <w:rPr>
          <w:rFonts w:ascii="Arial Narrow" w:hAnsi="Arial Narrow" w:cs="Arial"/>
          <w:b/>
          <w:sz w:val="24"/>
          <w:szCs w:val="24"/>
        </w:rPr>
        <w:t>6. Obiekt</w:t>
      </w:r>
      <w:r w:rsidRPr="0039443E">
        <w:rPr>
          <w:rFonts w:ascii="Arial Narrow" w:hAnsi="Arial Narrow" w:cs="Arial"/>
          <w:sz w:val="24"/>
          <w:szCs w:val="24"/>
        </w:rPr>
        <w:t xml:space="preserve"> – należy przez to rozumieć zadanie</w:t>
      </w:r>
      <w:r w:rsidR="00711264">
        <w:rPr>
          <w:rFonts w:ascii="Arial Narrow" w:hAnsi="Arial Narrow" w:cs="Arial"/>
          <w:sz w:val="24"/>
          <w:szCs w:val="24"/>
        </w:rPr>
        <w:t>:</w:t>
      </w:r>
      <w:r w:rsidRPr="0039443E">
        <w:rPr>
          <w:rFonts w:ascii="Arial Narrow" w:hAnsi="Arial Narrow" w:cs="Arial"/>
          <w:sz w:val="24"/>
          <w:szCs w:val="24"/>
        </w:rPr>
        <w:t xml:space="preserve"> </w:t>
      </w:r>
      <w:r w:rsidR="005A2E14" w:rsidRPr="005A2E14">
        <w:rPr>
          <w:rFonts w:ascii="Arial Narrow" w:hAnsi="Arial Narrow"/>
          <w:b/>
          <w:sz w:val="24"/>
          <w:szCs w:val="24"/>
        </w:rPr>
        <w:t>„Rozbudowa drogi gminnej nr 090817C ul. Ks. Ignacego Gepperta od km 0+000,00 do km 0+314,58 w Nakle nad Notecią”.</w:t>
      </w:r>
    </w:p>
    <w:p w14:paraId="5E3017DF" w14:textId="2A6807C7" w:rsidR="000547DE" w:rsidRPr="009D1E85" w:rsidRDefault="000547DE" w:rsidP="000547DE">
      <w:pPr>
        <w:tabs>
          <w:tab w:val="left" w:pos="0"/>
          <w:tab w:val="left" w:pos="142"/>
        </w:tabs>
        <w:jc w:val="both"/>
        <w:rPr>
          <w:rFonts w:ascii="Arial Narrow" w:hAnsi="Arial Narrow"/>
          <w:b/>
          <w:sz w:val="24"/>
          <w:szCs w:val="24"/>
        </w:rPr>
      </w:pPr>
    </w:p>
    <w:p w14:paraId="744EFC9F" w14:textId="5E7D6EE8" w:rsidR="0039443E" w:rsidRPr="0039443E" w:rsidRDefault="0039443E" w:rsidP="0039443E">
      <w:pPr>
        <w:jc w:val="both"/>
        <w:rPr>
          <w:rFonts w:ascii="Arial Narrow" w:hAnsi="Arial Narrow" w:cs="Arial"/>
          <w:sz w:val="24"/>
          <w:szCs w:val="24"/>
        </w:rPr>
      </w:pPr>
      <w:r w:rsidRPr="0039443E">
        <w:rPr>
          <w:rFonts w:ascii="Arial Narrow" w:hAnsi="Arial Narrow" w:cs="Arial"/>
          <w:b/>
          <w:sz w:val="24"/>
          <w:szCs w:val="24"/>
        </w:rPr>
        <w:lastRenderedPageBreak/>
        <w:t>7. Teren budowy</w:t>
      </w:r>
      <w:r w:rsidRPr="0039443E">
        <w:rPr>
          <w:rFonts w:ascii="Arial Narrow" w:hAnsi="Arial Narrow" w:cs="Arial"/>
          <w:sz w:val="24"/>
          <w:szCs w:val="24"/>
        </w:rPr>
        <w:t xml:space="preserve"> – teren przekazany Wykonawcy przez Zamawiającego dla potrzeb wykonania przedmiotu zamówienia wraz z przestrzenią zajmowaną przez urządzenia zaplecza budowy.</w:t>
      </w:r>
    </w:p>
    <w:p w14:paraId="153E5E18" w14:textId="77777777" w:rsidR="0039443E" w:rsidRPr="0039443E" w:rsidRDefault="0039443E" w:rsidP="0039443E">
      <w:pPr>
        <w:jc w:val="both"/>
        <w:rPr>
          <w:rFonts w:ascii="Arial Narrow" w:hAnsi="Arial Narrow" w:cs="Arial"/>
          <w:sz w:val="24"/>
          <w:szCs w:val="24"/>
        </w:rPr>
      </w:pPr>
      <w:r w:rsidRPr="0039443E">
        <w:rPr>
          <w:rFonts w:ascii="Arial Narrow" w:hAnsi="Arial Narrow" w:cs="Arial"/>
          <w:b/>
          <w:sz w:val="24"/>
          <w:szCs w:val="24"/>
        </w:rPr>
        <w:t>8. Podwykonawca</w:t>
      </w:r>
      <w:r w:rsidRPr="0039443E">
        <w:rPr>
          <w:rFonts w:ascii="Arial Narrow" w:hAnsi="Arial Narrow" w:cs="Arial"/>
          <w:sz w:val="24"/>
          <w:szCs w:val="24"/>
        </w:rPr>
        <w:t xml:space="preserve"> – podmiot lub osoba, któremu Wykonawca za wiedzą i zgodą Zamawiającego powierzy lub zamierza powierzyć wykonanie części robót budowlanych, usług lub dostaw, zgodnie </w:t>
      </w:r>
      <w:r w:rsidRPr="0039443E">
        <w:rPr>
          <w:rFonts w:ascii="Arial Narrow" w:hAnsi="Arial Narrow" w:cs="Arial"/>
          <w:sz w:val="24"/>
          <w:szCs w:val="24"/>
        </w:rPr>
        <w:br/>
        <w:t>z postanowieniami Umowy.</w:t>
      </w:r>
    </w:p>
    <w:p w14:paraId="14AC7BCA" w14:textId="77777777" w:rsidR="0039443E" w:rsidRPr="0039443E" w:rsidRDefault="0039443E" w:rsidP="0039443E">
      <w:pPr>
        <w:jc w:val="both"/>
        <w:rPr>
          <w:rFonts w:ascii="Arial Narrow" w:hAnsi="Arial Narrow" w:cs="Arial"/>
          <w:sz w:val="24"/>
          <w:szCs w:val="24"/>
        </w:rPr>
      </w:pPr>
      <w:r w:rsidRPr="0039443E">
        <w:rPr>
          <w:rFonts w:ascii="Arial Narrow" w:hAnsi="Arial Narrow" w:cs="Arial"/>
          <w:b/>
          <w:sz w:val="24"/>
          <w:szCs w:val="24"/>
        </w:rPr>
        <w:t>9. Nadzór Inwestorski (dalej Inspektor)</w:t>
      </w:r>
      <w:r w:rsidRPr="0039443E">
        <w:rPr>
          <w:rFonts w:ascii="Arial Narrow" w:hAnsi="Arial Narrow" w:cs="Arial"/>
          <w:sz w:val="24"/>
          <w:szCs w:val="24"/>
        </w:rPr>
        <w:t xml:space="preserve"> – należy przez to rozumieć podmiot sprawujący z ramienia Zamawiającego nadzór nad realizacją prac stanowiących Przedmiot Umowy jak </w:t>
      </w:r>
      <w:r w:rsidRPr="0039443E">
        <w:rPr>
          <w:rFonts w:ascii="Arial Narrow" w:hAnsi="Arial Narrow" w:cs="Arial"/>
          <w:sz w:val="24"/>
          <w:szCs w:val="24"/>
        </w:rPr>
        <w:br/>
        <w:t>i monitorujący realizację Umowy. Ewentualna zmiana podmiotu pełniącego funkcję Inspektora nie będzie wymagała zmiany Umowy – o zmianie Zamawiający powiadomi Wykonawcę pisemnie. Inspektor pełni jednocześnie funkcję Przedstawiciela Zamawiającego na budowie oraz realizuje występujące w Rozdziale 3 Prawa budowlanego, prawa i obowiązki „Inspektora Nadzoru Inwestorskiego”.</w:t>
      </w:r>
    </w:p>
    <w:p w14:paraId="3815A948" w14:textId="77777777" w:rsidR="0039443E" w:rsidRPr="0039443E" w:rsidRDefault="0039443E" w:rsidP="0039443E">
      <w:pPr>
        <w:jc w:val="both"/>
        <w:rPr>
          <w:rFonts w:ascii="Arial Narrow" w:hAnsi="Arial Narrow" w:cs="Arial"/>
          <w:sz w:val="24"/>
          <w:szCs w:val="24"/>
        </w:rPr>
      </w:pPr>
      <w:r w:rsidRPr="0039443E">
        <w:rPr>
          <w:rFonts w:ascii="Arial Narrow" w:hAnsi="Arial Narrow" w:cs="Arial"/>
          <w:b/>
          <w:sz w:val="24"/>
          <w:szCs w:val="24"/>
        </w:rPr>
        <w:t>10. Protokół konieczności</w:t>
      </w:r>
      <w:r w:rsidRPr="0039443E">
        <w:rPr>
          <w:rFonts w:ascii="Arial Narrow" w:hAnsi="Arial Narrow" w:cs="Arial"/>
          <w:sz w:val="24"/>
          <w:szCs w:val="24"/>
        </w:rPr>
        <w:t xml:space="preserve"> – protokół zgłoszenia prac, nieobjętych dokumentacją projektową lub zgłoszenia zmian materiałów, urządzeń, koniecznych do użycia, aby zrealizować Przedmiot Umowy – należy przez to rozumieć dokument opracowany przez Inspektora oraz podpisany przez Wykonawcę i Zamawiającego, opisujący oraz uzasadniający w świetle obowiązujących wymogów technicznych lub prawnych konieczne zmiany Umowy, konieczność/możliwość udzielenia odrębnych zamówień stosownie do postanowień </w:t>
      </w:r>
      <w:proofErr w:type="spellStart"/>
      <w:r w:rsidRPr="0039443E">
        <w:rPr>
          <w:rFonts w:ascii="Arial Narrow" w:hAnsi="Arial Narrow" w:cs="Arial"/>
          <w:sz w:val="24"/>
          <w:szCs w:val="24"/>
        </w:rPr>
        <w:t>Pzp</w:t>
      </w:r>
      <w:proofErr w:type="spellEnd"/>
      <w:r w:rsidRPr="0039443E">
        <w:rPr>
          <w:rFonts w:ascii="Arial Narrow" w:hAnsi="Arial Narrow" w:cs="Arial"/>
          <w:sz w:val="24"/>
          <w:szCs w:val="24"/>
        </w:rPr>
        <w:t>, jak i sankcjonujący ewentualne korekty w ramach dokumentacji opisującej Przedmiot Umowy.</w:t>
      </w:r>
    </w:p>
    <w:p w14:paraId="320C1223" w14:textId="77777777" w:rsidR="0039443E" w:rsidRPr="0039443E" w:rsidRDefault="0039443E" w:rsidP="0039443E">
      <w:pPr>
        <w:jc w:val="both"/>
        <w:rPr>
          <w:rFonts w:ascii="Arial Narrow" w:hAnsi="Arial Narrow" w:cs="Arial"/>
          <w:sz w:val="24"/>
          <w:szCs w:val="24"/>
        </w:rPr>
      </w:pPr>
      <w:r w:rsidRPr="0039443E">
        <w:rPr>
          <w:rFonts w:ascii="Arial Narrow" w:hAnsi="Arial Narrow" w:cs="Arial"/>
          <w:b/>
          <w:sz w:val="24"/>
          <w:szCs w:val="24"/>
        </w:rPr>
        <w:t>11. Komisja odbioru</w:t>
      </w:r>
      <w:r w:rsidRPr="0039443E">
        <w:rPr>
          <w:rFonts w:ascii="Arial Narrow" w:hAnsi="Arial Narrow" w:cs="Arial"/>
          <w:sz w:val="24"/>
          <w:szCs w:val="24"/>
        </w:rPr>
        <w:t xml:space="preserve"> – oznacza zespół osób powołany przez Zamawiającego dla celów dokonania odbiorów wykonanych prac, w skład którego wchodzą w szczególności przedstawiciele Zamawiającego, Inspektora oraz przedstawiciele Wykonawcy.</w:t>
      </w:r>
    </w:p>
    <w:p w14:paraId="1420A089" w14:textId="77777777" w:rsidR="0039443E" w:rsidRPr="0039443E" w:rsidRDefault="0039443E" w:rsidP="0039443E">
      <w:pPr>
        <w:jc w:val="both"/>
        <w:rPr>
          <w:rFonts w:ascii="Arial Narrow" w:hAnsi="Arial Narrow" w:cs="Arial"/>
          <w:sz w:val="24"/>
          <w:szCs w:val="24"/>
        </w:rPr>
      </w:pPr>
      <w:r w:rsidRPr="0039443E">
        <w:rPr>
          <w:rFonts w:ascii="Arial Narrow" w:hAnsi="Arial Narrow" w:cs="Arial"/>
          <w:b/>
          <w:sz w:val="24"/>
          <w:szCs w:val="24"/>
        </w:rPr>
        <w:t>12. Protokół końcowego odbioru robót</w:t>
      </w:r>
      <w:r w:rsidRPr="0039443E">
        <w:rPr>
          <w:rFonts w:ascii="Arial Narrow" w:hAnsi="Arial Narrow" w:cs="Arial"/>
          <w:sz w:val="24"/>
          <w:szCs w:val="24"/>
        </w:rPr>
        <w:t xml:space="preserve"> – należy przez to rozumieć dokument wystawiony przez Inspektora stwierdzający wykonanie przedmiotu zamówienia, tj. obowiązków, o których mowa w § 2 ust. 2 pkt 1-4 podpisany przez Komisję odbioru. Podpisanie protokołu końcowego odbioru robót rozpoczyna bieg gwarancji dla przedmiotu zamówienia – wykonania robót budowlanych.</w:t>
      </w:r>
    </w:p>
    <w:p w14:paraId="42BB56C0" w14:textId="77777777" w:rsidR="0039443E" w:rsidRPr="0039443E" w:rsidRDefault="0039443E" w:rsidP="0039443E">
      <w:pPr>
        <w:jc w:val="both"/>
        <w:rPr>
          <w:rFonts w:ascii="Arial Narrow" w:hAnsi="Arial Narrow" w:cs="Arial"/>
          <w:sz w:val="24"/>
          <w:szCs w:val="24"/>
        </w:rPr>
      </w:pPr>
      <w:r w:rsidRPr="0039443E">
        <w:rPr>
          <w:rFonts w:ascii="Arial Narrow" w:hAnsi="Arial Narrow" w:cs="Arial"/>
          <w:b/>
          <w:sz w:val="24"/>
          <w:szCs w:val="24"/>
        </w:rPr>
        <w:t>13. Protokół ostatecznego odbioru robót</w:t>
      </w:r>
      <w:r w:rsidRPr="0039443E">
        <w:rPr>
          <w:rFonts w:ascii="Arial Narrow" w:hAnsi="Arial Narrow" w:cs="Arial"/>
          <w:sz w:val="24"/>
          <w:szCs w:val="24"/>
        </w:rPr>
        <w:t xml:space="preserve"> - należy przez to rozumieć dokument wystawiony przez Inspektora stwierdzający wypełnienie przez Wykonawcę wszelkich zobowiązań wynikających z Umowy, spisany nie wcześniej niż w ostatnim dniu upływu okresu gwarancji.</w:t>
      </w:r>
    </w:p>
    <w:p w14:paraId="27FBD952" w14:textId="77777777" w:rsidR="0039443E" w:rsidRPr="0039443E" w:rsidRDefault="0039443E" w:rsidP="0039443E">
      <w:pPr>
        <w:jc w:val="both"/>
        <w:rPr>
          <w:rFonts w:ascii="Arial Narrow" w:hAnsi="Arial Narrow" w:cs="Arial"/>
          <w:sz w:val="24"/>
          <w:szCs w:val="24"/>
        </w:rPr>
      </w:pPr>
      <w:r w:rsidRPr="0039443E">
        <w:rPr>
          <w:rFonts w:ascii="Arial Narrow" w:hAnsi="Arial Narrow" w:cs="Arial"/>
          <w:b/>
          <w:sz w:val="24"/>
          <w:szCs w:val="24"/>
        </w:rPr>
        <w:t>14. Operat Kolaudacyjny</w:t>
      </w:r>
      <w:r w:rsidRPr="0039443E">
        <w:rPr>
          <w:rFonts w:ascii="Arial Narrow" w:hAnsi="Arial Narrow" w:cs="Arial"/>
          <w:sz w:val="24"/>
          <w:szCs w:val="24"/>
        </w:rPr>
        <w:t xml:space="preserve"> – oznacza zbiór dokumentów budowy przygotowanych przez Wykonawcę z uwzględnieniem wytycznych Zamawiającego oraz Inspektora, w szczególności: dokumentację powykonawczą z naniesionymi ewentualnymi zmianami dokonanymi w toku wykonywania prac oraz geodezyjnymi pomiarami powykonawczymi, dokumenty potwierdzające, że wbudowane materiały zostały wprowadzone do obrotu zgodnie z obowiązującymi przepisami, wyniki badań, pomiarów i prób potwierdzających jakość wykonanych prac, dokumenty gwarancyjne wraz z warunkami gwarancji wszystkich zamontowanych urządzeń oraz inne dokumenty zgromadzone w trakcie wykonywania przedmiotu zamówienia, a odnoszące się do jego realizacji. </w:t>
      </w:r>
    </w:p>
    <w:p w14:paraId="03CCE2E7" w14:textId="77777777" w:rsidR="0039443E" w:rsidRPr="0039443E" w:rsidRDefault="0039443E" w:rsidP="0039443E">
      <w:pPr>
        <w:jc w:val="both"/>
        <w:rPr>
          <w:rFonts w:ascii="Arial Narrow" w:hAnsi="Arial Narrow" w:cs="Arial"/>
          <w:sz w:val="24"/>
          <w:szCs w:val="24"/>
        </w:rPr>
      </w:pPr>
      <w:r w:rsidRPr="0039443E">
        <w:rPr>
          <w:rFonts w:ascii="Arial Narrow" w:hAnsi="Arial Narrow" w:cs="Arial"/>
          <w:b/>
          <w:sz w:val="24"/>
          <w:szCs w:val="24"/>
        </w:rPr>
        <w:t>15.</w:t>
      </w:r>
      <w:r w:rsidRPr="0039443E">
        <w:rPr>
          <w:rFonts w:ascii="Arial Narrow" w:hAnsi="Arial Narrow" w:cs="Arial"/>
          <w:sz w:val="24"/>
          <w:szCs w:val="24"/>
        </w:rPr>
        <w:t xml:space="preserve"> </w:t>
      </w:r>
      <w:r w:rsidRPr="0039443E">
        <w:rPr>
          <w:rFonts w:ascii="Arial Narrow" w:hAnsi="Arial Narrow" w:cs="Calibri"/>
          <w:b/>
          <w:sz w:val="24"/>
          <w:szCs w:val="24"/>
        </w:rPr>
        <w:t>Odbiór Częściowy</w:t>
      </w:r>
      <w:r w:rsidRPr="0039443E">
        <w:rPr>
          <w:rFonts w:ascii="Arial Narrow" w:hAnsi="Arial Narrow" w:cs="Calibri"/>
          <w:sz w:val="24"/>
          <w:szCs w:val="24"/>
        </w:rPr>
        <w:t xml:space="preserve"> - czynności mające na celu protokolarne potwierdzenie wykonania części prac. Obiór częściowy nie rozpoczyna biegu okresu rękojmi i gwarancji. </w:t>
      </w:r>
    </w:p>
    <w:p w14:paraId="66296FAA" w14:textId="77777777" w:rsidR="0039443E" w:rsidRPr="0039443E" w:rsidRDefault="0039443E" w:rsidP="0039443E">
      <w:pPr>
        <w:jc w:val="both"/>
        <w:rPr>
          <w:rFonts w:ascii="Arial Narrow" w:hAnsi="Arial Narrow" w:cs="Arial"/>
          <w:b/>
          <w:sz w:val="24"/>
          <w:szCs w:val="24"/>
        </w:rPr>
      </w:pPr>
      <w:r w:rsidRPr="0039443E">
        <w:rPr>
          <w:rFonts w:ascii="Arial Narrow" w:hAnsi="Arial Narrow" w:cs="Arial"/>
          <w:b/>
          <w:sz w:val="24"/>
          <w:szCs w:val="24"/>
        </w:rPr>
        <w:t xml:space="preserve">16. Odbiór końcowy </w:t>
      </w:r>
      <w:r w:rsidRPr="0039443E">
        <w:rPr>
          <w:rFonts w:ascii="Arial Narrow" w:hAnsi="Arial Narrow" w:cs="Arial"/>
          <w:sz w:val="24"/>
          <w:szCs w:val="24"/>
        </w:rPr>
        <w:t>–</w:t>
      </w:r>
      <w:r w:rsidRPr="0039443E">
        <w:rPr>
          <w:rFonts w:ascii="Arial Narrow" w:hAnsi="Arial Narrow" w:cs="Arial"/>
          <w:b/>
          <w:sz w:val="24"/>
          <w:szCs w:val="24"/>
        </w:rPr>
        <w:t xml:space="preserve"> </w:t>
      </w:r>
      <w:r w:rsidRPr="0039443E">
        <w:rPr>
          <w:rFonts w:ascii="Arial Narrow" w:hAnsi="Arial Narrow" w:cs="Arial"/>
          <w:sz w:val="24"/>
          <w:szCs w:val="24"/>
        </w:rPr>
        <w:t xml:space="preserve">czynności mające na celu protokolarne potwierdzenie wykonania prac, </w:t>
      </w:r>
      <w:r w:rsidRPr="0039443E">
        <w:rPr>
          <w:rFonts w:ascii="Arial Narrow" w:hAnsi="Arial Narrow" w:cs="Arial"/>
          <w:sz w:val="24"/>
          <w:szCs w:val="24"/>
        </w:rPr>
        <w:br/>
        <w:t>przedmiotu Umowy bez zastrzeżeń, w stanie gotowym do użytkowania, dokonany z udziałem Stron Umowy oraz Inspektora. Odbiorowi końcowemu towarzyszyć ma m.in. przedstawienie skompletowanej dokumentacji wykonawczej i powykonawczej, zgłoszenia zakończenia prac przez Wykonawcę, gwarancji dla poszczególnych urządzeń oraz przedłożenie dokumentów potwierdzających przeprowadzenie szkolenia dla osób wskazanych przez Zamawiającego w zakresie obsługi zamontowanych urządzeń, a także uporządkowanie terenu inwestycji.</w:t>
      </w:r>
    </w:p>
    <w:p w14:paraId="5EADABFD" w14:textId="77777777" w:rsidR="0039443E" w:rsidRPr="0039443E" w:rsidRDefault="0039443E" w:rsidP="0039443E">
      <w:pPr>
        <w:jc w:val="both"/>
        <w:rPr>
          <w:rFonts w:ascii="Arial Narrow" w:hAnsi="Arial Narrow" w:cs="Arial"/>
          <w:sz w:val="24"/>
          <w:szCs w:val="24"/>
        </w:rPr>
      </w:pPr>
      <w:r w:rsidRPr="0039443E">
        <w:rPr>
          <w:rFonts w:ascii="Arial Narrow" w:hAnsi="Arial Narrow" w:cs="Arial"/>
          <w:b/>
          <w:sz w:val="24"/>
          <w:szCs w:val="24"/>
        </w:rPr>
        <w:t>17. Odbiór Ostateczny</w:t>
      </w:r>
      <w:r w:rsidRPr="0039443E">
        <w:rPr>
          <w:rFonts w:ascii="Arial Narrow" w:hAnsi="Arial Narrow" w:cs="Arial"/>
          <w:sz w:val="24"/>
          <w:szCs w:val="24"/>
        </w:rPr>
        <w:t xml:space="preserve"> – czynności mające na celu protokolarne potwierdzenie wykonania Przedmiotu Umowy, dokonywany przed upływem okresu gwarancji. Ewentualne stwierdzone usterki wskazane będą w protokole, a w razie ich usunięcia lub braku usterek, Wykonawca otrzyma od Zamawiającego protokół ostatecznego odbioru robót. Po odbiorze ostatecznym nastąpi pełne rozliczenie Stron Umowy poprzez </w:t>
      </w:r>
      <w:r w:rsidRPr="0039443E">
        <w:rPr>
          <w:rFonts w:ascii="Arial Narrow" w:hAnsi="Arial Narrow" w:cs="Arial"/>
          <w:sz w:val="24"/>
          <w:szCs w:val="24"/>
        </w:rPr>
        <w:lastRenderedPageBreak/>
        <w:t>zwrot zatrzymanej kwoty na zabezpieczenie roszczeń z tytułu rękojmi za wady, o ile zabezpieczenie nie zostanie wcześniej wykorzystane.</w:t>
      </w:r>
    </w:p>
    <w:p w14:paraId="47AC03F1" w14:textId="77777777" w:rsidR="0039443E" w:rsidRPr="0039443E" w:rsidRDefault="0039443E" w:rsidP="0039443E">
      <w:pPr>
        <w:jc w:val="both"/>
        <w:rPr>
          <w:rFonts w:ascii="Arial Narrow" w:hAnsi="Arial Narrow" w:cs="Arial"/>
          <w:sz w:val="24"/>
          <w:szCs w:val="24"/>
        </w:rPr>
      </w:pPr>
      <w:r w:rsidRPr="0039443E">
        <w:rPr>
          <w:rFonts w:ascii="Arial Narrow" w:hAnsi="Arial Narrow" w:cs="Arial"/>
          <w:b/>
          <w:sz w:val="24"/>
          <w:szCs w:val="24"/>
        </w:rPr>
        <w:t>18. Siła wyższa</w:t>
      </w:r>
      <w:r w:rsidRPr="0039443E">
        <w:rPr>
          <w:rFonts w:ascii="Arial Narrow" w:hAnsi="Arial Narrow" w:cs="Arial"/>
          <w:sz w:val="24"/>
          <w:szCs w:val="24"/>
        </w:rPr>
        <w:t xml:space="preserve"> – należy przez to rozumieć zdarzenie lub połączenie zdarzeń, obiektywnie niezależnych od Zamawiającego lub Wykonawcy, które zasadniczo i w znaczący sposób utrudniają wykonywanie części lub całości zadań wynikających z Umowy, których zarówno Zamawiający, jak</w:t>
      </w:r>
      <w:r w:rsidRPr="0039443E">
        <w:rPr>
          <w:rFonts w:ascii="Arial Narrow" w:hAnsi="Arial Narrow" w:cs="Arial"/>
          <w:sz w:val="24"/>
          <w:szCs w:val="24"/>
        </w:rPr>
        <w:br/>
        <w:t xml:space="preserve"> i Wykonawca, przy zachowaniu należytej staranności, ogólnie wymaganej dla cywilnoprawnych stosunków zobowiązaniowych, nie mogli przewidzieć i którym nie mogli zapobiec ani im przeciwdziałać.</w:t>
      </w:r>
    </w:p>
    <w:p w14:paraId="2D201822" w14:textId="77777777" w:rsidR="0039443E" w:rsidRPr="0039443E" w:rsidRDefault="0039443E" w:rsidP="0039443E">
      <w:pPr>
        <w:jc w:val="both"/>
        <w:rPr>
          <w:rFonts w:ascii="Arial Narrow" w:hAnsi="Arial Narrow" w:cs="Arial"/>
          <w:sz w:val="24"/>
          <w:szCs w:val="24"/>
        </w:rPr>
      </w:pPr>
      <w:r w:rsidRPr="0039443E">
        <w:rPr>
          <w:rFonts w:ascii="Arial Narrow" w:hAnsi="Arial Narrow" w:cs="Arial"/>
          <w:b/>
          <w:sz w:val="24"/>
          <w:szCs w:val="24"/>
        </w:rPr>
        <w:t>19. Klęska żywiołowa (kataklizm</w:t>
      </w:r>
      <w:r w:rsidRPr="0039443E">
        <w:rPr>
          <w:rFonts w:ascii="Arial Narrow" w:hAnsi="Arial Narrow" w:cs="Arial"/>
          <w:sz w:val="24"/>
          <w:szCs w:val="24"/>
        </w:rPr>
        <w:t>) – ekstremalne zjawisko naturalne powodujące znaczne szkody na terenie objętym tym zjawiskiem, pozostawiające po sobie często zmieniony obraz powierzchni ziemi, powodujące wysokie straty w gospodarce człowieka, zmieniające stan przyrody, a nawet zagrażające życiu ludzkiemu. Klęski żywiołowe mające wpływ na wykonanie Przedmiotu Umowy to: powódź, susza, rozległy pożar terenu, trzęsienie ziemi, huragan, tornado, obfite opady śniegu, ekstremalny upał lub mróz, szczególnie w dłuższym okresie czasu, osuwiska ziemi.</w:t>
      </w:r>
    </w:p>
    <w:p w14:paraId="434A9330" w14:textId="60E0E461" w:rsidR="0039443E" w:rsidRPr="0039443E" w:rsidRDefault="0039443E" w:rsidP="0039443E">
      <w:pPr>
        <w:jc w:val="both"/>
        <w:rPr>
          <w:rFonts w:ascii="Arial Narrow" w:hAnsi="Arial Narrow" w:cs="Arial"/>
          <w:sz w:val="24"/>
          <w:szCs w:val="24"/>
        </w:rPr>
      </w:pPr>
      <w:r w:rsidRPr="0039443E">
        <w:rPr>
          <w:rFonts w:ascii="Arial Narrow" w:hAnsi="Arial Narrow" w:cs="Arial"/>
          <w:b/>
          <w:sz w:val="24"/>
          <w:szCs w:val="24"/>
        </w:rPr>
        <w:t>20.  Roboty budowlane</w:t>
      </w:r>
      <w:r w:rsidRPr="0039443E">
        <w:rPr>
          <w:rFonts w:ascii="Arial Narrow" w:hAnsi="Arial Narrow" w:cs="Arial"/>
          <w:sz w:val="24"/>
          <w:szCs w:val="24"/>
        </w:rPr>
        <w:t xml:space="preserve"> – roboty budowlane w rozumieniu art. 3 pkt. 7 ustawy z dnia 07.07.1994r. Prawo budowlane wraz z dostawą i montażem wszystkich urządzeń niezbędnych dla samodzielnego funkcjonowania Obiektu objętych zamówieniem na wykonanie robót budowlanych wynikających z przedmiotu umowy.</w:t>
      </w:r>
    </w:p>
    <w:p w14:paraId="1EFD732E" w14:textId="77777777" w:rsidR="0039443E" w:rsidRPr="0039443E" w:rsidRDefault="0039443E" w:rsidP="0039443E">
      <w:pPr>
        <w:jc w:val="both"/>
        <w:rPr>
          <w:rFonts w:ascii="Arial Narrow" w:hAnsi="Arial Narrow" w:cs="Arial"/>
          <w:sz w:val="24"/>
          <w:szCs w:val="24"/>
        </w:rPr>
      </w:pPr>
    </w:p>
    <w:p w14:paraId="7C385DE9" w14:textId="77777777" w:rsidR="0039443E" w:rsidRPr="0039443E" w:rsidRDefault="0039443E" w:rsidP="0039443E">
      <w:pPr>
        <w:jc w:val="center"/>
        <w:rPr>
          <w:rFonts w:ascii="Arial Narrow" w:hAnsi="Arial Narrow" w:cs="Arial"/>
          <w:b/>
          <w:sz w:val="24"/>
          <w:szCs w:val="24"/>
        </w:rPr>
      </w:pPr>
      <w:r w:rsidRPr="0039443E">
        <w:rPr>
          <w:rFonts w:ascii="Arial Narrow" w:hAnsi="Arial Narrow" w:cs="Arial"/>
          <w:b/>
          <w:sz w:val="24"/>
          <w:szCs w:val="24"/>
        </w:rPr>
        <w:t>§ 2</w:t>
      </w:r>
    </w:p>
    <w:p w14:paraId="1977A850" w14:textId="77777777" w:rsidR="0039443E" w:rsidRPr="0039443E" w:rsidRDefault="0039443E" w:rsidP="0039443E">
      <w:pPr>
        <w:jc w:val="center"/>
        <w:rPr>
          <w:rFonts w:ascii="Arial Narrow" w:hAnsi="Arial Narrow" w:cs="Arial"/>
          <w:b/>
          <w:sz w:val="24"/>
          <w:szCs w:val="24"/>
        </w:rPr>
      </w:pPr>
      <w:r w:rsidRPr="0039443E">
        <w:rPr>
          <w:rFonts w:ascii="Arial Narrow" w:hAnsi="Arial Narrow" w:cs="Arial"/>
          <w:b/>
          <w:sz w:val="24"/>
          <w:szCs w:val="24"/>
        </w:rPr>
        <w:t>PRZEDMIOT UMOWY</w:t>
      </w:r>
    </w:p>
    <w:p w14:paraId="325767F7" w14:textId="400D9351" w:rsidR="000547DE" w:rsidRPr="000547DE" w:rsidRDefault="0039443E" w:rsidP="00D85098">
      <w:pPr>
        <w:pStyle w:val="Akapitzlist"/>
        <w:numPr>
          <w:ilvl w:val="1"/>
          <w:numId w:val="89"/>
        </w:numPr>
        <w:tabs>
          <w:tab w:val="clear" w:pos="1440"/>
          <w:tab w:val="num" w:pos="284"/>
        </w:tabs>
        <w:spacing w:line="240" w:lineRule="auto"/>
        <w:ind w:left="284" w:hanging="284"/>
        <w:jc w:val="both"/>
        <w:rPr>
          <w:rFonts w:ascii="Arial Narrow" w:hAnsi="Arial Narrow" w:cs="Arial"/>
          <w:sz w:val="24"/>
          <w:szCs w:val="24"/>
        </w:rPr>
      </w:pPr>
      <w:r w:rsidRPr="000547DE">
        <w:rPr>
          <w:rFonts w:ascii="Arial Narrow" w:hAnsi="Arial Narrow" w:cs="Arial"/>
          <w:sz w:val="24"/>
          <w:szCs w:val="24"/>
        </w:rPr>
        <w:t xml:space="preserve">Zamawiający zleca, a Wykonawca przyjmuje do wykonania przedmiot umowy, obejmujący zadanie pod nazwą </w:t>
      </w:r>
      <w:r w:rsidR="000547DE" w:rsidRPr="000547DE">
        <w:rPr>
          <w:rFonts w:ascii="Arial Narrow" w:hAnsi="Arial Narrow" w:cs="Arial"/>
          <w:sz w:val="24"/>
          <w:szCs w:val="24"/>
        </w:rPr>
        <w:t xml:space="preserve"> </w:t>
      </w:r>
      <w:r w:rsidR="00115D62" w:rsidRPr="00115D62">
        <w:rPr>
          <w:rFonts w:ascii="Arial Narrow" w:hAnsi="Arial Narrow"/>
          <w:b/>
          <w:sz w:val="24"/>
          <w:szCs w:val="24"/>
        </w:rPr>
        <w:t>„Rozbudowa drogi gminnej nr 090817C ul. Ks. Ignacego Gepperta od km 0+000,00 do km 0+314,58 w Nakle nad Notecią”.</w:t>
      </w:r>
    </w:p>
    <w:p w14:paraId="4A2623F6" w14:textId="79B51A1C" w:rsidR="0039443E" w:rsidRPr="00F04DDC" w:rsidRDefault="0039443E" w:rsidP="00D85098">
      <w:pPr>
        <w:pStyle w:val="Akapitzlist"/>
        <w:numPr>
          <w:ilvl w:val="1"/>
          <w:numId w:val="89"/>
        </w:numPr>
        <w:tabs>
          <w:tab w:val="clear" w:pos="1440"/>
          <w:tab w:val="num" w:pos="284"/>
        </w:tabs>
        <w:spacing w:line="240" w:lineRule="auto"/>
        <w:ind w:left="284" w:hanging="284"/>
        <w:jc w:val="both"/>
        <w:rPr>
          <w:rFonts w:ascii="Arial Narrow" w:hAnsi="Arial Narrow" w:cs="Arial"/>
          <w:sz w:val="24"/>
          <w:szCs w:val="24"/>
        </w:rPr>
      </w:pPr>
      <w:r w:rsidRPr="00F04DDC">
        <w:rPr>
          <w:rFonts w:ascii="Arial Narrow" w:hAnsi="Arial Narrow" w:cs="Arial"/>
          <w:sz w:val="24"/>
          <w:szCs w:val="24"/>
        </w:rPr>
        <w:t xml:space="preserve">Zakres przedmiotu umowy został określony w dokumentacji projektowej oraz </w:t>
      </w:r>
      <w:proofErr w:type="spellStart"/>
      <w:r w:rsidRPr="00F04DDC">
        <w:rPr>
          <w:rFonts w:ascii="Arial Narrow" w:hAnsi="Arial Narrow" w:cs="Arial"/>
          <w:sz w:val="24"/>
          <w:szCs w:val="24"/>
        </w:rPr>
        <w:t>STWiOR</w:t>
      </w:r>
      <w:proofErr w:type="spellEnd"/>
      <w:r w:rsidR="000547DE" w:rsidRPr="00F04DDC">
        <w:rPr>
          <w:rFonts w:ascii="Arial Narrow" w:hAnsi="Arial Narrow" w:cs="Arial"/>
          <w:sz w:val="24"/>
          <w:szCs w:val="24"/>
        </w:rPr>
        <w:t xml:space="preserve"> </w:t>
      </w:r>
      <w:r w:rsidRPr="00F04DDC">
        <w:rPr>
          <w:rFonts w:ascii="Arial Narrow" w:hAnsi="Arial Narrow" w:cs="Arial"/>
          <w:sz w:val="24"/>
          <w:szCs w:val="24"/>
        </w:rPr>
        <w:t>i obejmuje m.in:</w:t>
      </w:r>
    </w:p>
    <w:p w14:paraId="343E7181" w14:textId="637EF1C0" w:rsidR="0039443E" w:rsidRPr="0039443E" w:rsidRDefault="008314C6" w:rsidP="0039443E">
      <w:pPr>
        <w:numPr>
          <w:ilvl w:val="2"/>
          <w:numId w:val="24"/>
        </w:numPr>
        <w:tabs>
          <w:tab w:val="clear" w:pos="2340"/>
        </w:tabs>
        <w:ind w:left="709" w:hanging="425"/>
        <w:jc w:val="both"/>
        <w:rPr>
          <w:rFonts w:ascii="Arial Narrow" w:hAnsi="Arial Narrow" w:cs="Arial"/>
          <w:sz w:val="24"/>
          <w:szCs w:val="24"/>
          <w:lang w:eastAsia="en-US"/>
        </w:rPr>
      </w:pPr>
      <w:bookmarkStart w:id="14" w:name="_Hlk507153118"/>
      <w:r>
        <w:rPr>
          <w:rFonts w:ascii="Arial Narrow" w:hAnsi="Arial Narrow" w:cs="Arial"/>
          <w:sz w:val="24"/>
          <w:szCs w:val="24"/>
          <w:lang w:eastAsia="en-US"/>
        </w:rPr>
        <w:t>budowę</w:t>
      </w:r>
      <w:r w:rsidR="0039443E" w:rsidRPr="0039443E">
        <w:rPr>
          <w:rFonts w:ascii="Arial Narrow" w:hAnsi="Arial Narrow" w:cs="Arial"/>
          <w:sz w:val="24"/>
          <w:szCs w:val="24"/>
          <w:lang w:eastAsia="en-US"/>
        </w:rPr>
        <w:t xml:space="preserve"> drogi gminnej zgodnie z dokumentacją projektową i </w:t>
      </w:r>
      <w:proofErr w:type="spellStart"/>
      <w:r w:rsidR="0039443E" w:rsidRPr="0039443E">
        <w:rPr>
          <w:rFonts w:ascii="Arial Narrow" w:hAnsi="Arial Narrow" w:cs="Arial"/>
          <w:sz w:val="24"/>
          <w:szCs w:val="24"/>
          <w:lang w:eastAsia="en-US"/>
        </w:rPr>
        <w:t>STWiOR</w:t>
      </w:r>
      <w:proofErr w:type="spellEnd"/>
      <w:r>
        <w:rPr>
          <w:rFonts w:ascii="Arial Narrow" w:hAnsi="Arial Narrow" w:cs="Arial"/>
          <w:sz w:val="24"/>
          <w:szCs w:val="24"/>
          <w:lang w:eastAsia="en-US"/>
        </w:rPr>
        <w:t>,</w:t>
      </w:r>
      <w:r w:rsidR="0039443E" w:rsidRPr="0039443E">
        <w:rPr>
          <w:rFonts w:ascii="Arial Narrow" w:hAnsi="Arial Narrow" w:cs="Arial"/>
          <w:sz w:val="24"/>
          <w:szCs w:val="24"/>
          <w:lang w:eastAsia="en-US"/>
        </w:rPr>
        <w:t xml:space="preserve"> będącymi załącznikami do niniejszej umowy.</w:t>
      </w:r>
      <w:bookmarkEnd w:id="14"/>
    </w:p>
    <w:p w14:paraId="5A95333C" w14:textId="77777777" w:rsidR="0039443E" w:rsidRPr="0039443E" w:rsidRDefault="0039443E" w:rsidP="0039443E">
      <w:pPr>
        <w:numPr>
          <w:ilvl w:val="2"/>
          <w:numId w:val="24"/>
        </w:numPr>
        <w:ind w:left="709" w:hanging="425"/>
        <w:jc w:val="both"/>
        <w:rPr>
          <w:rFonts w:ascii="Arial Narrow" w:hAnsi="Arial Narrow" w:cs="Arial"/>
          <w:sz w:val="24"/>
          <w:szCs w:val="24"/>
          <w:lang w:eastAsia="en-US"/>
        </w:rPr>
      </w:pPr>
      <w:r w:rsidRPr="0039443E">
        <w:rPr>
          <w:rFonts w:ascii="Arial Narrow" w:hAnsi="Arial Narrow" w:cs="Arial"/>
          <w:sz w:val="24"/>
          <w:szCs w:val="24"/>
          <w:lang w:eastAsia="en-US"/>
        </w:rPr>
        <w:t>dostarczenie kompletnej dokumentacji powykonawczej,</w:t>
      </w:r>
    </w:p>
    <w:p w14:paraId="28DB68AE" w14:textId="180D470B" w:rsidR="0039443E" w:rsidRDefault="0039443E" w:rsidP="0039443E">
      <w:pPr>
        <w:numPr>
          <w:ilvl w:val="2"/>
          <w:numId w:val="24"/>
        </w:numPr>
        <w:ind w:left="709" w:hanging="425"/>
        <w:jc w:val="both"/>
        <w:rPr>
          <w:rFonts w:ascii="Arial Narrow" w:hAnsi="Arial Narrow" w:cs="Arial"/>
          <w:sz w:val="24"/>
          <w:szCs w:val="24"/>
          <w:lang w:eastAsia="en-US"/>
        </w:rPr>
      </w:pPr>
      <w:r w:rsidRPr="0039443E">
        <w:rPr>
          <w:rFonts w:ascii="Arial Narrow" w:hAnsi="Arial Narrow" w:cs="Arial"/>
          <w:sz w:val="24"/>
          <w:szCs w:val="24"/>
          <w:lang w:eastAsia="en-US"/>
        </w:rPr>
        <w:t>uzyskanie niezbędnych uzgodnień i pozwoleń wymaganych przepisami prawa budowlanego,</w:t>
      </w:r>
    </w:p>
    <w:p w14:paraId="506B20E0" w14:textId="083543F5" w:rsidR="008314C6" w:rsidRPr="0039443E" w:rsidRDefault="008314C6" w:rsidP="0039443E">
      <w:pPr>
        <w:numPr>
          <w:ilvl w:val="2"/>
          <w:numId w:val="24"/>
        </w:numPr>
        <w:ind w:left="709" w:hanging="425"/>
        <w:jc w:val="both"/>
        <w:rPr>
          <w:rFonts w:ascii="Arial Narrow" w:hAnsi="Arial Narrow" w:cs="Arial"/>
          <w:sz w:val="24"/>
          <w:szCs w:val="24"/>
          <w:lang w:eastAsia="en-US"/>
        </w:rPr>
      </w:pPr>
      <w:r>
        <w:rPr>
          <w:rFonts w:ascii="Arial Narrow" w:hAnsi="Arial Narrow" w:cs="Arial"/>
          <w:sz w:val="24"/>
          <w:szCs w:val="24"/>
          <w:lang w:eastAsia="en-US"/>
        </w:rPr>
        <w:t>wykonanie inwentaryzacji powykonawczej,</w:t>
      </w:r>
    </w:p>
    <w:p w14:paraId="044B9390" w14:textId="77777777" w:rsidR="0039443E" w:rsidRPr="0039443E" w:rsidRDefault="0039443E" w:rsidP="0039443E">
      <w:pPr>
        <w:numPr>
          <w:ilvl w:val="2"/>
          <w:numId w:val="24"/>
        </w:numPr>
        <w:ind w:left="709" w:hanging="425"/>
        <w:jc w:val="both"/>
        <w:rPr>
          <w:rFonts w:ascii="Arial Narrow" w:hAnsi="Arial Narrow" w:cs="Arial"/>
          <w:sz w:val="24"/>
          <w:szCs w:val="24"/>
          <w:lang w:eastAsia="en-US"/>
        </w:rPr>
      </w:pPr>
      <w:r w:rsidRPr="0039443E">
        <w:rPr>
          <w:rFonts w:ascii="Arial Narrow" w:hAnsi="Arial Narrow" w:cs="Arial"/>
          <w:sz w:val="24"/>
          <w:szCs w:val="24"/>
          <w:lang w:eastAsia="en-US"/>
        </w:rPr>
        <w:t>dokonywanie bezpłatnych przeglądów.</w:t>
      </w:r>
    </w:p>
    <w:p w14:paraId="62689F34" w14:textId="77777777" w:rsidR="0039443E" w:rsidRPr="0039443E" w:rsidRDefault="0039443E" w:rsidP="00A21585">
      <w:pPr>
        <w:numPr>
          <w:ilvl w:val="0"/>
          <w:numId w:val="109"/>
        </w:numPr>
        <w:ind w:left="284" w:hanging="284"/>
        <w:jc w:val="both"/>
        <w:rPr>
          <w:rFonts w:ascii="Arial Narrow" w:hAnsi="Arial Narrow" w:cs="Arial"/>
          <w:sz w:val="24"/>
          <w:szCs w:val="24"/>
          <w:lang w:eastAsia="en-US"/>
        </w:rPr>
      </w:pPr>
      <w:r w:rsidRPr="0039443E">
        <w:rPr>
          <w:rFonts w:ascii="Arial Narrow" w:hAnsi="Arial Narrow" w:cs="Arial"/>
          <w:sz w:val="24"/>
          <w:szCs w:val="24"/>
          <w:lang w:eastAsia="en-US"/>
        </w:rPr>
        <w:t>Wykonawca zobowiązuje się do wykonania wszelkich prac niezbędnych do prawidłowego wykonania przedmiotu umowy.</w:t>
      </w:r>
    </w:p>
    <w:p w14:paraId="62B067F4" w14:textId="77777777" w:rsidR="0039443E" w:rsidRPr="0039443E" w:rsidRDefault="0039443E" w:rsidP="0039443E">
      <w:pPr>
        <w:jc w:val="center"/>
        <w:rPr>
          <w:rFonts w:ascii="Arial Narrow" w:hAnsi="Arial Narrow" w:cs="Arial"/>
          <w:b/>
          <w:sz w:val="24"/>
          <w:szCs w:val="24"/>
        </w:rPr>
      </w:pPr>
    </w:p>
    <w:p w14:paraId="2490E238" w14:textId="77777777" w:rsidR="0039443E" w:rsidRPr="0039443E" w:rsidRDefault="0039443E" w:rsidP="0039443E">
      <w:pPr>
        <w:jc w:val="center"/>
        <w:rPr>
          <w:rFonts w:ascii="Arial Narrow" w:hAnsi="Arial Narrow" w:cs="Arial"/>
          <w:b/>
          <w:sz w:val="24"/>
          <w:szCs w:val="24"/>
        </w:rPr>
      </w:pPr>
      <w:r w:rsidRPr="0039443E">
        <w:rPr>
          <w:rFonts w:ascii="Arial Narrow" w:hAnsi="Arial Narrow" w:cs="Arial"/>
          <w:b/>
          <w:sz w:val="24"/>
          <w:szCs w:val="24"/>
        </w:rPr>
        <w:t>§ 3</w:t>
      </w:r>
    </w:p>
    <w:p w14:paraId="65434B5E" w14:textId="77777777" w:rsidR="0039443E" w:rsidRPr="0039443E" w:rsidRDefault="0039443E" w:rsidP="0039443E">
      <w:pPr>
        <w:jc w:val="center"/>
        <w:rPr>
          <w:rFonts w:ascii="Arial Narrow" w:hAnsi="Arial Narrow" w:cs="Arial"/>
          <w:b/>
          <w:sz w:val="24"/>
          <w:szCs w:val="24"/>
        </w:rPr>
      </w:pPr>
      <w:r w:rsidRPr="0039443E">
        <w:rPr>
          <w:rFonts w:ascii="Arial Narrow" w:hAnsi="Arial Narrow" w:cs="Arial"/>
          <w:b/>
          <w:sz w:val="24"/>
          <w:szCs w:val="24"/>
        </w:rPr>
        <w:t>INTERPRETACJE</w:t>
      </w:r>
    </w:p>
    <w:p w14:paraId="61AF4ADC" w14:textId="77777777" w:rsidR="0039443E" w:rsidRPr="0039443E" w:rsidRDefault="0039443E" w:rsidP="0039443E">
      <w:pPr>
        <w:jc w:val="both"/>
        <w:rPr>
          <w:rFonts w:ascii="Arial Narrow" w:hAnsi="Arial Narrow" w:cs="Arial"/>
          <w:sz w:val="24"/>
          <w:szCs w:val="24"/>
        </w:rPr>
      </w:pPr>
      <w:r w:rsidRPr="0039443E">
        <w:rPr>
          <w:rFonts w:ascii="Arial Narrow" w:hAnsi="Arial Narrow" w:cs="Arial"/>
          <w:sz w:val="24"/>
          <w:szCs w:val="24"/>
        </w:rPr>
        <w:t xml:space="preserve">Treść Umowy oraz dokumentów dotyczących przedmiotu umowy należy traktować jako wzajemnie się uzupełniającą i uszczegóławiającą. W razie wystąpienia rozbieżności w tych dokumentach, których nie można usunąć w drodze odniesienia się do reguł sztuki budowlanej i zasad wiedzy technicznej, interpretacja zapisów będzie uzgadniania z uwzględnieniem zawartej Umowy, dokumentacji projektowej oraz </w:t>
      </w:r>
      <w:proofErr w:type="spellStart"/>
      <w:r w:rsidRPr="0039443E">
        <w:rPr>
          <w:rFonts w:ascii="Arial Narrow" w:hAnsi="Arial Narrow" w:cs="Arial"/>
          <w:sz w:val="24"/>
          <w:szCs w:val="24"/>
        </w:rPr>
        <w:t>STWiOR</w:t>
      </w:r>
      <w:proofErr w:type="spellEnd"/>
      <w:r w:rsidRPr="0039443E">
        <w:rPr>
          <w:rFonts w:ascii="Arial Narrow" w:hAnsi="Arial Narrow" w:cs="Arial"/>
          <w:sz w:val="24"/>
          <w:szCs w:val="24"/>
        </w:rPr>
        <w:t>.</w:t>
      </w:r>
    </w:p>
    <w:p w14:paraId="1CD7C17A" w14:textId="77777777" w:rsidR="0039443E" w:rsidRPr="0039443E" w:rsidRDefault="0039443E" w:rsidP="0039443E">
      <w:pPr>
        <w:jc w:val="both"/>
        <w:rPr>
          <w:rFonts w:ascii="Arial Narrow" w:hAnsi="Arial Narrow" w:cs="Arial"/>
          <w:sz w:val="24"/>
          <w:szCs w:val="24"/>
        </w:rPr>
      </w:pPr>
    </w:p>
    <w:p w14:paraId="1C2619D9" w14:textId="77777777" w:rsidR="0039443E" w:rsidRPr="0039443E" w:rsidRDefault="0039443E" w:rsidP="0039443E">
      <w:pPr>
        <w:jc w:val="center"/>
        <w:rPr>
          <w:rFonts w:ascii="Arial Narrow" w:hAnsi="Arial Narrow" w:cs="Arial"/>
          <w:b/>
          <w:sz w:val="24"/>
          <w:szCs w:val="24"/>
        </w:rPr>
      </w:pPr>
      <w:r w:rsidRPr="0039443E">
        <w:rPr>
          <w:rFonts w:ascii="Arial Narrow" w:hAnsi="Arial Narrow" w:cs="Arial"/>
          <w:b/>
          <w:sz w:val="24"/>
          <w:szCs w:val="24"/>
        </w:rPr>
        <w:t>§ 4</w:t>
      </w:r>
    </w:p>
    <w:p w14:paraId="7CBA59F8" w14:textId="77777777" w:rsidR="0039443E" w:rsidRPr="0039443E" w:rsidRDefault="0039443E" w:rsidP="0039443E">
      <w:pPr>
        <w:jc w:val="center"/>
        <w:outlineLvl w:val="0"/>
        <w:rPr>
          <w:rFonts w:ascii="Arial Narrow" w:hAnsi="Arial Narrow" w:cs="Calibri"/>
          <w:b/>
          <w:sz w:val="24"/>
          <w:szCs w:val="24"/>
        </w:rPr>
      </w:pPr>
      <w:r w:rsidRPr="0039443E">
        <w:rPr>
          <w:rFonts w:ascii="Arial Narrow" w:hAnsi="Arial Narrow" w:cs="Calibri"/>
          <w:b/>
          <w:sz w:val="24"/>
          <w:szCs w:val="24"/>
        </w:rPr>
        <w:t>PRAWA I OBOWIĄZKI STRON</w:t>
      </w:r>
    </w:p>
    <w:p w14:paraId="141A6B85" w14:textId="77777777" w:rsidR="0039443E" w:rsidRPr="0039443E" w:rsidRDefault="0039443E" w:rsidP="00A21585">
      <w:pPr>
        <w:numPr>
          <w:ilvl w:val="0"/>
          <w:numId w:val="41"/>
        </w:numPr>
        <w:ind w:left="284" w:hanging="284"/>
        <w:jc w:val="both"/>
        <w:rPr>
          <w:rFonts w:ascii="Arial Narrow" w:hAnsi="Arial Narrow" w:cs="Calibri"/>
          <w:sz w:val="24"/>
          <w:szCs w:val="24"/>
        </w:rPr>
      </w:pPr>
      <w:r w:rsidRPr="0039443E">
        <w:rPr>
          <w:rFonts w:ascii="Arial Narrow" w:hAnsi="Arial Narrow" w:cs="Calibri"/>
          <w:sz w:val="24"/>
          <w:szCs w:val="24"/>
        </w:rPr>
        <w:t>Do obowiązków Zamawiającego należy w szczególności:</w:t>
      </w:r>
    </w:p>
    <w:p w14:paraId="549B7A7F" w14:textId="77777777" w:rsidR="0039443E" w:rsidRPr="0039443E" w:rsidRDefault="0039443E" w:rsidP="00A21585">
      <w:pPr>
        <w:numPr>
          <w:ilvl w:val="0"/>
          <w:numId w:val="42"/>
        </w:numPr>
        <w:rPr>
          <w:rFonts w:ascii="Arial Narrow" w:hAnsi="Arial Narrow" w:cs="Calibri"/>
          <w:sz w:val="24"/>
          <w:szCs w:val="24"/>
          <w:lang w:eastAsia="en-US"/>
        </w:rPr>
      </w:pPr>
      <w:r w:rsidRPr="0039443E">
        <w:rPr>
          <w:rFonts w:ascii="Arial Narrow" w:hAnsi="Arial Narrow" w:cs="Calibri"/>
          <w:sz w:val="24"/>
          <w:szCs w:val="24"/>
          <w:lang w:eastAsia="en-US"/>
        </w:rPr>
        <w:t xml:space="preserve">przekazanie w terminie do 7 dni od dnia podpisania umowy dokumentacji projektowej i </w:t>
      </w:r>
      <w:proofErr w:type="spellStart"/>
      <w:r w:rsidRPr="0039443E">
        <w:rPr>
          <w:rFonts w:ascii="Arial Narrow" w:hAnsi="Arial Narrow" w:cs="Calibri"/>
          <w:sz w:val="24"/>
          <w:szCs w:val="24"/>
          <w:lang w:eastAsia="en-US"/>
        </w:rPr>
        <w:t>STWiOR</w:t>
      </w:r>
      <w:proofErr w:type="spellEnd"/>
      <w:r w:rsidRPr="0039443E">
        <w:rPr>
          <w:rFonts w:ascii="Arial Narrow" w:hAnsi="Arial Narrow" w:cs="Calibri"/>
          <w:sz w:val="24"/>
          <w:szCs w:val="24"/>
          <w:lang w:eastAsia="en-US"/>
        </w:rPr>
        <w:t xml:space="preserve"> oraz dziennika budowy, które stanowią podstawę realizacji przedmiotu zamówienia;</w:t>
      </w:r>
    </w:p>
    <w:p w14:paraId="6BB74847" w14:textId="77777777" w:rsidR="0039443E" w:rsidRPr="0039443E" w:rsidRDefault="0039443E" w:rsidP="00A21585">
      <w:pPr>
        <w:numPr>
          <w:ilvl w:val="0"/>
          <w:numId w:val="42"/>
        </w:numPr>
        <w:rPr>
          <w:rFonts w:ascii="Arial Narrow" w:hAnsi="Arial Narrow" w:cs="Calibri"/>
          <w:sz w:val="24"/>
          <w:szCs w:val="24"/>
          <w:lang w:eastAsia="en-US"/>
        </w:rPr>
      </w:pPr>
      <w:r w:rsidRPr="0039443E">
        <w:rPr>
          <w:rFonts w:ascii="Arial Narrow" w:hAnsi="Arial Narrow" w:cs="Calibri"/>
          <w:sz w:val="24"/>
          <w:szCs w:val="24"/>
          <w:lang w:eastAsia="en-US"/>
        </w:rPr>
        <w:t xml:space="preserve">przekazanie terenu budowy w terminie do 7 dni od dnia podpisania umowy;  </w:t>
      </w:r>
    </w:p>
    <w:p w14:paraId="715CCC71" w14:textId="77777777" w:rsidR="0039443E" w:rsidRPr="0039443E" w:rsidRDefault="0039443E" w:rsidP="00A21585">
      <w:pPr>
        <w:numPr>
          <w:ilvl w:val="0"/>
          <w:numId w:val="42"/>
        </w:numPr>
        <w:ind w:left="567" w:hanging="284"/>
        <w:jc w:val="both"/>
        <w:rPr>
          <w:rFonts w:ascii="Arial Narrow" w:hAnsi="Arial Narrow" w:cs="Calibri"/>
          <w:sz w:val="24"/>
          <w:szCs w:val="24"/>
        </w:rPr>
      </w:pPr>
      <w:r w:rsidRPr="0039443E">
        <w:rPr>
          <w:rFonts w:ascii="Arial Narrow" w:hAnsi="Arial Narrow" w:cs="Calibri"/>
          <w:sz w:val="24"/>
          <w:szCs w:val="24"/>
        </w:rPr>
        <w:t>zapewnienie Inspektora;</w:t>
      </w:r>
    </w:p>
    <w:p w14:paraId="101C069C" w14:textId="77777777" w:rsidR="0039443E" w:rsidRPr="0039443E" w:rsidRDefault="0039443E" w:rsidP="00A21585">
      <w:pPr>
        <w:numPr>
          <w:ilvl w:val="0"/>
          <w:numId w:val="42"/>
        </w:numPr>
        <w:ind w:left="567" w:hanging="284"/>
        <w:jc w:val="both"/>
        <w:rPr>
          <w:rFonts w:ascii="Arial Narrow" w:hAnsi="Arial Narrow" w:cs="Calibri"/>
          <w:sz w:val="24"/>
          <w:szCs w:val="24"/>
        </w:rPr>
      </w:pPr>
      <w:r w:rsidRPr="0039443E">
        <w:rPr>
          <w:rFonts w:ascii="Arial Narrow" w:hAnsi="Arial Narrow" w:cs="Calibri"/>
          <w:sz w:val="24"/>
          <w:szCs w:val="24"/>
        </w:rPr>
        <w:t>dokonywanie odbiorów, na warunkach ustalonych w Umowie;</w:t>
      </w:r>
    </w:p>
    <w:p w14:paraId="1E365661" w14:textId="77777777" w:rsidR="0039443E" w:rsidRPr="0039443E" w:rsidRDefault="0039443E" w:rsidP="00A21585">
      <w:pPr>
        <w:numPr>
          <w:ilvl w:val="0"/>
          <w:numId w:val="42"/>
        </w:numPr>
        <w:ind w:left="567" w:hanging="284"/>
        <w:jc w:val="both"/>
        <w:rPr>
          <w:rFonts w:ascii="Arial Narrow" w:hAnsi="Arial Narrow" w:cs="Calibri"/>
          <w:sz w:val="24"/>
          <w:szCs w:val="24"/>
        </w:rPr>
      </w:pPr>
      <w:r w:rsidRPr="0039443E">
        <w:rPr>
          <w:rFonts w:ascii="Arial Narrow" w:hAnsi="Arial Narrow" w:cs="Calibri"/>
          <w:sz w:val="24"/>
          <w:szCs w:val="24"/>
        </w:rPr>
        <w:lastRenderedPageBreak/>
        <w:t>terminowa zapłata wynagrodzenia za wykonane i odebrane prace, zgodnie z zasadami ustalonymi w Umowie.</w:t>
      </w:r>
    </w:p>
    <w:p w14:paraId="259C9A8F" w14:textId="77777777" w:rsidR="0039443E" w:rsidRPr="0039443E" w:rsidRDefault="0039443E" w:rsidP="00A21585">
      <w:pPr>
        <w:numPr>
          <w:ilvl w:val="0"/>
          <w:numId w:val="41"/>
        </w:numPr>
        <w:ind w:left="284" w:hanging="284"/>
        <w:jc w:val="both"/>
        <w:rPr>
          <w:rFonts w:ascii="Arial Narrow" w:hAnsi="Arial Narrow" w:cs="Calibri"/>
          <w:sz w:val="24"/>
          <w:szCs w:val="24"/>
        </w:rPr>
      </w:pPr>
      <w:r w:rsidRPr="0039443E">
        <w:rPr>
          <w:rFonts w:ascii="Arial Narrow" w:hAnsi="Arial Narrow" w:cs="Calibri"/>
          <w:sz w:val="24"/>
          <w:szCs w:val="24"/>
        </w:rPr>
        <w:t xml:space="preserve">Do obowiązków Wykonawcy należy w szczególności: </w:t>
      </w:r>
    </w:p>
    <w:p w14:paraId="03E23931" w14:textId="77777777" w:rsidR="0039443E" w:rsidRPr="0039443E" w:rsidRDefault="0039443E" w:rsidP="0039443E">
      <w:pPr>
        <w:ind w:left="284"/>
        <w:jc w:val="both"/>
        <w:rPr>
          <w:rFonts w:ascii="Arial Narrow" w:hAnsi="Arial Narrow" w:cs="Calibri"/>
          <w:sz w:val="24"/>
          <w:szCs w:val="24"/>
        </w:rPr>
      </w:pPr>
      <w:r w:rsidRPr="0039443E">
        <w:rPr>
          <w:rFonts w:ascii="Arial Narrow" w:hAnsi="Arial Narrow" w:cs="Calibri"/>
          <w:sz w:val="24"/>
          <w:szCs w:val="24"/>
        </w:rPr>
        <w:t xml:space="preserve">1) wykonanie prac stanowiących Przedmiot Umowy z zachowaniem należytej staranności, zasad  </w:t>
      </w:r>
    </w:p>
    <w:p w14:paraId="18B8CD18" w14:textId="77777777" w:rsidR="0039443E" w:rsidRPr="0039443E" w:rsidRDefault="0039443E" w:rsidP="0039443E">
      <w:pPr>
        <w:ind w:left="567"/>
        <w:jc w:val="both"/>
        <w:rPr>
          <w:rFonts w:ascii="Arial Narrow" w:hAnsi="Arial Narrow" w:cs="Calibri"/>
          <w:sz w:val="24"/>
          <w:szCs w:val="24"/>
        </w:rPr>
      </w:pPr>
      <w:r w:rsidRPr="0039443E">
        <w:rPr>
          <w:rFonts w:ascii="Arial Narrow" w:hAnsi="Arial Narrow" w:cs="Calibri"/>
          <w:sz w:val="24"/>
          <w:szCs w:val="24"/>
        </w:rPr>
        <w:t>bezpieczeństwa i higieny pracy, p.poż., dobrej jakości, właściwej organizacji, zasad wiedzy technicznej (sztuki budowlanej), obowiązujących norm, oraz przepisów prawa, w szczególności Prawa budowlanego zgodnie z warunkami Umowy;</w:t>
      </w:r>
    </w:p>
    <w:p w14:paraId="04A0BF5B" w14:textId="77777777" w:rsidR="0039443E" w:rsidRPr="0039443E" w:rsidRDefault="0039443E" w:rsidP="00A21585">
      <w:pPr>
        <w:numPr>
          <w:ilvl w:val="0"/>
          <w:numId w:val="91"/>
        </w:numPr>
        <w:ind w:left="567" w:hanging="284"/>
        <w:jc w:val="both"/>
        <w:rPr>
          <w:rFonts w:ascii="Arial Narrow" w:hAnsi="Arial Narrow" w:cs="Calibri"/>
          <w:sz w:val="24"/>
          <w:szCs w:val="24"/>
        </w:rPr>
      </w:pPr>
      <w:r w:rsidRPr="0039443E">
        <w:rPr>
          <w:rFonts w:ascii="Arial Narrow" w:hAnsi="Arial Narrow" w:cs="Calibri"/>
          <w:sz w:val="24"/>
          <w:szCs w:val="24"/>
        </w:rPr>
        <w:t xml:space="preserve">zorganizowanie, utrzymywanie i ochrona terenu budowy, w tym wykonanie ogrodzeń (jeżeli istnieje taka potrzeba), niezbędnych zabezpieczeń i wszystkich innych czynności koniecznych do zrealizowania prac. Wykonawca jest zobowiązany zabezpieczyć i oznakować prowadzone prace oraz dbać o stan techniczny i prawidłowość oznakowania przez cały czas trwania realizacji Umowy; </w:t>
      </w:r>
    </w:p>
    <w:p w14:paraId="25D9AAED" w14:textId="77777777" w:rsidR="0039443E" w:rsidRPr="0039443E" w:rsidRDefault="0039443E" w:rsidP="00A21585">
      <w:pPr>
        <w:numPr>
          <w:ilvl w:val="0"/>
          <w:numId w:val="91"/>
        </w:numPr>
        <w:ind w:left="567" w:hanging="284"/>
        <w:jc w:val="both"/>
        <w:rPr>
          <w:rFonts w:ascii="Arial Narrow" w:hAnsi="Arial Narrow" w:cs="Calibri"/>
          <w:sz w:val="24"/>
          <w:szCs w:val="24"/>
        </w:rPr>
      </w:pPr>
      <w:r w:rsidRPr="0039443E">
        <w:rPr>
          <w:rFonts w:ascii="Arial Narrow" w:hAnsi="Arial Narrow" w:cs="Calibri"/>
          <w:sz w:val="24"/>
          <w:szCs w:val="24"/>
        </w:rPr>
        <w:t xml:space="preserve">przechowywanie na terenie budowy i udostępnianie Zamawiającemu, Inspektorowi i innym uprawnionym jednostkom administracyjnym dziennika budowy zgodnie z obowiązującym Prawem budowlanym, a także jego rzetelne prowadzenie poprzez dokonywanie aktualnych i czytelnych wpisów zgodnie z postępem prac; </w:t>
      </w:r>
    </w:p>
    <w:p w14:paraId="2A7F07A9" w14:textId="77777777" w:rsidR="0039443E" w:rsidRPr="0039443E" w:rsidRDefault="0039443E" w:rsidP="00A21585">
      <w:pPr>
        <w:numPr>
          <w:ilvl w:val="0"/>
          <w:numId w:val="91"/>
        </w:numPr>
        <w:ind w:left="567" w:hanging="284"/>
        <w:jc w:val="both"/>
        <w:rPr>
          <w:rFonts w:ascii="Arial Narrow" w:hAnsi="Arial Narrow" w:cs="Calibri"/>
          <w:sz w:val="24"/>
          <w:szCs w:val="24"/>
        </w:rPr>
      </w:pPr>
      <w:r w:rsidRPr="0039443E">
        <w:rPr>
          <w:rFonts w:ascii="Arial Narrow" w:hAnsi="Arial Narrow" w:cs="Calibri"/>
          <w:sz w:val="24"/>
          <w:szCs w:val="24"/>
        </w:rPr>
        <w:t xml:space="preserve">niezwłoczne pisemne informowanie Zamawiającego o zaistniałych przeszkodach i trudnościach mogących wpłynąć na jakość wykonywanych prac albo opóźnienie terminu zakończenia wykonania Przedmiotu Umowy; </w:t>
      </w:r>
    </w:p>
    <w:p w14:paraId="6655B5C2" w14:textId="77777777" w:rsidR="0039443E" w:rsidRPr="0039443E" w:rsidRDefault="0039443E" w:rsidP="00A21585">
      <w:pPr>
        <w:numPr>
          <w:ilvl w:val="0"/>
          <w:numId w:val="91"/>
        </w:numPr>
        <w:ind w:left="567" w:hanging="284"/>
        <w:jc w:val="both"/>
        <w:rPr>
          <w:rFonts w:ascii="Arial Narrow" w:hAnsi="Arial Narrow" w:cs="Calibri"/>
          <w:sz w:val="24"/>
          <w:szCs w:val="24"/>
        </w:rPr>
      </w:pPr>
      <w:r w:rsidRPr="0039443E">
        <w:rPr>
          <w:rFonts w:ascii="Arial Narrow" w:hAnsi="Arial Narrow" w:cs="Calibri"/>
          <w:sz w:val="24"/>
          <w:szCs w:val="24"/>
        </w:rPr>
        <w:t>powiadamianie z 14 dniowym wyprzedzeniem poszczególnych gestorów sieci o rozpoczęciu prac oraz wykonywanie prac zgodnie z warunkami i uzgodnieniami wydanymi przez gestorów.</w:t>
      </w:r>
    </w:p>
    <w:p w14:paraId="012ACBBE" w14:textId="77777777" w:rsidR="0039443E" w:rsidRPr="0039443E" w:rsidRDefault="0039443E" w:rsidP="00A21585">
      <w:pPr>
        <w:numPr>
          <w:ilvl w:val="0"/>
          <w:numId w:val="91"/>
        </w:numPr>
        <w:tabs>
          <w:tab w:val="left" w:pos="-1134"/>
        </w:tabs>
        <w:ind w:left="567" w:hanging="284"/>
        <w:jc w:val="both"/>
        <w:rPr>
          <w:rFonts w:ascii="Arial Narrow" w:hAnsi="Arial Narrow" w:cs="Calibri"/>
          <w:sz w:val="24"/>
          <w:szCs w:val="24"/>
        </w:rPr>
      </w:pPr>
      <w:r w:rsidRPr="0039443E">
        <w:rPr>
          <w:rFonts w:ascii="Arial Narrow" w:hAnsi="Arial Narrow" w:cs="Calibri"/>
          <w:sz w:val="24"/>
          <w:szCs w:val="24"/>
        </w:rPr>
        <w:t>ponoszenie pełnej odpowiedzialności na zasadach ogólnych za szkody powstałe na terenie budowy od chwili jego przekazania;</w:t>
      </w:r>
    </w:p>
    <w:p w14:paraId="61D6D997" w14:textId="77777777" w:rsidR="0039443E" w:rsidRPr="0039443E" w:rsidRDefault="0039443E" w:rsidP="00A21585">
      <w:pPr>
        <w:numPr>
          <w:ilvl w:val="0"/>
          <w:numId w:val="91"/>
        </w:numPr>
        <w:tabs>
          <w:tab w:val="left" w:pos="709"/>
        </w:tabs>
        <w:ind w:left="567" w:hanging="284"/>
        <w:jc w:val="both"/>
        <w:rPr>
          <w:rFonts w:ascii="Arial Narrow" w:hAnsi="Arial Narrow" w:cs="Calibri"/>
          <w:sz w:val="24"/>
          <w:szCs w:val="24"/>
        </w:rPr>
      </w:pPr>
      <w:r w:rsidRPr="0039443E">
        <w:rPr>
          <w:rFonts w:ascii="Arial Narrow" w:hAnsi="Arial Narrow" w:cs="Calibri"/>
          <w:sz w:val="24"/>
          <w:szCs w:val="24"/>
        </w:rPr>
        <w:t xml:space="preserve">utrzymanie porządku na terenie budowy oraz ponoszenie kosztów wywozu odpadów, a po zakończeniu realizacji przedmiotu zamówienia, przekazanie Zamawiającemu uporządkowanego terenu budowy; </w:t>
      </w:r>
    </w:p>
    <w:p w14:paraId="0A665E16" w14:textId="77777777" w:rsidR="0039443E" w:rsidRPr="0039443E" w:rsidRDefault="0039443E" w:rsidP="00A21585">
      <w:pPr>
        <w:numPr>
          <w:ilvl w:val="0"/>
          <w:numId w:val="91"/>
        </w:numPr>
        <w:tabs>
          <w:tab w:val="left" w:pos="709"/>
        </w:tabs>
        <w:ind w:left="567" w:hanging="284"/>
        <w:jc w:val="both"/>
        <w:rPr>
          <w:rFonts w:ascii="Arial Narrow" w:hAnsi="Arial Narrow" w:cs="Calibri"/>
          <w:sz w:val="24"/>
          <w:szCs w:val="24"/>
        </w:rPr>
      </w:pPr>
      <w:r w:rsidRPr="0039443E">
        <w:rPr>
          <w:rFonts w:ascii="Arial Narrow" w:hAnsi="Arial Narrow" w:cs="Calibri"/>
          <w:sz w:val="24"/>
          <w:szCs w:val="24"/>
        </w:rPr>
        <w:t xml:space="preserve">pisemne zgłaszanie prac do odbioru zgodnie z zasadami określonymi w Umowie; </w:t>
      </w:r>
    </w:p>
    <w:p w14:paraId="143423F9" w14:textId="77777777" w:rsidR="0039443E" w:rsidRPr="0039443E" w:rsidRDefault="0039443E" w:rsidP="00A21585">
      <w:pPr>
        <w:numPr>
          <w:ilvl w:val="0"/>
          <w:numId w:val="91"/>
        </w:numPr>
        <w:tabs>
          <w:tab w:val="left" w:pos="709"/>
        </w:tabs>
        <w:ind w:left="567" w:hanging="284"/>
        <w:jc w:val="both"/>
        <w:rPr>
          <w:rFonts w:ascii="Arial Narrow" w:hAnsi="Arial Narrow" w:cs="Calibri"/>
          <w:sz w:val="24"/>
          <w:szCs w:val="24"/>
        </w:rPr>
      </w:pPr>
      <w:r w:rsidRPr="0039443E">
        <w:rPr>
          <w:rFonts w:ascii="Arial Narrow" w:hAnsi="Arial Narrow" w:cs="Calibri"/>
          <w:sz w:val="24"/>
          <w:szCs w:val="24"/>
        </w:rPr>
        <w:t>usunięcia wszelkich wad i/lub usterek zgłoszonych przez Inspektora lub Zamawiającego w trakcie trwania prac w wyznaczonym Wykonawcy terminie, nie dłuższym jednak niż termin technicznie uzasadniony, niezbędny do ich usunięcia;</w:t>
      </w:r>
    </w:p>
    <w:p w14:paraId="2F54C0DA" w14:textId="77777777" w:rsidR="0039443E" w:rsidRPr="0039443E" w:rsidRDefault="0039443E" w:rsidP="00A21585">
      <w:pPr>
        <w:numPr>
          <w:ilvl w:val="0"/>
          <w:numId w:val="91"/>
        </w:numPr>
        <w:tabs>
          <w:tab w:val="left" w:pos="709"/>
        </w:tabs>
        <w:ind w:left="567" w:hanging="425"/>
        <w:jc w:val="both"/>
        <w:rPr>
          <w:rFonts w:ascii="Arial Narrow" w:hAnsi="Arial Narrow" w:cs="Calibri"/>
          <w:sz w:val="24"/>
          <w:szCs w:val="24"/>
        </w:rPr>
      </w:pPr>
      <w:r w:rsidRPr="0039443E">
        <w:rPr>
          <w:rFonts w:ascii="Arial Narrow" w:hAnsi="Arial Narrow" w:cs="Calibri"/>
          <w:sz w:val="24"/>
          <w:szCs w:val="24"/>
        </w:rPr>
        <w:t xml:space="preserve">nanoszenie na bieżąco w dokumentacji projektowej zmian, wprowadzanych w uzgodnieniu </w:t>
      </w:r>
      <w:r w:rsidRPr="0039443E">
        <w:rPr>
          <w:rFonts w:ascii="Arial Narrow" w:hAnsi="Arial Narrow" w:cs="Calibri"/>
          <w:sz w:val="24"/>
          <w:szCs w:val="24"/>
        </w:rPr>
        <w:br/>
        <w:t>z Zamawiającym i/lub Inspektorem w przypadku odstępstw od dokumentacji projektowej, po uzgodnieniu z projektantem;</w:t>
      </w:r>
    </w:p>
    <w:p w14:paraId="61774A47" w14:textId="77777777" w:rsidR="0039443E" w:rsidRPr="0039443E" w:rsidRDefault="0039443E" w:rsidP="00A21585">
      <w:pPr>
        <w:numPr>
          <w:ilvl w:val="0"/>
          <w:numId w:val="91"/>
        </w:numPr>
        <w:tabs>
          <w:tab w:val="left" w:pos="709"/>
        </w:tabs>
        <w:ind w:left="567" w:hanging="425"/>
        <w:jc w:val="both"/>
        <w:rPr>
          <w:rFonts w:ascii="Arial Narrow" w:hAnsi="Arial Narrow" w:cs="Calibri"/>
          <w:sz w:val="24"/>
          <w:szCs w:val="24"/>
        </w:rPr>
      </w:pPr>
      <w:r w:rsidRPr="0039443E">
        <w:rPr>
          <w:rFonts w:ascii="Arial Narrow" w:hAnsi="Arial Narrow" w:cs="Calibri"/>
          <w:sz w:val="24"/>
          <w:szCs w:val="24"/>
        </w:rPr>
        <w:t>zapewnienie bieżącej obsługi geodezyjnej prac oraz prowadzenie na bieżąco dokumentacji geodezyjnej, a po zakończeniu realizacji przedmiotu zamówienia przekazanie jej Zamawiającemu.</w:t>
      </w:r>
    </w:p>
    <w:p w14:paraId="386972E4" w14:textId="77777777" w:rsidR="0039443E" w:rsidRPr="0039443E" w:rsidRDefault="0039443E" w:rsidP="00A21585">
      <w:pPr>
        <w:numPr>
          <w:ilvl w:val="0"/>
          <w:numId w:val="41"/>
        </w:numPr>
        <w:ind w:left="284" w:hanging="284"/>
        <w:jc w:val="both"/>
        <w:rPr>
          <w:rFonts w:ascii="Arial Narrow" w:hAnsi="Arial Narrow" w:cs="Calibri"/>
          <w:sz w:val="24"/>
          <w:szCs w:val="24"/>
        </w:rPr>
      </w:pPr>
      <w:r w:rsidRPr="0039443E">
        <w:rPr>
          <w:rFonts w:ascii="Arial Narrow" w:hAnsi="Arial Narrow" w:cs="Calibri"/>
          <w:sz w:val="24"/>
          <w:szCs w:val="24"/>
        </w:rPr>
        <w:t>Wykonawca nie może, bez pisemnej zgody Zamawiającego, przenieść praw i zobowiązań, długów</w:t>
      </w:r>
      <w:r w:rsidRPr="0039443E">
        <w:rPr>
          <w:rFonts w:ascii="Arial Narrow" w:hAnsi="Arial Narrow" w:cs="Calibri"/>
          <w:sz w:val="24"/>
          <w:szCs w:val="24"/>
        </w:rPr>
        <w:br/>
        <w:t>i wierzytelności wynikających z Umowy na osobę trzecią.</w:t>
      </w:r>
    </w:p>
    <w:p w14:paraId="40695A49" w14:textId="77777777" w:rsidR="0039443E" w:rsidRPr="0039443E" w:rsidRDefault="0039443E" w:rsidP="00A21585">
      <w:pPr>
        <w:numPr>
          <w:ilvl w:val="0"/>
          <w:numId w:val="41"/>
        </w:numPr>
        <w:ind w:left="284" w:hanging="284"/>
        <w:jc w:val="both"/>
        <w:rPr>
          <w:rFonts w:ascii="Arial Narrow" w:hAnsi="Arial Narrow" w:cs="Calibri"/>
          <w:sz w:val="24"/>
          <w:szCs w:val="24"/>
        </w:rPr>
      </w:pPr>
      <w:r w:rsidRPr="0039443E">
        <w:rPr>
          <w:rFonts w:ascii="Arial Narrow" w:hAnsi="Arial Narrow"/>
          <w:bCs/>
          <w:sz w:val="24"/>
          <w:szCs w:val="24"/>
        </w:rPr>
        <w:t xml:space="preserve">Wykonawca zrealizuje na swój koszt: </w:t>
      </w:r>
    </w:p>
    <w:p w14:paraId="24B98AF9" w14:textId="77777777" w:rsidR="0039443E" w:rsidRPr="0039443E" w:rsidRDefault="0039443E" w:rsidP="00A21585">
      <w:pPr>
        <w:numPr>
          <w:ilvl w:val="0"/>
          <w:numId w:val="67"/>
        </w:numPr>
        <w:autoSpaceDE w:val="0"/>
        <w:autoSpaceDN w:val="0"/>
        <w:adjustRightInd w:val="0"/>
        <w:ind w:left="567" w:hanging="284"/>
        <w:jc w:val="both"/>
        <w:rPr>
          <w:rFonts w:ascii="Arial Narrow" w:hAnsi="Arial Narrow"/>
          <w:bCs/>
          <w:sz w:val="24"/>
          <w:szCs w:val="24"/>
        </w:rPr>
      </w:pPr>
      <w:r w:rsidRPr="0039443E">
        <w:rPr>
          <w:rFonts w:ascii="Arial Narrow" w:hAnsi="Arial Narrow"/>
          <w:bCs/>
          <w:sz w:val="24"/>
          <w:szCs w:val="24"/>
        </w:rPr>
        <w:t xml:space="preserve">zabezpieczenie terenu prowadzonych prac zgodnie z odnośnymi przepisami bhp i p.poż.; </w:t>
      </w:r>
    </w:p>
    <w:p w14:paraId="7D152DDF" w14:textId="77777777" w:rsidR="0039443E" w:rsidRPr="0039443E" w:rsidRDefault="0039443E" w:rsidP="00A21585">
      <w:pPr>
        <w:numPr>
          <w:ilvl w:val="0"/>
          <w:numId w:val="67"/>
        </w:numPr>
        <w:autoSpaceDE w:val="0"/>
        <w:autoSpaceDN w:val="0"/>
        <w:adjustRightInd w:val="0"/>
        <w:ind w:left="567" w:hanging="284"/>
        <w:jc w:val="both"/>
        <w:rPr>
          <w:rFonts w:ascii="Arial Narrow" w:hAnsi="Arial Narrow"/>
          <w:bCs/>
          <w:sz w:val="24"/>
          <w:szCs w:val="24"/>
        </w:rPr>
      </w:pPr>
      <w:r w:rsidRPr="0039443E">
        <w:rPr>
          <w:rFonts w:ascii="Arial Narrow" w:hAnsi="Arial Narrow"/>
          <w:bCs/>
          <w:sz w:val="24"/>
          <w:szCs w:val="24"/>
        </w:rPr>
        <w:t>uporządkowanie terenu budowy i przekazanie go Zamawiającemu w terminie do dnia podpisania protokołu końcowego odbioru robót.</w:t>
      </w:r>
    </w:p>
    <w:p w14:paraId="308DC5CA" w14:textId="77777777" w:rsidR="0039443E" w:rsidRPr="0039443E" w:rsidRDefault="0039443E" w:rsidP="00A21585">
      <w:pPr>
        <w:numPr>
          <w:ilvl w:val="0"/>
          <w:numId w:val="41"/>
        </w:numPr>
        <w:autoSpaceDE w:val="0"/>
        <w:autoSpaceDN w:val="0"/>
        <w:adjustRightInd w:val="0"/>
        <w:ind w:left="360"/>
        <w:jc w:val="both"/>
        <w:rPr>
          <w:rFonts w:ascii="Arial Narrow" w:hAnsi="Arial Narrow"/>
          <w:bCs/>
          <w:sz w:val="24"/>
          <w:szCs w:val="24"/>
        </w:rPr>
      </w:pPr>
      <w:r w:rsidRPr="0039443E">
        <w:rPr>
          <w:rFonts w:ascii="Arial Narrow" w:hAnsi="Arial Narrow"/>
          <w:bCs/>
          <w:sz w:val="24"/>
          <w:szCs w:val="24"/>
        </w:rPr>
        <w:t xml:space="preserve">Do zakończenia odbioru końcowego, Wykonawca zobowiązuje się prowadzić i przechowywać na terenie budowy dziennik budowy. Podczas prowadzenia prac na terenie budowy muszą znajdować się i być do dyspozycji, co najmniej następujące dokumenty: zgoda właściwego organu na prowadzenie robót, projekt budowlany i projekt wykonawczy, </w:t>
      </w:r>
      <w:proofErr w:type="spellStart"/>
      <w:r w:rsidRPr="0039443E">
        <w:rPr>
          <w:rFonts w:ascii="Arial Narrow" w:hAnsi="Arial Narrow"/>
          <w:bCs/>
          <w:sz w:val="24"/>
          <w:szCs w:val="24"/>
        </w:rPr>
        <w:t>STWiOR</w:t>
      </w:r>
      <w:proofErr w:type="spellEnd"/>
      <w:r w:rsidRPr="0039443E">
        <w:rPr>
          <w:rFonts w:ascii="Arial Narrow" w:hAnsi="Arial Narrow"/>
          <w:bCs/>
          <w:sz w:val="24"/>
          <w:szCs w:val="24"/>
        </w:rPr>
        <w:t>, protokół przekazania terenu budowy, notatki ze spotkań organizacyjnych i koordynacyjnych, protokoły oraz inne dokumenty, zgodnie z wymaganiami Zamawiającego.</w:t>
      </w:r>
    </w:p>
    <w:p w14:paraId="49E9A0F0" w14:textId="77777777" w:rsidR="0039443E" w:rsidRPr="0039443E" w:rsidRDefault="0039443E" w:rsidP="00A21585">
      <w:pPr>
        <w:numPr>
          <w:ilvl w:val="0"/>
          <w:numId w:val="41"/>
        </w:numPr>
        <w:autoSpaceDE w:val="0"/>
        <w:autoSpaceDN w:val="0"/>
        <w:adjustRightInd w:val="0"/>
        <w:ind w:left="303" w:hanging="303"/>
        <w:jc w:val="both"/>
        <w:rPr>
          <w:rFonts w:ascii="Arial Narrow" w:hAnsi="Arial Narrow"/>
          <w:bCs/>
          <w:sz w:val="24"/>
          <w:szCs w:val="24"/>
        </w:rPr>
      </w:pPr>
      <w:r w:rsidRPr="0039443E">
        <w:rPr>
          <w:rFonts w:ascii="Arial Narrow" w:hAnsi="Arial Narrow"/>
          <w:bCs/>
          <w:sz w:val="24"/>
          <w:szCs w:val="24"/>
        </w:rPr>
        <w:t xml:space="preserve">Wykonawca zobowiązany jest do przetwarzania, zachowania w poufności oraz zabezpieczenia przetwarzania danych osobowych zgodnie z Rozporządzeniem Parlamentu Europejskiego i Rady (UE) 2016/679 z dnia 27 kwietnia 2016 r. w sprawie ochrony osób fizycznych w związku z </w:t>
      </w:r>
      <w:r w:rsidRPr="0039443E">
        <w:rPr>
          <w:rFonts w:ascii="Arial Narrow" w:hAnsi="Arial Narrow"/>
          <w:bCs/>
          <w:sz w:val="24"/>
          <w:szCs w:val="24"/>
        </w:rPr>
        <w:lastRenderedPageBreak/>
        <w:t>przetwarzaniem danych osobowych i w sprawie swobodnego przepływu takich danych oraz uchylenia dyrektywy 95/46/WE oraz Ustawą z dnia 10 maja 2018 r. o ochronie danych osobowych.</w:t>
      </w:r>
    </w:p>
    <w:p w14:paraId="22CFE6C3" w14:textId="77777777" w:rsidR="0039443E" w:rsidRPr="0039443E" w:rsidRDefault="0039443E" w:rsidP="0039443E">
      <w:pPr>
        <w:autoSpaceDE w:val="0"/>
        <w:autoSpaceDN w:val="0"/>
        <w:adjustRightInd w:val="0"/>
        <w:ind w:left="303"/>
        <w:jc w:val="both"/>
        <w:rPr>
          <w:rFonts w:ascii="Arial Narrow" w:hAnsi="Arial Narrow"/>
          <w:bCs/>
          <w:sz w:val="24"/>
          <w:szCs w:val="24"/>
        </w:rPr>
      </w:pPr>
    </w:p>
    <w:p w14:paraId="1CD49CEF" w14:textId="77777777" w:rsidR="0039443E" w:rsidRPr="0039443E" w:rsidRDefault="0039443E" w:rsidP="0039443E">
      <w:pPr>
        <w:keepNext/>
        <w:jc w:val="center"/>
        <w:rPr>
          <w:rFonts w:ascii="Arial Narrow" w:hAnsi="Arial Narrow" w:cs="Calibri"/>
          <w:b/>
          <w:sz w:val="24"/>
          <w:szCs w:val="24"/>
        </w:rPr>
      </w:pPr>
      <w:r w:rsidRPr="0039443E">
        <w:rPr>
          <w:rFonts w:ascii="Arial Narrow" w:hAnsi="Arial Narrow" w:cs="Calibri"/>
          <w:b/>
          <w:sz w:val="24"/>
          <w:szCs w:val="24"/>
        </w:rPr>
        <w:t>§ 5</w:t>
      </w:r>
    </w:p>
    <w:p w14:paraId="23954B5A" w14:textId="77777777" w:rsidR="0039443E" w:rsidRPr="0039443E" w:rsidRDefault="0039443E" w:rsidP="0039443E">
      <w:pPr>
        <w:keepNext/>
        <w:jc w:val="center"/>
        <w:rPr>
          <w:rFonts w:ascii="Arial Narrow" w:hAnsi="Arial Narrow" w:cs="Calibri"/>
          <w:b/>
          <w:sz w:val="24"/>
          <w:szCs w:val="24"/>
        </w:rPr>
      </w:pPr>
      <w:r w:rsidRPr="0039443E">
        <w:rPr>
          <w:rFonts w:ascii="Arial Narrow" w:hAnsi="Arial Narrow" w:cs="Calibri"/>
          <w:b/>
          <w:sz w:val="24"/>
          <w:szCs w:val="24"/>
        </w:rPr>
        <w:t>WYROBY, MATERIAŁY, URZĄDZENIA</w:t>
      </w:r>
    </w:p>
    <w:p w14:paraId="31787CF6" w14:textId="77777777" w:rsidR="0039443E" w:rsidRPr="0039443E" w:rsidRDefault="0039443E" w:rsidP="00A21585">
      <w:pPr>
        <w:numPr>
          <w:ilvl w:val="2"/>
          <w:numId w:val="48"/>
        </w:numPr>
        <w:tabs>
          <w:tab w:val="clear" w:pos="2264"/>
          <w:tab w:val="num" w:pos="284"/>
        </w:tabs>
        <w:ind w:left="284" w:hanging="284"/>
        <w:jc w:val="both"/>
        <w:rPr>
          <w:rFonts w:ascii="Arial Narrow" w:hAnsi="Arial Narrow" w:cs="Calibri"/>
          <w:sz w:val="24"/>
          <w:szCs w:val="24"/>
        </w:rPr>
      </w:pPr>
      <w:r w:rsidRPr="0039443E">
        <w:rPr>
          <w:rFonts w:ascii="Arial Narrow" w:hAnsi="Arial Narrow" w:cs="Calibri"/>
          <w:sz w:val="24"/>
          <w:szCs w:val="24"/>
        </w:rPr>
        <w:t>Wykonawca zobowiązany jest stosować podczas realizacji prac wyłącznie nowe wyroby, materiały dopuszczone do stosowania w budownictwie, zgodnie z aktualnie obowiązującymi w tym zakresie przepisami i normami.</w:t>
      </w:r>
    </w:p>
    <w:p w14:paraId="765EA4DB" w14:textId="77777777" w:rsidR="0039443E" w:rsidRPr="0039443E" w:rsidRDefault="0039443E" w:rsidP="00A21585">
      <w:pPr>
        <w:numPr>
          <w:ilvl w:val="2"/>
          <w:numId w:val="48"/>
        </w:numPr>
        <w:tabs>
          <w:tab w:val="clear" w:pos="2264"/>
          <w:tab w:val="num" w:pos="284"/>
        </w:tabs>
        <w:ind w:left="284" w:hanging="284"/>
        <w:jc w:val="both"/>
        <w:rPr>
          <w:rFonts w:ascii="Arial Narrow" w:hAnsi="Arial Narrow" w:cs="Calibri"/>
          <w:sz w:val="24"/>
          <w:szCs w:val="24"/>
        </w:rPr>
      </w:pPr>
      <w:r w:rsidRPr="0039443E">
        <w:rPr>
          <w:rFonts w:ascii="Arial Narrow" w:hAnsi="Arial Narrow" w:cs="Calibri"/>
          <w:sz w:val="24"/>
          <w:szCs w:val="24"/>
        </w:rPr>
        <w:t>Wykonawca zabezpieczy na własny koszt i ryzyko składowane tymczasowo na terenie budowy wyroby, materiały do czasu ich wbudowania, przed zniszczeniem, uszkodzeniem lub utratą jakości, właściwości lub parametrów oraz umożliwi przeprowadzenie kontroli w tym zakresie przez Inspektora.</w:t>
      </w:r>
    </w:p>
    <w:p w14:paraId="27E76E4E" w14:textId="77777777" w:rsidR="0039443E" w:rsidRPr="0039443E" w:rsidRDefault="0039443E" w:rsidP="00A21585">
      <w:pPr>
        <w:numPr>
          <w:ilvl w:val="2"/>
          <w:numId w:val="48"/>
        </w:numPr>
        <w:tabs>
          <w:tab w:val="clear" w:pos="2264"/>
          <w:tab w:val="num" w:pos="284"/>
        </w:tabs>
        <w:ind w:left="284" w:hanging="284"/>
        <w:jc w:val="both"/>
        <w:rPr>
          <w:rFonts w:ascii="Arial Narrow" w:hAnsi="Arial Narrow" w:cs="Calibri"/>
          <w:sz w:val="24"/>
          <w:szCs w:val="24"/>
        </w:rPr>
      </w:pPr>
      <w:r w:rsidRPr="0039443E">
        <w:rPr>
          <w:rFonts w:ascii="Arial Narrow" w:hAnsi="Arial Narrow" w:cs="Calibri"/>
          <w:sz w:val="24"/>
          <w:szCs w:val="24"/>
        </w:rPr>
        <w:t xml:space="preserve">Wykonawca jest zobowiązany do uzyskania zatwierdzenia przez Inspektora materiałów planowanych do wbudowania. </w:t>
      </w:r>
    </w:p>
    <w:p w14:paraId="747F6CD7" w14:textId="77777777" w:rsidR="0039443E" w:rsidRPr="0039443E" w:rsidRDefault="0039443E" w:rsidP="00A21585">
      <w:pPr>
        <w:numPr>
          <w:ilvl w:val="2"/>
          <w:numId w:val="48"/>
        </w:numPr>
        <w:tabs>
          <w:tab w:val="clear" w:pos="2264"/>
          <w:tab w:val="num" w:pos="284"/>
        </w:tabs>
        <w:ind w:left="284" w:hanging="284"/>
        <w:jc w:val="both"/>
        <w:rPr>
          <w:rFonts w:ascii="Arial Narrow" w:hAnsi="Arial Narrow" w:cs="Calibri"/>
          <w:sz w:val="24"/>
          <w:szCs w:val="24"/>
        </w:rPr>
      </w:pPr>
      <w:r w:rsidRPr="0039443E">
        <w:rPr>
          <w:rFonts w:ascii="Arial Narrow" w:hAnsi="Arial Narrow" w:cs="Calibri"/>
          <w:sz w:val="24"/>
          <w:szCs w:val="24"/>
        </w:rPr>
        <w:t xml:space="preserve">Zmiana materiałów przewidzianych do wykonania prac będących przedmiotem zamówienia </w:t>
      </w:r>
      <w:r w:rsidRPr="0039443E">
        <w:rPr>
          <w:rFonts w:ascii="Arial Narrow" w:hAnsi="Arial Narrow" w:cs="Calibri"/>
          <w:sz w:val="24"/>
          <w:szCs w:val="24"/>
        </w:rPr>
        <w:br/>
        <w:t xml:space="preserve">w stosunku do materiałów przewidzianych w dokumentacji projektowej i </w:t>
      </w:r>
      <w:proofErr w:type="spellStart"/>
      <w:r w:rsidRPr="0039443E">
        <w:rPr>
          <w:rFonts w:ascii="Arial Narrow" w:hAnsi="Arial Narrow" w:cs="Calibri"/>
          <w:sz w:val="24"/>
          <w:szCs w:val="24"/>
        </w:rPr>
        <w:t>STWiOR</w:t>
      </w:r>
      <w:proofErr w:type="spellEnd"/>
      <w:r w:rsidRPr="0039443E">
        <w:rPr>
          <w:rFonts w:ascii="Arial Narrow" w:hAnsi="Arial Narrow" w:cs="Calibri"/>
          <w:sz w:val="24"/>
          <w:szCs w:val="24"/>
        </w:rPr>
        <w:t>, będzie możliwa pod warunkiem uzyskania na to uprzednio pisemnej zgody Zamawiającego.</w:t>
      </w:r>
    </w:p>
    <w:p w14:paraId="577F7162" w14:textId="77777777" w:rsidR="0039443E" w:rsidRPr="0039443E" w:rsidRDefault="0039443E" w:rsidP="00A21585">
      <w:pPr>
        <w:numPr>
          <w:ilvl w:val="2"/>
          <w:numId w:val="48"/>
        </w:numPr>
        <w:tabs>
          <w:tab w:val="clear" w:pos="2264"/>
          <w:tab w:val="num" w:pos="284"/>
        </w:tabs>
        <w:ind w:left="284" w:hanging="284"/>
        <w:jc w:val="both"/>
        <w:rPr>
          <w:rFonts w:ascii="Arial Narrow" w:hAnsi="Arial Narrow" w:cs="Calibri"/>
          <w:sz w:val="24"/>
          <w:szCs w:val="24"/>
        </w:rPr>
      </w:pPr>
      <w:r w:rsidRPr="0039443E">
        <w:rPr>
          <w:rFonts w:ascii="Arial Narrow" w:hAnsi="Arial Narrow" w:cs="Calibri"/>
          <w:sz w:val="24"/>
          <w:szCs w:val="24"/>
        </w:rPr>
        <w:t xml:space="preserve">Zamawiający w kwestii zmiany materiałów jest zobowiązany zająć na piśmie stanowisko w ciągu </w:t>
      </w:r>
      <w:r w:rsidRPr="0039443E">
        <w:rPr>
          <w:rFonts w:ascii="Arial Narrow" w:hAnsi="Arial Narrow" w:cs="Calibri"/>
          <w:sz w:val="24"/>
          <w:szCs w:val="24"/>
        </w:rPr>
        <w:br/>
        <w:t>5 dni roboczych od dnia otrzymania wniosku z uzasadnieniem. Brak odpowiedzi nie upoważnia Wykonawcy do zmiany materiałów.</w:t>
      </w:r>
    </w:p>
    <w:p w14:paraId="4F2DB16A" w14:textId="77777777" w:rsidR="0039443E" w:rsidRPr="0039443E" w:rsidRDefault="0039443E" w:rsidP="00A21585">
      <w:pPr>
        <w:numPr>
          <w:ilvl w:val="2"/>
          <w:numId w:val="48"/>
        </w:numPr>
        <w:tabs>
          <w:tab w:val="clear" w:pos="2264"/>
          <w:tab w:val="num" w:pos="284"/>
        </w:tabs>
        <w:ind w:left="284" w:hanging="284"/>
        <w:jc w:val="both"/>
        <w:rPr>
          <w:rFonts w:ascii="Arial Narrow" w:hAnsi="Arial Narrow" w:cs="Calibri"/>
          <w:sz w:val="24"/>
          <w:szCs w:val="24"/>
        </w:rPr>
      </w:pPr>
      <w:r w:rsidRPr="0039443E">
        <w:rPr>
          <w:rFonts w:ascii="Arial Narrow" w:hAnsi="Arial Narrow" w:cs="Calibri"/>
          <w:sz w:val="24"/>
          <w:szCs w:val="24"/>
        </w:rPr>
        <w:t>Wykonawca jest odpowiedzialny za dostawę i montaż materiałów, posiadających wymagane certyfikaty B lub aprobaty techniczne lub deklaracje właściwości użytkowych.</w:t>
      </w:r>
    </w:p>
    <w:p w14:paraId="26FC102B" w14:textId="77777777" w:rsidR="0039443E" w:rsidRPr="0039443E" w:rsidRDefault="0039443E" w:rsidP="00A21585">
      <w:pPr>
        <w:numPr>
          <w:ilvl w:val="2"/>
          <w:numId w:val="48"/>
        </w:numPr>
        <w:tabs>
          <w:tab w:val="clear" w:pos="2264"/>
          <w:tab w:val="num" w:pos="284"/>
        </w:tabs>
        <w:ind w:left="284" w:hanging="284"/>
        <w:jc w:val="both"/>
        <w:rPr>
          <w:rFonts w:ascii="Arial Narrow" w:hAnsi="Arial Narrow" w:cs="Calibri"/>
          <w:sz w:val="24"/>
          <w:szCs w:val="24"/>
        </w:rPr>
      </w:pPr>
      <w:r w:rsidRPr="0039443E">
        <w:rPr>
          <w:rFonts w:ascii="Arial Narrow" w:hAnsi="Arial Narrow" w:cs="Calibri"/>
          <w:sz w:val="24"/>
          <w:szCs w:val="24"/>
        </w:rPr>
        <w:t>Wykonawca jest odpowiedzialny za pełną kontrolę prac, wyrobów, materiałów.</w:t>
      </w:r>
    </w:p>
    <w:p w14:paraId="2F05013D" w14:textId="77777777" w:rsidR="0039443E" w:rsidRPr="0039443E" w:rsidRDefault="0039443E" w:rsidP="00A21585">
      <w:pPr>
        <w:numPr>
          <w:ilvl w:val="2"/>
          <w:numId w:val="48"/>
        </w:numPr>
        <w:tabs>
          <w:tab w:val="clear" w:pos="2264"/>
          <w:tab w:val="num" w:pos="284"/>
        </w:tabs>
        <w:ind w:left="284" w:hanging="284"/>
        <w:jc w:val="both"/>
        <w:rPr>
          <w:rFonts w:ascii="Arial Narrow" w:hAnsi="Arial Narrow" w:cs="Calibri"/>
          <w:sz w:val="24"/>
          <w:szCs w:val="24"/>
        </w:rPr>
      </w:pPr>
      <w:r w:rsidRPr="0039443E">
        <w:rPr>
          <w:rFonts w:ascii="Arial Narrow" w:hAnsi="Arial Narrow" w:cs="Calibri"/>
          <w:sz w:val="24"/>
          <w:szCs w:val="24"/>
        </w:rPr>
        <w:t xml:space="preserve">W sytuacji, gdy przeprowadzona przez Inspektora ekspertyza potwierdzi zastosowanie przez Wykonawcę wyrobów, materiałów nieodpowiadających wymogom określonym w Umowie – Wykonawca zobowiązany będzie na swój koszt wymienić wadliwe lub nieodpowiednie wyroby oraz ponieść koszt przeprowadzonej ekspertyzy. </w:t>
      </w:r>
    </w:p>
    <w:p w14:paraId="6E0D3CCD" w14:textId="77777777" w:rsidR="0039443E" w:rsidRPr="0039443E" w:rsidRDefault="0039443E" w:rsidP="0039443E">
      <w:pPr>
        <w:jc w:val="center"/>
        <w:rPr>
          <w:rFonts w:ascii="Arial Narrow" w:hAnsi="Arial Narrow" w:cs="Arial"/>
          <w:b/>
          <w:sz w:val="24"/>
          <w:szCs w:val="24"/>
        </w:rPr>
      </w:pPr>
    </w:p>
    <w:p w14:paraId="0CE274CB" w14:textId="77777777" w:rsidR="0039443E" w:rsidRPr="0039443E" w:rsidRDefault="0039443E" w:rsidP="0039443E">
      <w:pPr>
        <w:jc w:val="center"/>
        <w:rPr>
          <w:rFonts w:ascii="Arial Narrow" w:hAnsi="Arial Narrow" w:cs="Arial"/>
          <w:b/>
          <w:sz w:val="24"/>
          <w:szCs w:val="24"/>
        </w:rPr>
      </w:pPr>
      <w:r w:rsidRPr="0039443E">
        <w:rPr>
          <w:rFonts w:ascii="Arial Narrow" w:hAnsi="Arial Narrow" w:cs="Arial"/>
          <w:b/>
          <w:sz w:val="24"/>
          <w:szCs w:val="24"/>
        </w:rPr>
        <w:t>§ 6</w:t>
      </w:r>
    </w:p>
    <w:p w14:paraId="66A74E02" w14:textId="77777777" w:rsidR="0039443E" w:rsidRPr="0039443E" w:rsidRDefault="0039443E" w:rsidP="0039443E">
      <w:pPr>
        <w:jc w:val="center"/>
        <w:rPr>
          <w:rFonts w:ascii="Arial Narrow" w:hAnsi="Arial Narrow" w:cs="Arial"/>
          <w:b/>
          <w:sz w:val="24"/>
          <w:szCs w:val="24"/>
        </w:rPr>
      </w:pPr>
      <w:r w:rsidRPr="0039443E">
        <w:rPr>
          <w:rFonts w:ascii="Arial Narrow" w:hAnsi="Arial Narrow" w:cs="Arial"/>
          <w:b/>
          <w:sz w:val="24"/>
          <w:szCs w:val="24"/>
        </w:rPr>
        <w:t>TERMINY REALIZACJI PRAC</w:t>
      </w:r>
    </w:p>
    <w:p w14:paraId="3B68A0C2" w14:textId="2EE6951D" w:rsidR="0039443E" w:rsidRPr="008E7A0E" w:rsidRDefault="0039443E" w:rsidP="00A21585">
      <w:pPr>
        <w:numPr>
          <w:ilvl w:val="0"/>
          <w:numId w:val="108"/>
        </w:numPr>
        <w:ind w:left="284" w:hanging="284"/>
        <w:jc w:val="both"/>
        <w:rPr>
          <w:rFonts w:ascii="Arial Narrow" w:hAnsi="Arial Narrow" w:cs="Arial"/>
          <w:color w:val="000000" w:themeColor="text1"/>
          <w:sz w:val="24"/>
          <w:szCs w:val="24"/>
          <w:lang w:eastAsia="ar-SA"/>
        </w:rPr>
      </w:pPr>
      <w:r w:rsidRPr="008E7A0E">
        <w:rPr>
          <w:rFonts w:ascii="Arial Narrow" w:hAnsi="Arial Narrow" w:cs="Arial"/>
          <w:color w:val="000000" w:themeColor="text1"/>
          <w:sz w:val="24"/>
          <w:szCs w:val="24"/>
          <w:lang w:eastAsia="ar-SA"/>
        </w:rPr>
        <w:t xml:space="preserve">Termin realizacji przedmiotu umowy: </w:t>
      </w:r>
      <w:r w:rsidRPr="008E7A0E">
        <w:rPr>
          <w:rFonts w:ascii="Arial Narrow" w:hAnsi="Arial Narrow" w:cs="Arial"/>
          <w:b/>
          <w:color w:val="000000" w:themeColor="text1"/>
          <w:sz w:val="24"/>
          <w:szCs w:val="24"/>
          <w:lang w:eastAsia="en-US"/>
        </w:rPr>
        <w:t xml:space="preserve">od dnia podpisania umowy </w:t>
      </w:r>
      <w:r w:rsidRPr="00F04DDC">
        <w:rPr>
          <w:rFonts w:ascii="Arial Narrow" w:hAnsi="Arial Narrow" w:cs="Arial"/>
          <w:b/>
          <w:color w:val="000000" w:themeColor="text1"/>
          <w:sz w:val="24"/>
          <w:szCs w:val="24"/>
          <w:lang w:eastAsia="en-US"/>
        </w:rPr>
        <w:t xml:space="preserve">do </w:t>
      </w:r>
      <w:r w:rsidR="005A2E14" w:rsidRPr="00F04DDC">
        <w:rPr>
          <w:rFonts w:ascii="Arial Narrow" w:hAnsi="Arial Narrow" w:cs="Arial"/>
          <w:b/>
          <w:color w:val="000000" w:themeColor="text1"/>
          <w:sz w:val="24"/>
          <w:szCs w:val="24"/>
          <w:lang w:eastAsia="en-US"/>
        </w:rPr>
        <w:t>30</w:t>
      </w:r>
      <w:r w:rsidR="00711264" w:rsidRPr="00F04DDC">
        <w:rPr>
          <w:rFonts w:ascii="Arial Narrow" w:hAnsi="Arial Narrow" w:cs="Arial"/>
          <w:b/>
          <w:color w:val="000000" w:themeColor="text1"/>
          <w:sz w:val="24"/>
          <w:szCs w:val="24"/>
          <w:lang w:eastAsia="en-US"/>
        </w:rPr>
        <w:t xml:space="preserve"> </w:t>
      </w:r>
      <w:r w:rsidR="005A2E14" w:rsidRPr="00F04DDC">
        <w:rPr>
          <w:rFonts w:ascii="Arial Narrow" w:hAnsi="Arial Narrow" w:cs="Arial"/>
          <w:b/>
          <w:color w:val="000000" w:themeColor="text1"/>
          <w:sz w:val="24"/>
          <w:szCs w:val="24"/>
          <w:lang w:eastAsia="en-US"/>
        </w:rPr>
        <w:t>września</w:t>
      </w:r>
      <w:r w:rsidR="00863E72" w:rsidRPr="00F04DDC">
        <w:rPr>
          <w:rFonts w:ascii="Arial Narrow" w:hAnsi="Arial Narrow" w:cs="Arial"/>
          <w:b/>
          <w:color w:val="000000" w:themeColor="text1"/>
          <w:sz w:val="24"/>
          <w:szCs w:val="24"/>
          <w:lang w:eastAsia="en-US"/>
        </w:rPr>
        <w:t xml:space="preserve"> </w:t>
      </w:r>
      <w:r w:rsidR="00711264" w:rsidRPr="00F04DDC">
        <w:rPr>
          <w:rFonts w:ascii="Arial Narrow" w:hAnsi="Arial Narrow" w:cs="Arial"/>
          <w:b/>
          <w:color w:val="000000" w:themeColor="text1"/>
          <w:sz w:val="24"/>
          <w:szCs w:val="24"/>
          <w:lang w:eastAsia="en-US"/>
        </w:rPr>
        <w:t>2021r.</w:t>
      </w:r>
    </w:p>
    <w:p w14:paraId="37EBF9E2" w14:textId="77777777" w:rsidR="0039443E" w:rsidRPr="0039443E" w:rsidRDefault="0039443E" w:rsidP="00A21585">
      <w:pPr>
        <w:numPr>
          <w:ilvl w:val="0"/>
          <w:numId w:val="108"/>
        </w:numPr>
        <w:ind w:left="284" w:hanging="284"/>
        <w:jc w:val="both"/>
        <w:rPr>
          <w:rFonts w:ascii="Arial Narrow" w:hAnsi="Arial Narrow" w:cs="Arial"/>
          <w:sz w:val="24"/>
          <w:szCs w:val="24"/>
          <w:lang w:eastAsia="ar-SA"/>
        </w:rPr>
      </w:pPr>
      <w:r w:rsidRPr="0039443E">
        <w:rPr>
          <w:rFonts w:ascii="Arial Narrow" w:hAnsi="Arial Narrow" w:cs="Arial"/>
          <w:sz w:val="24"/>
          <w:szCs w:val="24"/>
          <w:lang w:eastAsia="en-US"/>
        </w:rPr>
        <w:t xml:space="preserve">Za datę wykonania przedmiotu umowy uważa się faktyczną datę zakończenia robót objętych umową, wraz z uporządkowaniem terenu budowy i terenów przyległych, stwierdzoną przez kierownika budowy i potwierdzoną pisemnie przez Inspektora Nadzoru. </w:t>
      </w:r>
    </w:p>
    <w:p w14:paraId="53E8EE2F" w14:textId="24ABC454" w:rsidR="008314C6" w:rsidRDefault="0039443E" w:rsidP="00A21585">
      <w:pPr>
        <w:numPr>
          <w:ilvl w:val="0"/>
          <w:numId w:val="108"/>
        </w:numPr>
        <w:spacing w:line="276" w:lineRule="auto"/>
        <w:ind w:left="284" w:hanging="284"/>
        <w:jc w:val="both"/>
        <w:rPr>
          <w:rFonts w:ascii="Arial Narrow" w:hAnsi="Arial Narrow" w:cs="Calibri"/>
          <w:b/>
          <w:sz w:val="24"/>
          <w:szCs w:val="24"/>
          <w:lang w:eastAsia="en-US"/>
        </w:rPr>
      </w:pPr>
      <w:r w:rsidRPr="00CE1A95">
        <w:rPr>
          <w:rFonts w:ascii="Arial Narrow" w:hAnsi="Arial Narrow" w:cs="Calibri"/>
          <w:b/>
          <w:sz w:val="24"/>
          <w:szCs w:val="24"/>
          <w:lang w:eastAsia="en-US"/>
        </w:rPr>
        <w:t xml:space="preserve">Zadanie jest finansowane </w:t>
      </w:r>
      <w:r w:rsidR="000777FF">
        <w:rPr>
          <w:rFonts w:ascii="Arial Narrow" w:hAnsi="Arial Narrow" w:cs="Calibri"/>
          <w:b/>
          <w:sz w:val="24"/>
          <w:szCs w:val="24"/>
          <w:lang w:eastAsia="en-US"/>
        </w:rPr>
        <w:t>………………………………. .</w:t>
      </w:r>
    </w:p>
    <w:p w14:paraId="72DE30E9" w14:textId="6EFF5190" w:rsidR="0039443E" w:rsidRPr="00711264" w:rsidRDefault="0039443E" w:rsidP="00A21585">
      <w:pPr>
        <w:numPr>
          <w:ilvl w:val="0"/>
          <w:numId w:val="108"/>
        </w:numPr>
        <w:spacing w:line="276" w:lineRule="auto"/>
        <w:ind w:left="284" w:hanging="284"/>
        <w:jc w:val="both"/>
        <w:rPr>
          <w:rFonts w:ascii="Arial Narrow" w:hAnsi="Arial Narrow" w:cs="Calibri"/>
          <w:b/>
          <w:sz w:val="24"/>
          <w:szCs w:val="24"/>
          <w:lang w:eastAsia="en-US"/>
        </w:rPr>
      </w:pPr>
      <w:r w:rsidRPr="00711264">
        <w:rPr>
          <w:rFonts w:ascii="Arial Narrow" w:hAnsi="Arial Narrow" w:cs="Calibri"/>
          <w:b/>
          <w:sz w:val="24"/>
          <w:szCs w:val="24"/>
          <w:lang w:eastAsia="en-US"/>
        </w:rPr>
        <w:t>W przypadku nie dotrzymania przez Wykonawcę terminu wykonania zadania, a tym samym nie uzyskania z tego powodu przez Zamawiającego dofinansowania, Zamawiający zastrzega sobie prawo dochodzenia odszkodowania uzupełniającego na zasadach ogólnych w przypadku, gdy poniesiona szkoda przewyższa należną karę umowną.</w:t>
      </w:r>
    </w:p>
    <w:p w14:paraId="506D5998" w14:textId="77777777" w:rsidR="008314C6" w:rsidRDefault="008314C6" w:rsidP="0039443E">
      <w:pPr>
        <w:keepNext/>
        <w:jc w:val="center"/>
        <w:rPr>
          <w:rFonts w:ascii="Arial Narrow" w:hAnsi="Arial Narrow" w:cs="Calibri"/>
          <w:b/>
          <w:sz w:val="24"/>
          <w:szCs w:val="24"/>
        </w:rPr>
      </w:pPr>
    </w:p>
    <w:p w14:paraId="1ED6AF61" w14:textId="2A065811" w:rsidR="0039443E" w:rsidRPr="0039443E" w:rsidRDefault="0039443E" w:rsidP="0039443E">
      <w:pPr>
        <w:keepNext/>
        <w:jc w:val="center"/>
        <w:rPr>
          <w:rFonts w:ascii="Arial Narrow" w:hAnsi="Arial Narrow" w:cs="Calibri"/>
          <w:b/>
          <w:sz w:val="24"/>
          <w:szCs w:val="24"/>
        </w:rPr>
      </w:pPr>
      <w:r w:rsidRPr="0039443E">
        <w:rPr>
          <w:rFonts w:ascii="Arial Narrow" w:hAnsi="Arial Narrow" w:cs="Calibri"/>
          <w:b/>
          <w:sz w:val="24"/>
          <w:szCs w:val="24"/>
        </w:rPr>
        <w:t>§ 7</w:t>
      </w:r>
    </w:p>
    <w:p w14:paraId="2D12DEED" w14:textId="77777777" w:rsidR="0039443E" w:rsidRPr="0039443E" w:rsidRDefault="0039443E" w:rsidP="0039443E">
      <w:pPr>
        <w:keepNext/>
        <w:jc w:val="center"/>
        <w:rPr>
          <w:rFonts w:ascii="Arial Narrow" w:hAnsi="Arial Narrow" w:cs="Calibri"/>
          <w:b/>
          <w:sz w:val="24"/>
          <w:szCs w:val="24"/>
        </w:rPr>
      </w:pPr>
      <w:r w:rsidRPr="0039443E">
        <w:rPr>
          <w:rFonts w:ascii="Arial Narrow" w:hAnsi="Arial Narrow" w:cs="Calibri"/>
          <w:b/>
          <w:sz w:val="24"/>
          <w:szCs w:val="24"/>
        </w:rPr>
        <w:t>TEREN BUDOWY</w:t>
      </w:r>
    </w:p>
    <w:p w14:paraId="47FEF6E6" w14:textId="77777777" w:rsidR="0039443E" w:rsidRPr="0039443E" w:rsidRDefault="0039443E" w:rsidP="00A21585">
      <w:pPr>
        <w:numPr>
          <w:ilvl w:val="0"/>
          <w:numId w:val="46"/>
        </w:numPr>
        <w:tabs>
          <w:tab w:val="left" w:pos="284"/>
        </w:tabs>
        <w:ind w:left="284" w:hanging="284"/>
        <w:jc w:val="both"/>
        <w:rPr>
          <w:rFonts w:ascii="Arial Narrow" w:hAnsi="Arial Narrow" w:cs="Calibri"/>
          <w:sz w:val="24"/>
          <w:szCs w:val="24"/>
        </w:rPr>
      </w:pPr>
      <w:r w:rsidRPr="0039443E">
        <w:rPr>
          <w:rFonts w:ascii="Arial Narrow" w:hAnsi="Arial Narrow" w:cs="Calibri"/>
          <w:sz w:val="24"/>
          <w:szCs w:val="24"/>
        </w:rPr>
        <w:t>Wykonawca przed rozpoczęciem jakichkolwiek wykopów lub innych prac mogących uszkodzić istniejące instalacje zaznajomi się z umiejscowieniem wszystkich istniejących instalacji, takich jak odwodnienie, linie telefoniczne i elektryczne, światłowody, wodociągi, gazociągi i podobne.</w:t>
      </w:r>
    </w:p>
    <w:p w14:paraId="1B52B65D" w14:textId="77777777" w:rsidR="0039443E" w:rsidRPr="0039443E" w:rsidRDefault="0039443E" w:rsidP="00A21585">
      <w:pPr>
        <w:numPr>
          <w:ilvl w:val="0"/>
          <w:numId w:val="46"/>
        </w:numPr>
        <w:tabs>
          <w:tab w:val="left" w:pos="284"/>
        </w:tabs>
        <w:ind w:left="284" w:hanging="284"/>
        <w:jc w:val="both"/>
        <w:rPr>
          <w:rFonts w:ascii="Arial Narrow" w:hAnsi="Arial Narrow" w:cs="Calibri"/>
          <w:sz w:val="24"/>
          <w:szCs w:val="24"/>
        </w:rPr>
      </w:pPr>
      <w:r w:rsidRPr="0039443E">
        <w:rPr>
          <w:rFonts w:ascii="Arial Narrow" w:hAnsi="Arial Narrow" w:cs="Calibri"/>
          <w:sz w:val="24"/>
          <w:szCs w:val="24"/>
        </w:rPr>
        <w:t>Przekazanie terenu budowy udokumentowane będzie w formie protokołu przekazania terenu budowy podpisanego przez przedstawicieli Zamawiającego oraz Wykonawcy.</w:t>
      </w:r>
    </w:p>
    <w:p w14:paraId="4F2ADB56" w14:textId="77777777" w:rsidR="0039443E" w:rsidRPr="0039443E" w:rsidRDefault="0039443E" w:rsidP="00A21585">
      <w:pPr>
        <w:numPr>
          <w:ilvl w:val="0"/>
          <w:numId w:val="46"/>
        </w:numPr>
        <w:tabs>
          <w:tab w:val="left" w:pos="284"/>
        </w:tabs>
        <w:ind w:left="284" w:hanging="284"/>
        <w:jc w:val="both"/>
        <w:rPr>
          <w:rFonts w:ascii="Arial Narrow" w:hAnsi="Arial Narrow" w:cs="Calibri"/>
          <w:sz w:val="24"/>
          <w:szCs w:val="24"/>
        </w:rPr>
      </w:pPr>
      <w:r w:rsidRPr="0039443E">
        <w:rPr>
          <w:rFonts w:ascii="Arial Narrow" w:hAnsi="Arial Narrow" w:cs="Calibri"/>
          <w:sz w:val="24"/>
          <w:szCs w:val="24"/>
        </w:rPr>
        <w:t xml:space="preserve">Wszelkie prace na i w bezpośrednim sąsiedztwie jakichkolwiek obiektów należy wykonać </w:t>
      </w:r>
      <w:r w:rsidRPr="0039443E">
        <w:rPr>
          <w:rFonts w:ascii="Arial Narrow" w:hAnsi="Arial Narrow" w:cs="Calibri"/>
          <w:sz w:val="24"/>
          <w:szCs w:val="24"/>
        </w:rPr>
        <w:br/>
        <w:t>w uzgodnieniu z właścicielami lub administratorami tych obiektów.</w:t>
      </w:r>
    </w:p>
    <w:p w14:paraId="3A2D4C02" w14:textId="77777777" w:rsidR="0039443E" w:rsidRPr="0039443E" w:rsidRDefault="0039443E" w:rsidP="0039443E">
      <w:pPr>
        <w:tabs>
          <w:tab w:val="left" w:pos="284"/>
        </w:tabs>
        <w:ind w:left="284"/>
        <w:jc w:val="both"/>
        <w:rPr>
          <w:rFonts w:ascii="Arial Narrow" w:hAnsi="Arial Narrow" w:cs="Calibri"/>
          <w:sz w:val="24"/>
          <w:szCs w:val="24"/>
        </w:rPr>
      </w:pPr>
    </w:p>
    <w:p w14:paraId="76C9B36D" w14:textId="77777777" w:rsidR="0039443E" w:rsidRPr="0039443E" w:rsidRDefault="0039443E" w:rsidP="00640A07">
      <w:pPr>
        <w:tabs>
          <w:tab w:val="left" w:pos="284"/>
        </w:tabs>
        <w:jc w:val="both"/>
        <w:rPr>
          <w:rFonts w:ascii="Arial Narrow" w:hAnsi="Arial Narrow" w:cs="Calibri"/>
          <w:sz w:val="24"/>
          <w:szCs w:val="24"/>
        </w:rPr>
      </w:pPr>
    </w:p>
    <w:p w14:paraId="0A82CFD0" w14:textId="77777777" w:rsidR="0039443E" w:rsidRPr="0039443E" w:rsidRDefault="0039443E" w:rsidP="0039443E">
      <w:pPr>
        <w:jc w:val="center"/>
        <w:rPr>
          <w:rFonts w:ascii="Arial Narrow" w:hAnsi="Arial Narrow" w:cs="Arial"/>
          <w:b/>
          <w:sz w:val="24"/>
          <w:szCs w:val="24"/>
        </w:rPr>
      </w:pPr>
      <w:r w:rsidRPr="0039443E">
        <w:rPr>
          <w:rFonts w:ascii="Arial Narrow" w:hAnsi="Arial Narrow" w:cs="Arial"/>
          <w:b/>
          <w:sz w:val="24"/>
          <w:szCs w:val="24"/>
        </w:rPr>
        <w:t>§ 8</w:t>
      </w:r>
    </w:p>
    <w:p w14:paraId="576B0779" w14:textId="77777777" w:rsidR="0039443E" w:rsidRPr="0039443E" w:rsidRDefault="0039443E" w:rsidP="0039443E">
      <w:pPr>
        <w:jc w:val="center"/>
        <w:rPr>
          <w:rFonts w:ascii="Arial Narrow" w:hAnsi="Arial Narrow" w:cs="Arial"/>
          <w:b/>
          <w:sz w:val="24"/>
          <w:szCs w:val="24"/>
        </w:rPr>
      </w:pPr>
      <w:r w:rsidRPr="0039443E">
        <w:rPr>
          <w:rFonts w:ascii="Arial Narrow" w:hAnsi="Arial Narrow" w:cs="Arial"/>
          <w:b/>
          <w:sz w:val="24"/>
          <w:szCs w:val="24"/>
        </w:rPr>
        <w:t xml:space="preserve">ODBIORY </w:t>
      </w:r>
    </w:p>
    <w:p w14:paraId="400A8D8A" w14:textId="77777777" w:rsidR="0039443E" w:rsidRDefault="0039443E" w:rsidP="00A21585">
      <w:pPr>
        <w:numPr>
          <w:ilvl w:val="0"/>
          <w:numId w:val="53"/>
        </w:numPr>
        <w:tabs>
          <w:tab w:val="center" w:pos="-4111"/>
          <w:tab w:val="left" w:pos="284"/>
        </w:tabs>
        <w:ind w:left="284" w:hanging="284"/>
        <w:jc w:val="both"/>
        <w:rPr>
          <w:rFonts w:ascii="Arial Narrow" w:hAnsi="Arial Narrow" w:cs="Calibri"/>
          <w:sz w:val="24"/>
          <w:szCs w:val="24"/>
        </w:rPr>
      </w:pPr>
      <w:r w:rsidRPr="0039443E">
        <w:rPr>
          <w:rFonts w:ascii="Arial Narrow" w:hAnsi="Arial Narrow" w:cs="Calibri"/>
          <w:sz w:val="24"/>
          <w:szCs w:val="24"/>
        </w:rPr>
        <w:t>Przewiduje się następując</w:t>
      </w:r>
      <w:r w:rsidRPr="00174B63">
        <w:rPr>
          <w:rFonts w:ascii="Arial Narrow" w:hAnsi="Arial Narrow" w:cs="Calibri"/>
          <w:sz w:val="24"/>
          <w:szCs w:val="24"/>
        </w:rPr>
        <w:t>e odbiory:</w:t>
      </w:r>
    </w:p>
    <w:p w14:paraId="463324B3" w14:textId="5BE4DAA4" w:rsidR="00B47E3F" w:rsidRPr="0039443E" w:rsidRDefault="00B47E3F" w:rsidP="00B47E3F">
      <w:pPr>
        <w:tabs>
          <w:tab w:val="center" w:pos="-4111"/>
          <w:tab w:val="left" w:pos="284"/>
        </w:tabs>
        <w:ind w:left="284"/>
        <w:jc w:val="both"/>
        <w:rPr>
          <w:rFonts w:ascii="Arial Narrow" w:hAnsi="Arial Narrow" w:cs="Calibri"/>
          <w:sz w:val="24"/>
          <w:szCs w:val="24"/>
        </w:rPr>
      </w:pPr>
      <w:r>
        <w:rPr>
          <w:rFonts w:ascii="Arial Narrow" w:hAnsi="Arial Narrow" w:cs="Calibri"/>
          <w:sz w:val="24"/>
          <w:szCs w:val="24"/>
        </w:rPr>
        <w:t>1) odbiory częściowe,</w:t>
      </w:r>
    </w:p>
    <w:p w14:paraId="6FE4C624" w14:textId="461D7F26" w:rsidR="0039443E" w:rsidRPr="0039443E" w:rsidRDefault="00B47E3F" w:rsidP="00B47E3F">
      <w:pPr>
        <w:tabs>
          <w:tab w:val="center" w:pos="-4111"/>
          <w:tab w:val="left" w:pos="284"/>
        </w:tabs>
        <w:ind w:left="284"/>
        <w:jc w:val="both"/>
        <w:rPr>
          <w:rFonts w:ascii="Arial Narrow" w:hAnsi="Arial Narrow" w:cs="Calibri"/>
          <w:sz w:val="24"/>
          <w:szCs w:val="24"/>
        </w:rPr>
      </w:pPr>
      <w:r>
        <w:rPr>
          <w:rFonts w:ascii="Arial Narrow" w:hAnsi="Arial Narrow" w:cs="Calibri"/>
          <w:sz w:val="24"/>
          <w:szCs w:val="24"/>
        </w:rPr>
        <w:t>2</w:t>
      </w:r>
      <w:r w:rsidR="0039443E" w:rsidRPr="0039443E">
        <w:rPr>
          <w:rFonts w:ascii="Arial Narrow" w:hAnsi="Arial Narrow" w:cs="Calibri"/>
          <w:sz w:val="24"/>
          <w:szCs w:val="24"/>
        </w:rPr>
        <w:t>)  odbiór końcowy,</w:t>
      </w:r>
    </w:p>
    <w:p w14:paraId="36923935" w14:textId="478F34AE" w:rsidR="0039443E" w:rsidRPr="0039443E" w:rsidRDefault="00B47E3F" w:rsidP="0039443E">
      <w:pPr>
        <w:tabs>
          <w:tab w:val="center" w:pos="-4111"/>
          <w:tab w:val="left" w:pos="284"/>
        </w:tabs>
        <w:ind w:left="284"/>
        <w:jc w:val="both"/>
        <w:rPr>
          <w:rFonts w:ascii="Arial Narrow" w:hAnsi="Arial Narrow" w:cs="Calibri"/>
          <w:sz w:val="24"/>
          <w:szCs w:val="24"/>
        </w:rPr>
      </w:pPr>
      <w:r>
        <w:rPr>
          <w:rFonts w:ascii="Arial Narrow" w:hAnsi="Arial Narrow" w:cs="Calibri"/>
          <w:sz w:val="24"/>
          <w:szCs w:val="24"/>
        </w:rPr>
        <w:t>3</w:t>
      </w:r>
      <w:r w:rsidR="0039443E" w:rsidRPr="0039443E">
        <w:rPr>
          <w:rFonts w:ascii="Arial Narrow" w:hAnsi="Arial Narrow" w:cs="Calibri"/>
          <w:sz w:val="24"/>
          <w:szCs w:val="24"/>
        </w:rPr>
        <w:t>)  odbiór ostateczny.</w:t>
      </w:r>
    </w:p>
    <w:p w14:paraId="22A96FE9" w14:textId="77777777" w:rsidR="0039443E" w:rsidRPr="0039443E" w:rsidRDefault="0039443E" w:rsidP="00A21585">
      <w:pPr>
        <w:numPr>
          <w:ilvl w:val="0"/>
          <w:numId w:val="53"/>
        </w:numPr>
        <w:tabs>
          <w:tab w:val="center" w:pos="-4111"/>
        </w:tabs>
        <w:spacing w:line="276" w:lineRule="auto"/>
        <w:ind w:left="284" w:hanging="284"/>
        <w:jc w:val="both"/>
        <w:rPr>
          <w:rFonts w:ascii="Arial Narrow" w:hAnsi="Arial Narrow" w:cs="Calibri"/>
          <w:sz w:val="24"/>
          <w:szCs w:val="24"/>
          <w:lang w:eastAsia="en-US"/>
        </w:rPr>
      </w:pPr>
      <w:r w:rsidRPr="0039443E">
        <w:rPr>
          <w:rFonts w:ascii="Arial Narrow" w:hAnsi="Arial Narrow" w:cs="Calibri"/>
          <w:sz w:val="24"/>
          <w:szCs w:val="24"/>
          <w:lang w:eastAsia="en-US"/>
        </w:rPr>
        <w:t>Przedstawiciel Wykonawcy będzie zgłaszał gotowość prac do odbioru w tym pisemnie gotowość prac do odbioru końcowego.</w:t>
      </w:r>
    </w:p>
    <w:p w14:paraId="59370653" w14:textId="77777777" w:rsidR="0039443E" w:rsidRPr="0039443E" w:rsidRDefault="0039443E" w:rsidP="00A21585">
      <w:pPr>
        <w:numPr>
          <w:ilvl w:val="0"/>
          <w:numId w:val="53"/>
        </w:numPr>
        <w:tabs>
          <w:tab w:val="center" w:pos="-4111"/>
          <w:tab w:val="left" w:pos="284"/>
        </w:tabs>
        <w:ind w:left="284" w:hanging="284"/>
        <w:jc w:val="both"/>
        <w:rPr>
          <w:rFonts w:ascii="Arial Narrow" w:hAnsi="Arial Narrow" w:cs="Calibri"/>
          <w:sz w:val="24"/>
          <w:szCs w:val="24"/>
          <w:lang w:eastAsia="en-US"/>
        </w:rPr>
      </w:pPr>
      <w:r w:rsidRPr="0039443E">
        <w:rPr>
          <w:rFonts w:ascii="Arial Narrow" w:hAnsi="Arial Narrow" w:cs="Calibri"/>
          <w:sz w:val="24"/>
          <w:szCs w:val="24"/>
          <w:lang w:eastAsia="en-US"/>
        </w:rPr>
        <w:t>W razie konieczności dokonania odbioru robót zanikających lub ulegających zakryciu, Wykonawca zawiadomi Inspektora o wykonaniu tych robót w celu dokonania ich odbioru w terminie 3 dni roboczych przed planowanym terminem ich zakrycia. Wykonawca przygotuje i przedłoży Inspektorowi niezbędne do dokonania odbioru dokumenty przed rozpoczęciem odbioru tych robót. W przypadku wykonania robót zanikających lub ulegających zakryciu bez polecenia Inspektora, Wykonawca na własny koszt dokona ich odkrycia i/lub wykona te roboty ponownie. Każdorazowy odbiór robót zanikających lub ulegających zakryciu zostanie potwierdzony przez Inspektora wpisem do dziennika budowy.</w:t>
      </w:r>
    </w:p>
    <w:p w14:paraId="2EFA7F56" w14:textId="77777777" w:rsidR="0039443E" w:rsidRPr="0039443E" w:rsidRDefault="0039443E" w:rsidP="00A21585">
      <w:pPr>
        <w:numPr>
          <w:ilvl w:val="0"/>
          <w:numId w:val="93"/>
        </w:numPr>
        <w:tabs>
          <w:tab w:val="center" w:pos="-4111"/>
          <w:tab w:val="left" w:pos="284"/>
        </w:tabs>
        <w:ind w:left="284" w:hanging="284"/>
        <w:jc w:val="both"/>
        <w:rPr>
          <w:rFonts w:ascii="Arial Narrow" w:hAnsi="Arial Narrow" w:cs="Calibri"/>
          <w:sz w:val="24"/>
          <w:szCs w:val="24"/>
          <w:lang w:eastAsia="en-US"/>
        </w:rPr>
      </w:pPr>
      <w:r w:rsidRPr="0039443E">
        <w:rPr>
          <w:rFonts w:ascii="Arial Narrow" w:hAnsi="Arial Narrow" w:cs="Calibri"/>
          <w:sz w:val="24"/>
          <w:szCs w:val="24"/>
          <w:lang w:eastAsia="en-US"/>
        </w:rPr>
        <w:t xml:space="preserve">W przypadku odbiorów częściowych Wykonawca zawiadamia Inspektora o wykonaniu określonych </w:t>
      </w:r>
      <w:r w:rsidRPr="0039443E">
        <w:rPr>
          <w:rFonts w:ascii="Arial Narrow" w:hAnsi="Arial Narrow"/>
          <w:sz w:val="24"/>
          <w:szCs w:val="24"/>
          <w:lang w:eastAsia="en-US"/>
        </w:rPr>
        <w:t>robót w celu dokonania ich odbioru. Wykonawca przygotuje i przedłoży Inspektorowi niezbędne do dokonania odbioru dokumenty przed rozpoczęciem odbioru tych robót.</w:t>
      </w:r>
    </w:p>
    <w:p w14:paraId="5AF3D045" w14:textId="77777777" w:rsidR="0039443E" w:rsidRPr="0039443E" w:rsidRDefault="0039443E" w:rsidP="00A21585">
      <w:pPr>
        <w:numPr>
          <w:ilvl w:val="0"/>
          <w:numId w:val="93"/>
        </w:numPr>
        <w:tabs>
          <w:tab w:val="center" w:pos="-4111"/>
          <w:tab w:val="left" w:pos="284"/>
        </w:tabs>
        <w:ind w:left="284" w:hanging="284"/>
        <w:jc w:val="both"/>
        <w:rPr>
          <w:rFonts w:ascii="Arial Narrow" w:hAnsi="Arial Narrow" w:cs="Calibri"/>
          <w:sz w:val="24"/>
          <w:szCs w:val="24"/>
          <w:lang w:eastAsia="en-US"/>
        </w:rPr>
      </w:pPr>
      <w:r w:rsidRPr="0039443E">
        <w:rPr>
          <w:rFonts w:ascii="Arial Narrow" w:hAnsi="Arial Narrow"/>
          <w:sz w:val="24"/>
          <w:szCs w:val="24"/>
          <w:lang w:eastAsia="en-US"/>
        </w:rPr>
        <w:t>Z</w:t>
      </w:r>
      <w:r w:rsidRPr="0039443E">
        <w:rPr>
          <w:rFonts w:ascii="Arial Narrow" w:hAnsi="Arial Narrow" w:cs="Calibri"/>
          <w:sz w:val="24"/>
          <w:szCs w:val="24"/>
          <w:lang w:eastAsia="en-US"/>
        </w:rPr>
        <w:t xml:space="preserve">amawiający wyznaczy termin i rozpocznie odbiór końcowy robót – w ciągu 14 dni od daty zawiadomienia go przez Wykonawcę o gotowości do odbioru wykonanych robót potwierdzonych przez Inspektora. </w:t>
      </w:r>
    </w:p>
    <w:p w14:paraId="5689D296" w14:textId="77777777" w:rsidR="0039443E" w:rsidRPr="0039443E" w:rsidRDefault="0039443E" w:rsidP="00A21585">
      <w:pPr>
        <w:numPr>
          <w:ilvl w:val="0"/>
          <w:numId w:val="93"/>
        </w:numPr>
        <w:tabs>
          <w:tab w:val="center" w:pos="-4111"/>
          <w:tab w:val="left" w:pos="284"/>
        </w:tabs>
        <w:ind w:left="284" w:hanging="284"/>
        <w:jc w:val="both"/>
        <w:rPr>
          <w:rFonts w:ascii="Arial Narrow" w:hAnsi="Arial Narrow" w:cs="Calibri"/>
          <w:sz w:val="24"/>
          <w:szCs w:val="24"/>
          <w:lang w:eastAsia="en-US"/>
        </w:rPr>
      </w:pPr>
      <w:r w:rsidRPr="0039443E">
        <w:rPr>
          <w:rFonts w:ascii="Arial Narrow" w:hAnsi="Arial Narrow" w:cs="Calibri"/>
          <w:sz w:val="24"/>
          <w:szCs w:val="24"/>
          <w:lang w:eastAsia="en-US"/>
        </w:rPr>
        <w:t>Zakończenie wszystkich czynności odbiorowych będzie następować bez zbędnej zwłoki.</w:t>
      </w:r>
    </w:p>
    <w:p w14:paraId="0060B770" w14:textId="77777777" w:rsidR="0039443E" w:rsidRPr="0039443E" w:rsidRDefault="0039443E" w:rsidP="00A21585">
      <w:pPr>
        <w:numPr>
          <w:ilvl w:val="0"/>
          <w:numId w:val="93"/>
        </w:numPr>
        <w:ind w:left="284" w:hanging="284"/>
        <w:jc w:val="both"/>
        <w:rPr>
          <w:rFonts w:ascii="Arial Narrow" w:hAnsi="Arial Narrow" w:cs="Calibri"/>
          <w:sz w:val="24"/>
          <w:szCs w:val="24"/>
          <w:lang w:eastAsia="en-US"/>
        </w:rPr>
      </w:pPr>
      <w:r w:rsidRPr="0039443E">
        <w:rPr>
          <w:rFonts w:ascii="Arial Narrow" w:hAnsi="Arial Narrow" w:cs="Calibri"/>
          <w:sz w:val="24"/>
          <w:szCs w:val="24"/>
          <w:lang w:eastAsia="en-US"/>
        </w:rPr>
        <w:t>Przed odbiorem końcowym Obiektu, Wykonawca skompletuje i przedstawi Inspektorowi dokumenty pozwalające na ocenę prawidłowego wykonania Umowy, a w szczególności dokumentację powykonawczą oraz niezbędne świadectwa kontroli jakości materiałów, będących przedmiotem odbioru, w tym m.in.:</w:t>
      </w:r>
    </w:p>
    <w:p w14:paraId="1969E93B" w14:textId="77777777" w:rsidR="0039443E" w:rsidRPr="0039443E" w:rsidRDefault="0039443E" w:rsidP="00A21585">
      <w:pPr>
        <w:widowControl w:val="0"/>
        <w:numPr>
          <w:ilvl w:val="0"/>
          <w:numId w:val="61"/>
        </w:numPr>
        <w:tabs>
          <w:tab w:val="left" w:pos="567"/>
        </w:tabs>
        <w:suppressAutoHyphens/>
        <w:autoSpaceDE w:val="0"/>
        <w:ind w:left="567" w:hanging="284"/>
        <w:jc w:val="both"/>
        <w:rPr>
          <w:rFonts w:ascii="Arial Narrow" w:hAnsi="Arial Narrow"/>
          <w:sz w:val="24"/>
          <w:szCs w:val="24"/>
        </w:rPr>
      </w:pPr>
      <w:r w:rsidRPr="0039443E">
        <w:rPr>
          <w:rFonts w:ascii="Arial Narrow" w:hAnsi="Arial Narrow"/>
          <w:sz w:val="24"/>
          <w:szCs w:val="24"/>
        </w:rPr>
        <w:t xml:space="preserve">dzienniki budowy z wpisem: </w:t>
      </w:r>
    </w:p>
    <w:p w14:paraId="0F252FFD" w14:textId="77777777" w:rsidR="0039443E" w:rsidRPr="0039443E" w:rsidRDefault="0039443E" w:rsidP="00A21585">
      <w:pPr>
        <w:widowControl w:val="0"/>
        <w:numPr>
          <w:ilvl w:val="1"/>
          <w:numId w:val="61"/>
        </w:numPr>
        <w:tabs>
          <w:tab w:val="num" w:pos="851"/>
        </w:tabs>
        <w:suppressAutoHyphens/>
        <w:autoSpaceDE w:val="0"/>
        <w:ind w:left="851" w:hanging="284"/>
        <w:jc w:val="both"/>
        <w:rPr>
          <w:rFonts w:ascii="Arial Narrow" w:hAnsi="Arial Narrow"/>
          <w:sz w:val="24"/>
          <w:szCs w:val="24"/>
        </w:rPr>
      </w:pPr>
      <w:r w:rsidRPr="0039443E">
        <w:rPr>
          <w:rFonts w:ascii="Arial Narrow" w:hAnsi="Arial Narrow"/>
          <w:sz w:val="24"/>
          <w:szCs w:val="24"/>
        </w:rPr>
        <w:t>kierownika budowy o zakończeniu robót budowlanych i zgłoszeniem do odbioru końcowego całego przedmiotu Umowy,</w:t>
      </w:r>
    </w:p>
    <w:p w14:paraId="20AEBD8F" w14:textId="77777777" w:rsidR="0039443E" w:rsidRPr="0039443E" w:rsidRDefault="0039443E" w:rsidP="00A21585">
      <w:pPr>
        <w:widowControl w:val="0"/>
        <w:numPr>
          <w:ilvl w:val="1"/>
          <w:numId w:val="61"/>
        </w:numPr>
        <w:tabs>
          <w:tab w:val="num" w:pos="851"/>
        </w:tabs>
        <w:suppressAutoHyphens/>
        <w:autoSpaceDE w:val="0"/>
        <w:ind w:left="851" w:hanging="284"/>
        <w:jc w:val="both"/>
        <w:rPr>
          <w:rFonts w:ascii="Arial Narrow" w:hAnsi="Arial Narrow"/>
          <w:sz w:val="24"/>
          <w:szCs w:val="24"/>
        </w:rPr>
      </w:pPr>
      <w:r w:rsidRPr="0039443E">
        <w:rPr>
          <w:rFonts w:ascii="Arial Narrow" w:hAnsi="Arial Narrow"/>
          <w:sz w:val="24"/>
          <w:szCs w:val="24"/>
        </w:rPr>
        <w:t>geodety potwierdzającym wykonanie pomiarów inwentaryzacyjnych, sporządzeniu dokumentacji powykonawczej, zarejestrowaniu map w ośrodku dokumentacji geodezyjnej,</w:t>
      </w:r>
    </w:p>
    <w:p w14:paraId="6AAAC8E8" w14:textId="77777777" w:rsidR="0039443E" w:rsidRPr="0039443E" w:rsidRDefault="0039443E" w:rsidP="00A21585">
      <w:pPr>
        <w:widowControl w:val="0"/>
        <w:numPr>
          <w:ilvl w:val="1"/>
          <w:numId w:val="61"/>
        </w:numPr>
        <w:tabs>
          <w:tab w:val="num" w:pos="851"/>
        </w:tabs>
        <w:suppressAutoHyphens/>
        <w:autoSpaceDE w:val="0"/>
        <w:ind w:left="851" w:hanging="284"/>
        <w:jc w:val="both"/>
        <w:rPr>
          <w:rFonts w:ascii="Arial Narrow" w:hAnsi="Arial Narrow"/>
          <w:sz w:val="24"/>
          <w:szCs w:val="24"/>
        </w:rPr>
      </w:pPr>
      <w:r w:rsidRPr="0039443E">
        <w:rPr>
          <w:rFonts w:ascii="Arial Narrow" w:hAnsi="Arial Narrow"/>
          <w:sz w:val="24"/>
          <w:szCs w:val="24"/>
        </w:rPr>
        <w:t>Inspektora potwierdzającym gotowość całego przedmiotu Umowy do odbioru końcowego;</w:t>
      </w:r>
    </w:p>
    <w:p w14:paraId="34EA53E8" w14:textId="77777777" w:rsidR="0039443E" w:rsidRPr="0039443E" w:rsidRDefault="0039443E" w:rsidP="00A21585">
      <w:pPr>
        <w:widowControl w:val="0"/>
        <w:numPr>
          <w:ilvl w:val="0"/>
          <w:numId w:val="61"/>
        </w:numPr>
        <w:tabs>
          <w:tab w:val="left" w:pos="567"/>
        </w:tabs>
        <w:suppressAutoHyphens/>
        <w:autoSpaceDE w:val="0"/>
        <w:ind w:left="567" w:hanging="284"/>
        <w:jc w:val="both"/>
        <w:rPr>
          <w:rFonts w:ascii="Arial Narrow" w:hAnsi="Arial Narrow"/>
          <w:sz w:val="24"/>
          <w:szCs w:val="24"/>
        </w:rPr>
      </w:pPr>
      <w:r w:rsidRPr="0039443E">
        <w:rPr>
          <w:rFonts w:ascii="Arial Narrow" w:hAnsi="Arial Narrow"/>
          <w:sz w:val="24"/>
          <w:szCs w:val="24"/>
        </w:rPr>
        <w:t xml:space="preserve">oświadczenia kierownika budowy i dokumenty zgodne z przepisami Prawa budowlanego </w:t>
      </w:r>
      <w:r w:rsidRPr="0039443E">
        <w:rPr>
          <w:rFonts w:ascii="Arial Narrow" w:hAnsi="Arial Narrow"/>
          <w:sz w:val="24"/>
          <w:szCs w:val="24"/>
        </w:rPr>
        <w:br/>
        <w:t xml:space="preserve">z wyszczególnieniem ewentualnych zmian do rozwiązań projektu; </w:t>
      </w:r>
    </w:p>
    <w:p w14:paraId="1CA1CD24" w14:textId="77777777" w:rsidR="0039443E" w:rsidRPr="0039443E" w:rsidRDefault="0039443E" w:rsidP="00A21585">
      <w:pPr>
        <w:widowControl w:val="0"/>
        <w:numPr>
          <w:ilvl w:val="0"/>
          <w:numId w:val="61"/>
        </w:numPr>
        <w:tabs>
          <w:tab w:val="left" w:pos="567"/>
        </w:tabs>
        <w:suppressAutoHyphens/>
        <w:autoSpaceDE w:val="0"/>
        <w:ind w:left="567" w:hanging="284"/>
        <w:jc w:val="both"/>
        <w:rPr>
          <w:rFonts w:ascii="Arial Narrow" w:hAnsi="Arial Narrow"/>
          <w:sz w:val="24"/>
          <w:szCs w:val="24"/>
        </w:rPr>
      </w:pPr>
      <w:r w:rsidRPr="0039443E">
        <w:rPr>
          <w:rFonts w:ascii="Arial Narrow" w:hAnsi="Arial Narrow"/>
          <w:sz w:val="24"/>
          <w:szCs w:val="24"/>
        </w:rPr>
        <w:t xml:space="preserve">oświadczenie kierownika budowy o wbudowaniu materiałów zgodnie z dokumentacją projektową,  </w:t>
      </w:r>
      <w:proofErr w:type="spellStart"/>
      <w:r w:rsidRPr="0039443E">
        <w:rPr>
          <w:rFonts w:ascii="Arial Narrow" w:hAnsi="Arial Narrow"/>
          <w:sz w:val="24"/>
          <w:szCs w:val="24"/>
        </w:rPr>
        <w:t>STWiOR</w:t>
      </w:r>
      <w:proofErr w:type="spellEnd"/>
      <w:r w:rsidRPr="0039443E">
        <w:rPr>
          <w:rFonts w:ascii="Arial Narrow" w:hAnsi="Arial Narrow"/>
          <w:sz w:val="24"/>
          <w:szCs w:val="24"/>
        </w:rPr>
        <w:t xml:space="preserve"> i ofertą Wykonawcy, posiadających odpowiednie dokumenty dopuszczenia do stosowania w budownictwie i spełniające zakładane projektowe i użytkowe warunki wytrzymałościowe, jakościowe, techniczne, bhp, p.poż. i PZH;</w:t>
      </w:r>
    </w:p>
    <w:p w14:paraId="06479A19" w14:textId="77777777" w:rsidR="0039443E" w:rsidRPr="0039443E" w:rsidRDefault="0039443E" w:rsidP="00A21585">
      <w:pPr>
        <w:widowControl w:val="0"/>
        <w:numPr>
          <w:ilvl w:val="0"/>
          <w:numId w:val="61"/>
        </w:numPr>
        <w:tabs>
          <w:tab w:val="left" w:pos="567"/>
        </w:tabs>
        <w:suppressAutoHyphens/>
        <w:autoSpaceDE w:val="0"/>
        <w:ind w:left="567" w:hanging="284"/>
        <w:jc w:val="both"/>
        <w:rPr>
          <w:rFonts w:ascii="Arial Narrow" w:hAnsi="Arial Narrow"/>
          <w:sz w:val="24"/>
          <w:szCs w:val="24"/>
        </w:rPr>
      </w:pPr>
      <w:r w:rsidRPr="0039443E">
        <w:rPr>
          <w:rFonts w:ascii="Arial Narrow" w:hAnsi="Arial Narrow"/>
          <w:sz w:val="24"/>
          <w:szCs w:val="24"/>
        </w:rPr>
        <w:t xml:space="preserve">w razie powstania zmian nieodstępujących w sposób istotny od zatwierdzonego projektu budowlanego dokonanych podczas wykonywania robót - kopie rysunków wchodzących w skład zatwierdzonego projektu budowlanego z naniesionymi zmianami, a w razie potrzeby, także uzupełniający opis. W takim przypadku oświadczenie, powinno być potwierdzone przez Projektanta i </w:t>
      </w:r>
      <w:r w:rsidRPr="0039443E">
        <w:rPr>
          <w:rFonts w:ascii="Arial Narrow" w:hAnsi="Arial Narrow" w:cs="Calibri"/>
          <w:sz w:val="24"/>
          <w:szCs w:val="24"/>
        </w:rPr>
        <w:t>Inspektora</w:t>
      </w:r>
      <w:r w:rsidRPr="0039443E">
        <w:rPr>
          <w:rFonts w:ascii="Arial Narrow" w:hAnsi="Arial Narrow"/>
          <w:sz w:val="24"/>
          <w:szCs w:val="24"/>
        </w:rPr>
        <w:t xml:space="preserve">; </w:t>
      </w:r>
    </w:p>
    <w:p w14:paraId="03EF7785" w14:textId="77777777" w:rsidR="0039443E" w:rsidRPr="0039443E" w:rsidRDefault="0039443E" w:rsidP="00A21585">
      <w:pPr>
        <w:widowControl w:val="0"/>
        <w:numPr>
          <w:ilvl w:val="0"/>
          <w:numId w:val="61"/>
        </w:numPr>
        <w:tabs>
          <w:tab w:val="num" w:pos="-1701"/>
          <w:tab w:val="left" w:pos="567"/>
        </w:tabs>
        <w:suppressAutoHyphens/>
        <w:autoSpaceDE w:val="0"/>
        <w:ind w:left="567" w:hanging="284"/>
        <w:jc w:val="both"/>
        <w:rPr>
          <w:rFonts w:ascii="Arial Narrow" w:hAnsi="Arial Narrow"/>
          <w:sz w:val="24"/>
          <w:szCs w:val="24"/>
        </w:rPr>
      </w:pPr>
      <w:r w:rsidRPr="0039443E">
        <w:rPr>
          <w:rFonts w:ascii="Arial Narrow" w:hAnsi="Arial Narrow"/>
          <w:sz w:val="24"/>
          <w:szCs w:val="24"/>
        </w:rPr>
        <w:t xml:space="preserve">dokumentację powykonawczą z naniesieniem nieistotnych zmian w trakcie budowy, sporządzoną przez kierownika budowy i zaakceptowaną przez projektanta i </w:t>
      </w:r>
      <w:r w:rsidRPr="0039443E">
        <w:rPr>
          <w:rFonts w:ascii="Arial Narrow" w:hAnsi="Arial Narrow" w:cs="Calibri"/>
          <w:sz w:val="24"/>
          <w:szCs w:val="24"/>
        </w:rPr>
        <w:t>Inspektora</w:t>
      </w:r>
      <w:r w:rsidRPr="0039443E">
        <w:rPr>
          <w:rFonts w:ascii="Arial Narrow" w:hAnsi="Arial Narrow"/>
          <w:sz w:val="24"/>
          <w:szCs w:val="24"/>
        </w:rPr>
        <w:t xml:space="preserve">. Dokumentację powykonawczą wykonać należy na kserokopiach projektu budowlanego, wykonawczego lub wykonać nową wersję; </w:t>
      </w:r>
    </w:p>
    <w:p w14:paraId="14C8D2E8" w14:textId="77777777" w:rsidR="0039443E" w:rsidRPr="0039443E" w:rsidRDefault="0039443E" w:rsidP="00A21585">
      <w:pPr>
        <w:widowControl w:val="0"/>
        <w:numPr>
          <w:ilvl w:val="0"/>
          <w:numId w:val="61"/>
        </w:numPr>
        <w:tabs>
          <w:tab w:val="left" w:pos="567"/>
        </w:tabs>
        <w:suppressAutoHyphens/>
        <w:autoSpaceDE w:val="0"/>
        <w:ind w:left="567" w:hanging="284"/>
        <w:jc w:val="both"/>
        <w:rPr>
          <w:rFonts w:ascii="Arial Narrow" w:hAnsi="Arial Narrow"/>
          <w:sz w:val="24"/>
          <w:szCs w:val="24"/>
        </w:rPr>
      </w:pPr>
      <w:r w:rsidRPr="0039443E">
        <w:rPr>
          <w:rFonts w:ascii="Arial Narrow" w:hAnsi="Arial Narrow"/>
          <w:sz w:val="24"/>
          <w:szCs w:val="24"/>
        </w:rPr>
        <w:t>dokumentację geodezyjną obejmującą:</w:t>
      </w:r>
    </w:p>
    <w:p w14:paraId="774FBA7C" w14:textId="77777777" w:rsidR="0039443E" w:rsidRPr="0039443E" w:rsidRDefault="0039443E" w:rsidP="00A21585">
      <w:pPr>
        <w:widowControl w:val="0"/>
        <w:numPr>
          <w:ilvl w:val="1"/>
          <w:numId w:val="61"/>
        </w:numPr>
        <w:tabs>
          <w:tab w:val="left" w:pos="851"/>
        </w:tabs>
        <w:suppressAutoHyphens/>
        <w:autoSpaceDE w:val="0"/>
        <w:ind w:left="851" w:hanging="284"/>
        <w:jc w:val="both"/>
        <w:rPr>
          <w:rFonts w:ascii="Arial Narrow" w:hAnsi="Arial Narrow"/>
          <w:sz w:val="24"/>
          <w:szCs w:val="24"/>
        </w:rPr>
      </w:pPr>
      <w:r w:rsidRPr="0039443E">
        <w:rPr>
          <w:rFonts w:ascii="Arial Narrow" w:hAnsi="Arial Narrow"/>
          <w:sz w:val="24"/>
          <w:szCs w:val="24"/>
        </w:rPr>
        <w:t xml:space="preserve">mapy inwentaryzacji powykonawczej z naniesionymi wybudowanymi obiektami z klauzulą </w:t>
      </w:r>
      <w:r w:rsidRPr="0039443E">
        <w:rPr>
          <w:rFonts w:ascii="Arial Narrow" w:hAnsi="Arial Narrow"/>
          <w:sz w:val="24"/>
          <w:szCs w:val="24"/>
        </w:rPr>
        <w:lastRenderedPageBreak/>
        <w:t xml:space="preserve">zgodności wykonania z projektem i zarejestrowane w Powiatowym Ośrodku Dokumentacji Geodezji i Kartografii, </w:t>
      </w:r>
    </w:p>
    <w:p w14:paraId="48B22DB1" w14:textId="77777777" w:rsidR="0039443E" w:rsidRPr="0039443E" w:rsidRDefault="0039443E" w:rsidP="00A21585">
      <w:pPr>
        <w:widowControl w:val="0"/>
        <w:numPr>
          <w:ilvl w:val="1"/>
          <w:numId w:val="61"/>
        </w:numPr>
        <w:tabs>
          <w:tab w:val="left" w:pos="851"/>
        </w:tabs>
        <w:suppressAutoHyphens/>
        <w:autoSpaceDE w:val="0"/>
        <w:ind w:left="851" w:hanging="284"/>
        <w:jc w:val="both"/>
        <w:rPr>
          <w:rFonts w:ascii="Arial Narrow" w:hAnsi="Arial Narrow"/>
          <w:sz w:val="24"/>
          <w:szCs w:val="24"/>
        </w:rPr>
      </w:pPr>
      <w:r w:rsidRPr="0039443E">
        <w:rPr>
          <w:rFonts w:ascii="Arial Narrow" w:hAnsi="Arial Narrow"/>
          <w:sz w:val="24"/>
          <w:szCs w:val="24"/>
        </w:rPr>
        <w:t xml:space="preserve">wypis z mapy inwentaryzacji powykonawczej zawierający zbiorcze zestawienia zinwentaryzowanych obiektów liniowych o jednakowych charakterystykach z podaniem ich miar i sumy łącznej. Wypis powinien być potwierdzony przez uprawnionego geodetę; </w:t>
      </w:r>
    </w:p>
    <w:p w14:paraId="768FC8DF" w14:textId="77777777" w:rsidR="0039443E" w:rsidRPr="0039443E" w:rsidRDefault="0039443E" w:rsidP="00A21585">
      <w:pPr>
        <w:widowControl w:val="0"/>
        <w:numPr>
          <w:ilvl w:val="0"/>
          <w:numId w:val="61"/>
        </w:numPr>
        <w:tabs>
          <w:tab w:val="left" w:pos="567"/>
        </w:tabs>
        <w:suppressAutoHyphens/>
        <w:autoSpaceDE w:val="0"/>
        <w:ind w:left="567" w:hanging="284"/>
        <w:jc w:val="both"/>
        <w:rPr>
          <w:rFonts w:ascii="Arial Narrow" w:hAnsi="Arial Narrow"/>
          <w:sz w:val="24"/>
          <w:szCs w:val="24"/>
        </w:rPr>
      </w:pPr>
      <w:r w:rsidRPr="0039443E">
        <w:rPr>
          <w:rFonts w:ascii="Arial Narrow" w:hAnsi="Arial Narrow"/>
          <w:sz w:val="24"/>
          <w:szCs w:val="24"/>
        </w:rPr>
        <w:t xml:space="preserve">wyniki przeprowadzonych ekspertyz i badań technicznych (jeżeli miały miejsce); </w:t>
      </w:r>
    </w:p>
    <w:p w14:paraId="051A1098" w14:textId="77777777" w:rsidR="0039443E" w:rsidRPr="0039443E" w:rsidRDefault="0039443E" w:rsidP="00A21585">
      <w:pPr>
        <w:widowControl w:val="0"/>
        <w:numPr>
          <w:ilvl w:val="0"/>
          <w:numId w:val="61"/>
        </w:numPr>
        <w:tabs>
          <w:tab w:val="left" w:pos="567"/>
        </w:tabs>
        <w:suppressAutoHyphens/>
        <w:autoSpaceDE w:val="0"/>
        <w:ind w:left="567" w:hanging="284"/>
        <w:jc w:val="both"/>
        <w:rPr>
          <w:rFonts w:ascii="Arial Narrow" w:hAnsi="Arial Narrow"/>
          <w:sz w:val="24"/>
          <w:szCs w:val="24"/>
        </w:rPr>
      </w:pPr>
      <w:r w:rsidRPr="0039443E">
        <w:rPr>
          <w:rFonts w:ascii="Arial Narrow" w:hAnsi="Arial Narrow"/>
          <w:sz w:val="24"/>
          <w:szCs w:val="24"/>
        </w:rPr>
        <w:t>protokoły odbiorów;</w:t>
      </w:r>
    </w:p>
    <w:p w14:paraId="53FB5B2E" w14:textId="77777777" w:rsidR="0039443E" w:rsidRPr="0039443E" w:rsidRDefault="0039443E" w:rsidP="00A21585">
      <w:pPr>
        <w:widowControl w:val="0"/>
        <w:numPr>
          <w:ilvl w:val="0"/>
          <w:numId w:val="61"/>
        </w:numPr>
        <w:tabs>
          <w:tab w:val="left" w:pos="567"/>
        </w:tabs>
        <w:suppressAutoHyphens/>
        <w:autoSpaceDE w:val="0"/>
        <w:ind w:left="567" w:hanging="283"/>
        <w:jc w:val="both"/>
        <w:rPr>
          <w:rFonts w:ascii="Arial Narrow" w:hAnsi="Arial Narrow"/>
          <w:sz w:val="24"/>
          <w:szCs w:val="24"/>
        </w:rPr>
      </w:pPr>
      <w:r w:rsidRPr="0039443E">
        <w:rPr>
          <w:rFonts w:ascii="Arial Narrow" w:hAnsi="Arial Narrow"/>
          <w:sz w:val="24"/>
          <w:szCs w:val="24"/>
        </w:rPr>
        <w:t xml:space="preserve">dokumenty potwierdzające wbudowanie materiałów dopuszczonych do obrotu i stosowania </w:t>
      </w:r>
      <w:r w:rsidRPr="0039443E">
        <w:rPr>
          <w:rFonts w:ascii="Arial Narrow" w:hAnsi="Arial Narrow"/>
          <w:sz w:val="24"/>
          <w:szCs w:val="24"/>
        </w:rPr>
        <w:br/>
        <w:t>w budownictwie tj. certyfikaty B lub aprobaty techniczne lub deklaracje właściwości użytkowych, dopuszczające do stosowania w realizowanym przedmiocie zamówienia i jego eksploatacji na podstawie Umowy, obowiązujących przepisów, norm i warunków technicznych;</w:t>
      </w:r>
    </w:p>
    <w:p w14:paraId="6CE5C3E2" w14:textId="77777777" w:rsidR="0039443E" w:rsidRPr="0039443E" w:rsidRDefault="0039443E" w:rsidP="00A21585">
      <w:pPr>
        <w:widowControl w:val="0"/>
        <w:numPr>
          <w:ilvl w:val="0"/>
          <w:numId w:val="61"/>
        </w:numPr>
        <w:tabs>
          <w:tab w:val="left" w:pos="567"/>
          <w:tab w:val="num" w:pos="720"/>
        </w:tabs>
        <w:suppressAutoHyphens/>
        <w:autoSpaceDE w:val="0"/>
        <w:ind w:left="567" w:hanging="425"/>
        <w:jc w:val="both"/>
        <w:rPr>
          <w:rFonts w:ascii="Arial Narrow" w:hAnsi="Arial Narrow"/>
          <w:sz w:val="24"/>
          <w:szCs w:val="24"/>
        </w:rPr>
      </w:pPr>
      <w:r w:rsidRPr="0039443E">
        <w:rPr>
          <w:rFonts w:ascii="Arial Narrow" w:hAnsi="Arial Narrow"/>
          <w:sz w:val="24"/>
          <w:szCs w:val="24"/>
        </w:rPr>
        <w:t>zestawienie faktur zapłaconych przez Wykonawcę Podwykonawcom (dalszym Podwykonawcom) z podaniem ich wartości wg stanu na dzień odbioru;</w:t>
      </w:r>
    </w:p>
    <w:p w14:paraId="45989C94" w14:textId="77777777" w:rsidR="0039443E" w:rsidRPr="0039443E" w:rsidRDefault="0039443E" w:rsidP="00A21585">
      <w:pPr>
        <w:widowControl w:val="0"/>
        <w:numPr>
          <w:ilvl w:val="0"/>
          <w:numId w:val="61"/>
        </w:numPr>
        <w:tabs>
          <w:tab w:val="left" w:pos="567"/>
          <w:tab w:val="num" w:pos="709"/>
          <w:tab w:val="left" w:pos="960"/>
        </w:tabs>
        <w:suppressAutoHyphens/>
        <w:autoSpaceDE w:val="0"/>
        <w:ind w:left="567" w:hanging="425"/>
        <w:jc w:val="both"/>
        <w:rPr>
          <w:rFonts w:ascii="Arial Narrow" w:hAnsi="Arial Narrow"/>
          <w:sz w:val="24"/>
          <w:szCs w:val="24"/>
        </w:rPr>
      </w:pPr>
      <w:r w:rsidRPr="0039443E">
        <w:rPr>
          <w:rFonts w:ascii="Arial Narrow" w:hAnsi="Arial Narrow"/>
          <w:sz w:val="24"/>
          <w:szCs w:val="24"/>
        </w:rPr>
        <w:t xml:space="preserve">kartę gwarancyjną na całość przedmiotu zamówienia wystawioną przez Wykonawcę, zgodnie </w:t>
      </w:r>
      <w:r w:rsidRPr="0039443E">
        <w:rPr>
          <w:rFonts w:ascii="Arial Narrow" w:hAnsi="Arial Narrow"/>
          <w:sz w:val="24"/>
          <w:szCs w:val="24"/>
        </w:rPr>
        <w:br/>
        <w:t>z załączonym do Umowy wzorem Karty Gwarancyjnej.</w:t>
      </w:r>
    </w:p>
    <w:p w14:paraId="0ABBADC4" w14:textId="77777777" w:rsidR="0039443E" w:rsidRPr="0039443E" w:rsidRDefault="0039443E" w:rsidP="00A21585">
      <w:pPr>
        <w:numPr>
          <w:ilvl w:val="0"/>
          <w:numId w:val="110"/>
        </w:numPr>
        <w:tabs>
          <w:tab w:val="right" w:pos="567"/>
        </w:tabs>
        <w:jc w:val="both"/>
        <w:rPr>
          <w:rFonts w:ascii="Arial Narrow" w:hAnsi="Arial Narrow" w:cs="Calibri"/>
          <w:sz w:val="24"/>
          <w:szCs w:val="24"/>
        </w:rPr>
      </w:pPr>
      <w:r w:rsidRPr="0039443E">
        <w:rPr>
          <w:rFonts w:ascii="Arial Narrow" w:hAnsi="Arial Narrow" w:cs="Calibri"/>
          <w:sz w:val="24"/>
          <w:szCs w:val="24"/>
        </w:rPr>
        <w:t>Jeżeli w trakcie odbiorów zostaną stwierdzone wady i/lub usterki, Zamawiającemu przysługują następujące uprawnienia:</w:t>
      </w:r>
    </w:p>
    <w:p w14:paraId="5D05DD11" w14:textId="77777777" w:rsidR="0039443E" w:rsidRPr="0039443E" w:rsidRDefault="0039443E" w:rsidP="00A21585">
      <w:pPr>
        <w:numPr>
          <w:ilvl w:val="1"/>
          <w:numId w:val="54"/>
        </w:numPr>
        <w:tabs>
          <w:tab w:val="center" w:pos="-3544"/>
          <w:tab w:val="right" w:pos="-1276"/>
          <w:tab w:val="left" w:pos="567"/>
        </w:tabs>
        <w:ind w:left="567" w:hanging="284"/>
        <w:jc w:val="both"/>
        <w:rPr>
          <w:rFonts w:ascii="Arial Narrow" w:hAnsi="Arial Narrow" w:cs="Calibri"/>
          <w:sz w:val="24"/>
          <w:szCs w:val="24"/>
        </w:rPr>
      </w:pPr>
      <w:r w:rsidRPr="0039443E">
        <w:rPr>
          <w:rFonts w:ascii="Arial Narrow" w:hAnsi="Arial Narrow" w:cs="Calibri"/>
          <w:sz w:val="24"/>
          <w:szCs w:val="24"/>
        </w:rPr>
        <w:t>jeżeli wady i/lub usterki nadają się do usunięcia, Zamawiający, z zachowaniem prawa do należnych mu kar umownych i odszkodowań, ma prawo odmowy dokonania odbioru do czasu ich usunięcia, wyznaczając równocześnie termin usunięcia wad i/lub usterek,</w:t>
      </w:r>
    </w:p>
    <w:p w14:paraId="44FEBD1A" w14:textId="77777777" w:rsidR="0039443E" w:rsidRPr="0039443E" w:rsidRDefault="0039443E" w:rsidP="00A21585">
      <w:pPr>
        <w:numPr>
          <w:ilvl w:val="1"/>
          <w:numId w:val="54"/>
        </w:numPr>
        <w:tabs>
          <w:tab w:val="center" w:pos="-3544"/>
          <w:tab w:val="right" w:pos="-1276"/>
          <w:tab w:val="left" w:pos="567"/>
        </w:tabs>
        <w:ind w:left="567" w:hanging="284"/>
        <w:jc w:val="both"/>
        <w:rPr>
          <w:rFonts w:ascii="Arial Narrow" w:hAnsi="Arial Narrow" w:cs="Calibri"/>
          <w:sz w:val="24"/>
          <w:szCs w:val="24"/>
        </w:rPr>
      </w:pPr>
      <w:r w:rsidRPr="0039443E">
        <w:rPr>
          <w:rFonts w:ascii="Arial Narrow" w:hAnsi="Arial Narrow" w:cs="Calibri"/>
          <w:sz w:val="24"/>
          <w:szCs w:val="24"/>
        </w:rPr>
        <w:t>jeżeli wady i/lub usterki nie nadają się do usunięcia, Zamawiający może żądać wykonania części lub całości przedmiotu Umowy po raz drugi, jeżeli te wady i/lub usterki uniemożliwiają użytkowanie Obiektu zgodnie z przeznaczeniem,</w:t>
      </w:r>
    </w:p>
    <w:p w14:paraId="7BA965CF" w14:textId="77777777" w:rsidR="0039443E" w:rsidRPr="0039443E" w:rsidRDefault="0039443E" w:rsidP="00A21585">
      <w:pPr>
        <w:numPr>
          <w:ilvl w:val="1"/>
          <w:numId w:val="54"/>
        </w:numPr>
        <w:tabs>
          <w:tab w:val="center" w:pos="-3544"/>
          <w:tab w:val="right" w:pos="-1276"/>
          <w:tab w:val="left" w:pos="567"/>
        </w:tabs>
        <w:ind w:left="567" w:hanging="284"/>
        <w:jc w:val="both"/>
        <w:rPr>
          <w:rFonts w:ascii="Arial Narrow" w:hAnsi="Arial Narrow" w:cs="Calibri"/>
          <w:sz w:val="24"/>
          <w:szCs w:val="24"/>
        </w:rPr>
      </w:pPr>
      <w:r w:rsidRPr="0039443E">
        <w:rPr>
          <w:rFonts w:ascii="Arial Narrow" w:hAnsi="Arial Narrow" w:cs="Calibri"/>
          <w:sz w:val="24"/>
          <w:szCs w:val="24"/>
        </w:rPr>
        <w:t xml:space="preserve">jeżeli Wykonawca nie usunie wad i/lub usterek w terminie wskazanym przez Zamawiającego, Zamawiający może zlecić usunięcie ich osobie trzeciej na koszt i niebezpieczeństwo Wykonawcy, w przypadku, gdy zaistnieje konieczność podejmowania przez Zamawiającego działań </w:t>
      </w:r>
      <w:r w:rsidRPr="0039443E">
        <w:rPr>
          <w:rFonts w:ascii="Arial Narrow" w:hAnsi="Arial Narrow" w:cs="Calibri"/>
          <w:sz w:val="24"/>
          <w:szCs w:val="24"/>
        </w:rPr>
        <w:br/>
        <w:t>w warunkach naglących, gdy powstaje zagrożenie dla terminowego wykonania przedmiotu Umowy, Zamawiający może także w takim wypadku od Umowy odstąpić i zlecić usunięcie ich osobie trzeciej z zachowaniem prawa do obciążenia Wykonawcy skutkami wynikającymi z jego działań.</w:t>
      </w:r>
    </w:p>
    <w:p w14:paraId="2CB3AE76" w14:textId="77777777" w:rsidR="0039443E" w:rsidRPr="0039443E" w:rsidRDefault="0039443E" w:rsidP="00A21585">
      <w:pPr>
        <w:numPr>
          <w:ilvl w:val="0"/>
          <w:numId w:val="110"/>
        </w:numPr>
        <w:tabs>
          <w:tab w:val="center" w:pos="-3119"/>
        </w:tabs>
        <w:ind w:hanging="502"/>
        <w:jc w:val="both"/>
        <w:rPr>
          <w:rFonts w:ascii="Arial Narrow" w:hAnsi="Arial Narrow" w:cs="Calibri"/>
          <w:sz w:val="24"/>
          <w:szCs w:val="24"/>
        </w:rPr>
      </w:pPr>
      <w:r w:rsidRPr="0039443E">
        <w:rPr>
          <w:rFonts w:ascii="Arial Narrow" w:hAnsi="Arial Narrow" w:cs="Calibri"/>
          <w:sz w:val="24"/>
          <w:szCs w:val="24"/>
        </w:rPr>
        <w:t>Ponadto, jeżeli wady i/lub usterki nie nadają się do usunięcia lub ich usunięcie wymagałoby nadmiernych kosztów, Zamawiający może żądać odpowiedniego obniżenia wynagrodzenia Wykonawcy, jeżeli wady nie uniemożliwiają korzystania z przedmiotu Umowy zgodnie z jego przeznaczeniem.</w:t>
      </w:r>
    </w:p>
    <w:p w14:paraId="0438ACE1" w14:textId="77777777" w:rsidR="0039443E" w:rsidRPr="0039443E" w:rsidRDefault="0039443E" w:rsidP="00A21585">
      <w:pPr>
        <w:numPr>
          <w:ilvl w:val="0"/>
          <w:numId w:val="110"/>
        </w:numPr>
        <w:tabs>
          <w:tab w:val="center" w:pos="-3119"/>
        </w:tabs>
        <w:ind w:hanging="502"/>
        <w:jc w:val="both"/>
        <w:rPr>
          <w:rFonts w:ascii="Arial Narrow" w:hAnsi="Arial Narrow" w:cs="Calibri"/>
          <w:sz w:val="24"/>
          <w:szCs w:val="24"/>
        </w:rPr>
      </w:pPr>
      <w:r w:rsidRPr="0039443E">
        <w:rPr>
          <w:rFonts w:ascii="Arial Narrow" w:hAnsi="Arial Narrow" w:cs="Calibri"/>
          <w:sz w:val="24"/>
          <w:szCs w:val="24"/>
        </w:rPr>
        <w:t xml:space="preserve">Wykonawca zobowiązany jest do zawiadomienia Zamawiającego o usunięciu wad i/lub usterek, żądając jednocześnie wyznaczenia terminu odbioru, zakwestionowanych poprzednio wadliwych robót. </w:t>
      </w:r>
    </w:p>
    <w:p w14:paraId="0D4CD635" w14:textId="77777777" w:rsidR="0039443E" w:rsidRPr="0039443E" w:rsidRDefault="0039443E" w:rsidP="00A21585">
      <w:pPr>
        <w:numPr>
          <w:ilvl w:val="0"/>
          <w:numId w:val="110"/>
        </w:numPr>
        <w:tabs>
          <w:tab w:val="center" w:pos="-3119"/>
        </w:tabs>
        <w:ind w:hanging="502"/>
        <w:jc w:val="both"/>
        <w:rPr>
          <w:rFonts w:ascii="Arial Narrow" w:hAnsi="Arial Narrow" w:cs="Calibri"/>
          <w:sz w:val="24"/>
          <w:szCs w:val="24"/>
        </w:rPr>
      </w:pPr>
      <w:r w:rsidRPr="0039443E">
        <w:rPr>
          <w:rFonts w:ascii="Arial Narrow" w:hAnsi="Arial Narrow" w:cs="Calibri"/>
          <w:sz w:val="24"/>
          <w:szCs w:val="24"/>
        </w:rPr>
        <w:t xml:space="preserve">Protokół końcowego odbioru robót Obiektu będzie zawierał ustalenia poczynione w trakcie odbioru, </w:t>
      </w:r>
      <w:r w:rsidRPr="0039443E">
        <w:rPr>
          <w:rFonts w:ascii="Arial Narrow" w:hAnsi="Arial Narrow" w:cs="Calibri"/>
          <w:sz w:val="24"/>
          <w:szCs w:val="24"/>
        </w:rPr>
        <w:br/>
        <w:t>a w szczególności:</w:t>
      </w:r>
    </w:p>
    <w:p w14:paraId="57C27802" w14:textId="77777777" w:rsidR="0039443E" w:rsidRPr="0039443E" w:rsidRDefault="0039443E" w:rsidP="00A21585">
      <w:pPr>
        <w:numPr>
          <w:ilvl w:val="1"/>
          <w:numId w:val="55"/>
        </w:numPr>
        <w:tabs>
          <w:tab w:val="center" w:pos="-1701"/>
          <w:tab w:val="left" w:pos="567"/>
        </w:tabs>
        <w:ind w:left="567" w:hanging="284"/>
        <w:jc w:val="both"/>
        <w:rPr>
          <w:rFonts w:ascii="Arial Narrow" w:hAnsi="Arial Narrow" w:cs="Calibri"/>
          <w:sz w:val="24"/>
          <w:szCs w:val="24"/>
        </w:rPr>
      </w:pPr>
      <w:r w:rsidRPr="0039443E">
        <w:rPr>
          <w:rFonts w:ascii="Arial Narrow" w:hAnsi="Arial Narrow" w:cs="Calibri"/>
          <w:sz w:val="24"/>
          <w:szCs w:val="24"/>
        </w:rPr>
        <w:t>oznaczenie miejsca sporządzenia protokołu;</w:t>
      </w:r>
    </w:p>
    <w:p w14:paraId="5A82CCE0" w14:textId="77777777" w:rsidR="0039443E" w:rsidRPr="0039443E" w:rsidRDefault="0039443E" w:rsidP="00A21585">
      <w:pPr>
        <w:numPr>
          <w:ilvl w:val="1"/>
          <w:numId w:val="55"/>
        </w:numPr>
        <w:tabs>
          <w:tab w:val="center" w:pos="-1701"/>
          <w:tab w:val="left" w:pos="567"/>
        </w:tabs>
        <w:ind w:left="567" w:hanging="284"/>
        <w:jc w:val="both"/>
        <w:rPr>
          <w:rFonts w:ascii="Arial Narrow" w:hAnsi="Arial Narrow" w:cs="Calibri"/>
          <w:sz w:val="24"/>
          <w:szCs w:val="24"/>
        </w:rPr>
      </w:pPr>
      <w:r w:rsidRPr="0039443E">
        <w:rPr>
          <w:rFonts w:ascii="Arial Narrow" w:hAnsi="Arial Narrow" w:cs="Calibri"/>
          <w:sz w:val="24"/>
          <w:szCs w:val="24"/>
        </w:rPr>
        <w:t>datę rozpoczęcia i zakończenia czynności odbioru;</w:t>
      </w:r>
    </w:p>
    <w:p w14:paraId="66FA99A5" w14:textId="77777777" w:rsidR="0039443E" w:rsidRPr="0039443E" w:rsidRDefault="0039443E" w:rsidP="00A21585">
      <w:pPr>
        <w:numPr>
          <w:ilvl w:val="1"/>
          <w:numId w:val="55"/>
        </w:numPr>
        <w:tabs>
          <w:tab w:val="center" w:pos="-1701"/>
          <w:tab w:val="right" w:pos="-1418"/>
          <w:tab w:val="center" w:pos="0"/>
          <w:tab w:val="left" w:pos="567"/>
        </w:tabs>
        <w:ind w:left="567" w:hanging="284"/>
        <w:jc w:val="both"/>
        <w:rPr>
          <w:rFonts w:ascii="Arial Narrow" w:hAnsi="Arial Narrow" w:cs="Calibri"/>
          <w:sz w:val="24"/>
          <w:szCs w:val="24"/>
          <w:shd w:val="clear" w:color="auto" w:fill="FFFF00"/>
        </w:rPr>
      </w:pPr>
      <w:r w:rsidRPr="0039443E">
        <w:rPr>
          <w:rFonts w:ascii="Arial Narrow" w:hAnsi="Arial Narrow" w:cs="Calibri"/>
          <w:sz w:val="24"/>
          <w:szCs w:val="24"/>
        </w:rPr>
        <w:t>oznaczenie osób uczestniczących w odbiorze i charakteru, w jakim uczestniczą w tej czynności;</w:t>
      </w:r>
    </w:p>
    <w:p w14:paraId="36E53AD7" w14:textId="77777777" w:rsidR="0039443E" w:rsidRPr="0039443E" w:rsidRDefault="0039443E" w:rsidP="00A21585">
      <w:pPr>
        <w:numPr>
          <w:ilvl w:val="1"/>
          <w:numId w:val="55"/>
        </w:numPr>
        <w:tabs>
          <w:tab w:val="center" w:pos="-1701"/>
          <w:tab w:val="right" w:pos="-1418"/>
          <w:tab w:val="center" w:pos="0"/>
          <w:tab w:val="left" w:pos="567"/>
        </w:tabs>
        <w:ind w:left="567" w:hanging="284"/>
        <w:jc w:val="both"/>
        <w:rPr>
          <w:rFonts w:ascii="Arial Narrow" w:hAnsi="Arial Narrow" w:cs="Calibri"/>
          <w:sz w:val="24"/>
          <w:szCs w:val="24"/>
        </w:rPr>
      </w:pPr>
      <w:r w:rsidRPr="0039443E">
        <w:rPr>
          <w:rFonts w:ascii="Arial Narrow" w:hAnsi="Arial Narrow" w:cs="Calibri"/>
          <w:sz w:val="24"/>
          <w:szCs w:val="24"/>
        </w:rPr>
        <w:t>wykaz dokumentów przygotowanych przez Wykonawcę i przekazanych Zamawiającemu oraz Inspektora;</w:t>
      </w:r>
    </w:p>
    <w:p w14:paraId="130F132A" w14:textId="77777777" w:rsidR="0039443E" w:rsidRPr="0039443E" w:rsidRDefault="0039443E" w:rsidP="00A21585">
      <w:pPr>
        <w:numPr>
          <w:ilvl w:val="1"/>
          <w:numId w:val="55"/>
        </w:numPr>
        <w:tabs>
          <w:tab w:val="center" w:pos="-1701"/>
          <w:tab w:val="right" w:pos="-1418"/>
          <w:tab w:val="center" w:pos="0"/>
          <w:tab w:val="left" w:pos="567"/>
        </w:tabs>
        <w:ind w:left="567" w:hanging="284"/>
        <w:jc w:val="both"/>
        <w:rPr>
          <w:rFonts w:ascii="Arial Narrow" w:hAnsi="Arial Narrow" w:cs="Calibri"/>
          <w:sz w:val="24"/>
          <w:szCs w:val="24"/>
        </w:rPr>
      </w:pPr>
      <w:r w:rsidRPr="0039443E">
        <w:rPr>
          <w:rFonts w:ascii="Arial Narrow" w:hAnsi="Arial Narrow" w:cs="Calibri"/>
          <w:sz w:val="24"/>
          <w:szCs w:val="24"/>
        </w:rPr>
        <w:t xml:space="preserve">wynik dokonanego sprawdzenia jakości robót podlegających odbiorowi, a w szczególności zgodności ich wykonania z Umową i dokumentacją projektową i </w:t>
      </w:r>
      <w:proofErr w:type="spellStart"/>
      <w:r w:rsidRPr="0039443E">
        <w:rPr>
          <w:rFonts w:ascii="Arial Narrow" w:hAnsi="Arial Narrow" w:cs="Calibri"/>
          <w:sz w:val="24"/>
          <w:szCs w:val="24"/>
        </w:rPr>
        <w:t>STWiOR</w:t>
      </w:r>
      <w:proofErr w:type="spellEnd"/>
      <w:r w:rsidRPr="0039443E">
        <w:rPr>
          <w:rFonts w:ascii="Arial Narrow" w:hAnsi="Arial Narrow" w:cs="Calibri"/>
          <w:sz w:val="24"/>
          <w:szCs w:val="24"/>
        </w:rPr>
        <w:t>;</w:t>
      </w:r>
    </w:p>
    <w:p w14:paraId="445EE98E" w14:textId="77777777" w:rsidR="0039443E" w:rsidRPr="0039443E" w:rsidRDefault="0039443E" w:rsidP="00A21585">
      <w:pPr>
        <w:numPr>
          <w:ilvl w:val="1"/>
          <w:numId w:val="55"/>
        </w:numPr>
        <w:tabs>
          <w:tab w:val="center" w:pos="-1701"/>
          <w:tab w:val="right" w:pos="-1418"/>
          <w:tab w:val="center" w:pos="0"/>
          <w:tab w:val="left" w:pos="567"/>
        </w:tabs>
        <w:ind w:left="567" w:hanging="284"/>
        <w:jc w:val="both"/>
        <w:rPr>
          <w:rFonts w:ascii="Arial Narrow" w:hAnsi="Arial Narrow" w:cs="Calibri"/>
          <w:sz w:val="24"/>
          <w:szCs w:val="24"/>
        </w:rPr>
      </w:pPr>
      <w:r w:rsidRPr="0039443E">
        <w:rPr>
          <w:rFonts w:ascii="Arial Narrow" w:hAnsi="Arial Narrow" w:cs="Calibri"/>
          <w:sz w:val="24"/>
          <w:szCs w:val="24"/>
        </w:rPr>
        <w:t>wykaz ujawnionych wad i/lub usterek;</w:t>
      </w:r>
    </w:p>
    <w:p w14:paraId="0832C860" w14:textId="77777777" w:rsidR="0039443E" w:rsidRPr="0039443E" w:rsidRDefault="0039443E" w:rsidP="00A21585">
      <w:pPr>
        <w:numPr>
          <w:ilvl w:val="1"/>
          <w:numId w:val="55"/>
        </w:numPr>
        <w:tabs>
          <w:tab w:val="center" w:pos="-1701"/>
          <w:tab w:val="right" w:pos="-1418"/>
          <w:tab w:val="center" w:pos="0"/>
          <w:tab w:val="left" w:pos="567"/>
        </w:tabs>
        <w:ind w:left="567" w:hanging="284"/>
        <w:jc w:val="both"/>
        <w:rPr>
          <w:rFonts w:ascii="Arial Narrow" w:hAnsi="Arial Narrow" w:cs="Calibri"/>
          <w:sz w:val="24"/>
          <w:szCs w:val="24"/>
        </w:rPr>
      </w:pPr>
      <w:r w:rsidRPr="0039443E">
        <w:rPr>
          <w:rFonts w:ascii="Arial Narrow" w:hAnsi="Arial Narrow" w:cs="Calibri"/>
          <w:sz w:val="24"/>
          <w:szCs w:val="24"/>
        </w:rPr>
        <w:t>decyzję Zamawiającego co do terminu usunięcia ujawnionych wad i/lub usterek;</w:t>
      </w:r>
    </w:p>
    <w:p w14:paraId="1F3DD1E9" w14:textId="77777777" w:rsidR="0039443E" w:rsidRPr="0039443E" w:rsidRDefault="0039443E" w:rsidP="00A21585">
      <w:pPr>
        <w:numPr>
          <w:ilvl w:val="1"/>
          <w:numId w:val="55"/>
        </w:numPr>
        <w:tabs>
          <w:tab w:val="center" w:pos="-1701"/>
          <w:tab w:val="right" w:pos="-1418"/>
          <w:tab w:val="center" w:pos="0"/>
          <w:tab w:val="left" w:pos="567"/>
        </w:tabs>
        <w:ind w:left="567" w:hanging="284"/>
        <w:jc w:val="both"/>
        <w:rPr>
          <w:rFonts w:ascii="Arial Narrow" w:hAnsi="Arial Narrow" w:cs="Calibri"/>
          <w:sz w:val="24"/>
          <w:szCs w:val="24"/>
          <w:shd w:val="clear" w:color="auto" w:fill="FFFF00"/>
        </w:rPr>
      </w:pPr>
      <w:r w:rsidRPr="0039443E">
        <w:rPr>
          <w:rFonts w:ascii="Arial Narrow" w:hAnsi="Arial Narrow" w:cs="Calibri"/>
          <w:sz w:val="24"/>
          <w:szCs w:val="24"/>
        </w:rPr>
        <w:t>oświadczenia i wyjaśnienia Wykonawcy oraz innych osób uczestniczących w odbiorze;</w:t>
      </w:r>
    </w:p>
    <w:p w14:paraId="21AA929E" w14:textId="77777777" w:rsidR="0039443E" w:rsidRPr="0039443E" w:rsidRDefault="0039443E" w:rsidP="00A21585">
      <w:pPr>
        <w:numPr>
          <w:ilvl w:val="1"/>
          <w:numId w:val="55"/>
        </w:numPr>
        <w:tabs>
          <w:tab w:val="center" w:pos="-1701"/>
          <w:tab w:val="right" w:pos="-1418"/>
          <w:tab w:val="center" w:pos="0"/>
          <w:tab w:val="left" w:pos="567"/>
        </w:tabs>
        <w:ind w:left="567" w:hanging="284"/>
        <w:jc w:val="both"/>
        <w:rPr>
          <w:rFonts w:ascii="Arial Narrow" w:hAnsi="Arial Narrow" w:cs="Calibri"/>
          <w:sz w:val="24"/>
          <w:szCs w:val="24"/>
        </w:rPr>
      </w:pPr>
      <w:r w:rsidRPr="0039443E">
        <w:rPr>
          <w:rFonts w:ascii="Arial Narrow" w:hAnsi="Arial Narrow" w:cs="Calibri"/>
          <w:sz w:val="24"/>
          <w:szCs w:val="24"/>
        </w:rPr>
        <w:lastRenderedPageBreak/>
        <w:t xml:space="preserve">podpisy przedstawicieli Zamawiającego, Wykonawcy, Inspektora i osób uczestniczących </w:t>
      </w:r>
      <w:r w:rsidRPr="0039443E">
        <w:rPr>
          <w:rFonts w:ascii="Arial Narrow" w:hAnsi="Arial Narrow" w:cs="Calibri"/>
          <w:sz w:val="24"/>
          <w:szCs w:val="24"/>
        </w:rPr>
        <w:br/>
        <w:t>w odbiorze.</w:t>
      </w:r>
    </w:p>
    <w:p w14:paraId="27C76901" w14:textId="77777777" w:rsidR="0039443E" w:rsidRPr="0039443E" w:rsidRDefault="0039443E" w:rsidP="00A21585">
      <w:pPr>
        <w:numPr>
          <w:ilvl w:val="0"/>
          <w:numId w:val="110"/>
        </w:numPr>
        <w:tabs>
          <w:tab w:val="left" w:pos="284"/>
        </w:tabs>
        <w:ind w:left="284" w:hanging="426"/>
        <w:jc w:val="both"/>
        <w:rPr>
          <w:rFonts w:ascii="Arial Narrow" w:hAnsi="Arial Narrow" w:cs="Calibri"/>
          <w:sz w:val="24"/>
          <w:szCs w:val="24"/>
        </w:rPr>
      </w:pPr>
      <w:r w:rsidRPr="0039443E">
        <w:rPr>
          <w:rFonts w:ascii="Arial Narrow" w:hAnsi="Arial Narrow" w:cs="Calibri"/>
          <w:sz w:val="24"/>
          <w:szCs w:val="24"/>
        </w:rPr>
        <w:t>Protokół końcowego odbioru robót Obiektu zostanie podpisany po wykonaniu prac objętych umową i złożeniu operatu kolaudacyjnego.</w:t>
      </w:r>
    </w:p>
    <w:p w14:paraId="28140848" w14:textId="77777777" w:rsidR="0039443E" w:rsidRPr="0039443E" w:rsidRDefault="0039443E" w:rsidP="00A21585">
      <w:pPr>
        <w:numPr>
          <w:ilvl w:val="0"/>
          <w:numId w:val="110"/>
        </w:numPr>
        <w:tabs>
          <w:tab w:val="left" w:pos="284"/>
        </w:tabs>
        <w:ind w:left="284" w:hanging="426"/>
        <w:jc w:val="both"/>
        <w:rPr>
          <w:rFonts w:ascii="Arial Narrow" w:hAnsi="Arial Narrow" w:cs="Calibri"/>
          <w:sz w:val="24"/>
          <w:szCs w:val="24"/>
        </w:rPr>
      </w:pPr>
      <w:r w:rsidRPr="0039443E">
        <w:rPr>
          <w:rFonts w:ascii="Arial Narrow" w:hAnsi="Arial Narrow" w:cs="Calibri"/>
          <w:sz w:val="24"/>
          <w:szCs w:val="24"/>
        </w:rPr>
        <w:t xml:space="preserve">Przystąpienie do dokonania odbioru ostatecznego Obiektu nastąpi nie później niż na 4 tygodnie przed zakończeniem okresu gwarancji i rękojmi. </w:t>
      </w:r>
    </w:p>
    <w:p w14:paraId="238E7F7C" w14:textId="77777777" w:rsidR="0039443E" w:rsidRPr="0039443E" w:rsidRDefault="0039443E" w:rsidP="00A21585">
      <w:pPr>
        <w:numPr>
          <w:ilvl w:val="0"/>
          <w:numId w:val="110"/>
        </w:numPr>
        <w:tabs>
          <w:tab w:val="left" w:pos="284"/>
        </w:tabs>
        <w:ind w:left="284" w:hanging="426"/>
        <w:jc w:val="both"/>
        <w:rPr>
          <w:rFonts w:ascii="Arial Narrow" w:hAnsi="Arial Narrow" w:cs="Calibri"/>
          <w:sz w:val="24"/>
          <w:szCs w:val="24"/>
        </w:rPr>
      </w:pPr>
      <w:r w:rsidRPr="0039443E">
        <w:rPr>
          <w:rFonts w:ascii="Arial Narrow" w:hAnsi="Arial Narrow" w:cs="Calibri"/>
          <w:sz w:val="24"/>
          <w:szCs w:val="24"/>
        </w:rPr>
        <w:t>Wszelkie koszty związane z odbiorami obciążają Wykonawcę.</w:t>
      </w:r>
    </w:p>
    <w:p w14:paraId="2CBD7CE8" w14:textId="77777777" w:rsidR="0039443E" w:rsidRPr="0039443E" w:rsidRDefault="0039443E" w:rsidP="0039443E">
      <w:pPr>
        <w:tabs>
          <w:tab w:val="left" w:pos="284"/>
        </w:tabs>
        <w:ind w:left="284"/>
        <w:jc w:val="both"/>
        <w:rPr>
          <w:rFonts w:ascii="Arial Narrow" w:hAnsi="Arial Narrow" w:cs="Calibri"/>
          <w:sz w:val="24"/>
          <w:szCs w:val="24"/>
        </w:rPr>
      </w:pPr>
    </w:p>
    <w:p w14:paraId="7C6DA758" w14:textId="77777777" w:rsidR="0039443E" w:rsidRPr="0039443E" w:rsidRDefault="0039443E" w:rsidP="0039443E">
      <w:pPr>
        <w:jc w:val="center"/>
        <w:rPr>
          <w:rFonts w:ascii="Arial Narrow" w:hAnsi="Arial Narrow" w:cs="Arial"/>
          <w:b/>
          <w:sz w:val="24"/>
          <w:szCs w:val="24"/>
        </w:rPr>
      </w:pPr>
      <w:r w:rsidRPr="0039443E">
        <w:rPr>
          <w:rFonts w:ascii="Arial Narrow" w:hAnsi="Arial Narrow" w:cs="Arial"/>
          <w:b/>
          <w:sz w:val="24"/>
          <w:szCs w:val="24"/>
        </w:rPr>
        <w:t>§ 9</w:t>
      </w:r>
    </w:p>
    <w:p w14:paraId="15B9DDB9" w14:textId="77777777" w:rsidR="0039443E" w:rsidRPr="0039443E" w:rsidRDefault="0039443E" w:rsidP="0039443E">
      <w:pPr>
        <w:tabs>
          <w:tab w:val="center" w:pos="8452"/>
          <w:tab w:val="right" w:pos="12988"/>
        </w:tabs>
        <w:ind w:left="3556" w:hanging="3556"/>
        <w:jc w:val="center"/>
        <w:rPr>
          <w:rFonts w:ascii="Arial Narrow" w:hAnsi="Arial Narrow" w:cs="Calibri"/>
          <w:b/>
          <w:i/>
          <w:sz w:val="24"/>
          <w:szCs w:val="24"/>
        </w:rPr>
      </w:pPr>
      <w:r w:rsidRPr="0039443E">
        <w:rPr>
          <w:rFonts w:ascii="Arial Narrow" w:hAnsi="Arial Narrow" w:cs="Calibri"/>
          <w:b/>
          <w:sz w:val="24"/>
          <w:szCs w:val="24"/>
        </w:rPr>
        <w:t>WYNAGRODZENIE I SPOSÓB ROZLICZEŃ</w:t>
      </w:r>
    </w:p>
    <w:p w14:paraId="167BB456" w14:textId="77777777" w:rsidR="0039443E" w:rsidRPr="0039443E" w:rsidRDefault="0039443E" w:rsidP="00A21585">
      <w:pPr>
        <w:numPr>
          <w:ilvl w:val="3"/>
          <w:numId w:val="87"/>
        </w:numPr>
        <w:tabs>
          <w:tab w:val="clear" w:pos="2880"/>
          <w:tab w:val="left" w:pos="0"/>
          <w:tab w:val="num" w:pos="426"/>
          <w:tab w:val="num" w:pos="567"/>
        </w:tabs>
        <w:ind w:left="426" w:hanging="426"/>
        <w:jc w:val="both"/>
        <w:rPr>
          <w:rFonts w:ascii="Arial Narrow" w:hAnsi="Arial Narrow" w:cs="Calibri"/>
          <w:sz w:val="24"/>
          <w:szCs w:val="24"/>
        </w:rPr>
      </w:pPr>
      <w:r w:rsidRPr="0039443E">
        <w:rPr>
          <w:rFonts w:ascii="Arial Narrow" w:hAnsi="Arial Narrow" w:cs="Calibri"/>
          <w:sz w:val="24"/>
          <w:szCs w:val="24"/>
        </w:rPr>
        <w:t xml:space="preserve">Za wykonanie przedmiotu niniejszej umowy, strony umowy ustalają </w:t>
      </w:r>
      <w:r w:rsidRPr="0039443E">
        <w:rPr>
          <w:rFonts w:ascii="Arial Narrow" w:hAnsi="Arial Narrow" w:cs="Calibri"/>
          <w:b/>
          <w:sz w:val="24"/>
          <w:szCs w:val="24"/>
        </w:rPr>
        <w:t xml:space="preserve">wynagrodzenie ryczałtowe </w:t>
      </w:r>
      <w:r w:rsidRPr="0039443E">
        <w:rPr>
          <w:rFonts w:ascii="Arial Narrow" w:hAnsi="Arial Narrow" w:cs="Calibri"/>
          <w:sz w:val="24"/>
          <w:szCs w:val="24"/>
        </w:rPr>
        <w:t xml:space="preserve">w wysokości: </w:t>
      </w:r>
    </w:p>
    <w:p w14:paraId="22C20E93" w14:textId="77777777" w:rsidR="0039443E" w:rsidRPr="0039443E" w:rsidRDefault="0039443E" w:rsidP="0039443E">
      <w:pPr>
        <w:tabs>
          <w:tab w:val="left" w:pos="284"/>
          <w:tab w:val="num" w:pos="720"/>
        </w:tabs>
        <w:ind w:left="284"/>
        <w:jc w:val="both"/>
        <w:rPr>
          <w:rFonts w:ascii="Arial Narrow" w:hAnsi="Arial Narrow" w:cs="Calibri"/>
          <w:b/>
          <w:sz w:val="24"/>
          <w:szCs w:val="24"/>
        </w:rPr>
      </w:pPr>
    </w:p>
    <w:p w14:paraId="09B5F43F" w14:textId="60C623AB" w:rsidR="0039443E" w:rsidRPr="0039443E" w:rsidRDefault="0039443E" w:rsidP="0039443E">
      <w:pPr>
        <w:tabs>
          <w:tab w:val="left" w:pos="426"/>
          <w:tab w:val="num" w:pos="720"/>
        </w:tabs>
        <w:ind w:left="426"/>
        <w:jc w:val="both"/>
        <w:rPr>
          <w:rFonts w:ascii="Arial Narrow" w:hAnsi="Arial Narrow" w:cs="Calibri"/>
          <w:b/>
          <w:sz w:val="24"/>
          <w:szCs w:val="24"/>
        </w:rPr>
      </w:pPr>
      <w:r w:rsidRPr="0039443E">
        <w:rPr>
          <w:rFonts w:ascii="Arial Narrow" w:hAnsi="Arial Narrow" w:cs="Calibri"/>
          <w:b/>
          <w:sz w:val="24"/>
          <w:szCs w:val="24"/>
        </w:rPr>
        <w:t>brutto ……...…………… złotych (słownie: …………………..…………………….…………………..</w:t>
      </w:r>
    </w:p>
    <w:p w14:paraId="2467DC5F" w14:textId="77777777" w:rsidR="0039443E" w:rsidRPr="0039443E" w:rsidRDefault="0039443E" w:rsidP="0039443E">
      <w:pPr>
        <w:tabs>
          <w:tab w:val="left" w:pos="426"/>
          <w:tab w:val="num" w:pos="720"/>
        </w:tabs>
        <w:ind w:left="426"/>
        <w:jc w:val="both"/>
        <w:rPr>
          <w:rFonts w:ascii="Arial Narrow" w:hAnsi="Arial Narrow" w:cs="Calibri"/>
          <w:b/>
          <w:sz w:val="24"/>
          <w:szCs w:val="24"/>
        </w:rPr>
      </w:pPr>
    </w:p>
    <w:p w14:paraId="3F7DE6ED" w14:textId="77777777" w:rsidR="0039443E" w:rsidRPr="0039443E" w:rsidRDefault="0039443E" w:rsidP="0039443E">
      <w:pPr>
        <w:tabs>
          <w:tab w:val="left" w:pos="426"/>
          <w:tab w:val="num" w:pos="720"/>
        </w:tabs>
        <w:ind w:left="426"/>
        <w:jc w:val="both"/>
        <w:rPr>
          <w:rFonts w:ascii="Arial Narrow" w:hAnsi="Arial Narrow" w:cs="Calibri"/>
          <w:b/>
          <w:sz w:val="24"/>
          <w:szCs w:val="24"/>
        </w:rPr>
      </w:pPr>
      <w:r w:rsidRPr="0039443E">
        <w:rPr>
          <w:rFonts w:ascii="Arial Narrow" w:hAnsi="Arial Narrow" w:cs="Calibri"/>
          <w:b/>
          <w:sz w:val="24"/>
          <w:szCs w:val="24"/>
        </w:rPr>
        <w:t>…………………………………………………………………………………………………………………)</w:t>
      </w:r>
    </w:p>
    <w:p w14:paraId="5C10F7B3" w14:textId="77777777" w:rsidR="0039443E" w:rsidRPr="0039443E" w:rsidRDefault="0039443E" w:rsidP="0039443E">
      <w:pPr>
        <w:tabs>
          <w:tab w:val="left" w:pos="426"/>
          <w:tab w:val="num" w:pos="720"/>
        </w:tabs>
        <w:ind w:left="426"/>
        <w:jc w:val="both"/>
        <w:rPr>
          <w:rFonts w:ascii="Arial Narrow" w:hAnsi="Arial Narrow" w:cs="Calibri"/>
          <w:b/>
          <w:sz w:val="24"/>
          <w:szCs w:val="24"/>
        </w:rPr>
      </w:pPr>
    </w:p>
    <w:p w14:paraId="11FB738F" w14:textId="77777777" w:rsidR="0039443E" w:rsidRPr="0039443E" w:rsidRDefault="0039443E" w:rsidP="0039443E">
      <w:pPr>
        <w:tabs>
          <w:tab w:val="left" w:pos="426"/>
          <w:tab w:val="num" w:pos="720"/>
        </w:tabs>
        <w:ind w:left="426"/>
        <w:jc w:val="both"/>
        <w:rPr>
          <w:rFonts w:ascii="Arial Narrow" w:hAnsi="Arial Narrow" w:cs="Calibri"/>
          <w:b/>
          <w:sz w:val="24"/>
          <w:szCs w:val="24"/>
        </w:rPr>
      </w:pPr>
      <w:r w:rsidRPr="0039443E">
        <w:rPr>
          <w:rFonts w:ascii="Arial Narrow" w:hAnsi="Arial Narrow" w:cs="Calibri"/>
          <w:b/>
          <w:sz w:val="24"/>
          <w:szCs w:val="24"/>
        </w:rPr>
        <w:t xml:space="preserve">w tym podatek VAT = …..…. % wynosi  - ……………………...……………..…….. złotych, </w:t>
      </w:r>
    </w:p>
    <w:p w14:paraId="768CED24" w14:textId="77777777" w:rsidR="0039443E" w:rsidRPr="0039443E" w:rsidRDefault="0039443E" w:rsidP="0039443E">
      <w:pPr>
        <w:tabs>
          <w:tab w:val="left" w:pos="426"/>
          <w:tab w:val="num" w:pos="720"/>
        </w:tabs>
        <w:ind w:left="426"/>
        <w:jc w:val="both"/>
        <w:rPr>
          <w:rFonts w:ascii="Arial Narrow" w:hAnsi="Arial Narrow" w:cs="Calibri"/>
          <w:b/>
          <w:sz w:val="24"/>
          <w:szCs w:val="24"/>
        </w:rPr>
      </w:pPr>
    </w:p>
    <w:p w14:paraId="5A76B582" w14:textId="77777777" w:rsidR="005A2E14" w:rsidRDefault="0039443E" w:rsidP="0039443E">
      <w:pPr>
        <w:tabs>
          <w:tab w:val="left" w:pos="426"/>
          <w:tab w:val="num" w:pos="720"/>
        </w:tabs>
        <w:ind w:left="426"/>
        <w:jc w:val="both"/>
        <w:rPr>
          <w:rFonts w:ascii="Arial Narrow" w:hAnsi="Arial Narrow" w:cs="Calibri"/>
          <w:b/>
          <w:sz w:val="24"/>
          <w:szCs w:val="24"/>
        </w:rPr>
      </w:pPr>
      <w:r w:rsidRPr="0039443E">
        <w:rPr>
          <w:rFonts w:ascii="Arial Narrow" w:hAnsi="Arial Narrow" w:cs="Calibri"/>
          <w:b/>
          <w:sz w:val="24"/>
          <w:szCs w:val="24"/>
        </w:rPr>
        <w:t>netto ……………………. złotych (słownie: …………………………………………….………………),</w:t>
      </w:r>
      <w:r w:rsidR="005A2E14">
        <w:rPr>
          <w:rFonts w:ascii="Arial Narrow" w:hAnsi="Arial Narrow" w:cs="Calibri"/>
          <w:b/>
          <w:sz w:val="24"/>
          <w:szCs w:val="24"/>
        </w:rPr>
        <w:t xml:space="preserve"> </w:t>
      </w:r>
    </w:p>
    <w:p w14:paraId="7B2CBA38" w14:textId="77777777" w:rsidR="005A2E14" w:rsidRDefault="005A2E14" w:rsidP="0039443E">
      <w:pPr>
        <w:tabs>
          <w:tab w:val="left" w:pos="426"/>
          <w:tab w:val="num" w:pos="720"/>
        </w:tabs>
        <w:ind w:left="426"/>
        <w:jc w:val="both"/>
        <w:rPr>
          <w:rFonts w:ascii="Arial Narrow" w:hAnsi="Arial Narrow" w:cs="Calibri"/>
          <w:b/>
          <w:sz w:val="24"/>
          <w:szCs w:val="24"/>
        </w:rPr>
      </w:pPr>
    </w:p>
    <w:p w14:paraId="17728720" w14:textId="171E298D" w:rsidR="0039443E" w:rsidRDefault="005A2E14" w:rsidP="0039443E">
      <w:pPr>
        <w:tabs>
          <w:tab w:val="left" w:pos="426"/>
          <w:tab w:val="num" w:pos="720"/>
        </w:tabs>
        <w:ind w:left="426"/>
        <w:jc w:val="both"/>
        <w:rPr>
          <w:rFonts w:ascii="Arial Narrow" w:hAnsi="Arial Narrow" w:cs="Calibri"/>
          <w:b/>
          <w:sz w:val="24"/>
          <w:szCs w:val="24"/>
        </w:rPr>
      </w:pPr>
      <w:r>
        <w:rPr>
          <w:rFonts w:ascii="Arial Narrow" w:hAnsi="Arial Narrow" w:cs="Calibri"/>
          <w:b/>
          <w:sz w:val="24"/>
          <w:szCs w:val="24"/>
        </w:rPr>
        <w:t>przy czym wyszczególnia się:</w:t>
      </w:r>
    </w:p>
    <w:p w14:paraId="324D7A0A" w14:textId="77777777" w:rsidR="005A2E14" w:rsidRPr="0039443E" w:rsidRDefault="005A2E14" w:rsidP="0039443E">
      <w:pPr>
        <w:tabs>
          <w:tab w:val="left" w:pos="426"/>
          <w:tab w:val="num" w:pos="720"/>
        </w:tabs>
        <w:ind w:left="426"/>
        <w:jc w:val="both"/>
        <w:rPr>
          <w:rFonts w:ascii="Arial Narrow" w:hAnsi="Arial Narrow" w:cs="Calibri"/>
          <w:b/>
          <w:sz w:val="24"/>
          <w:szCs w:val="24"/>
        </w:rPr>
      </w:pPr>
    </w:p>
    <w:p w14:paraId="35B4A967" w14:textId="1EB574C5" w:rsidR="005A2E14" w:rsidRDefault="005A2E14" w:rsidP="00F04DDC">
      <w:pPr>
        <w:ind w:left="426"/>
        <w:jc w:val="both"/>
        <w:rPr>
          <w:rFonts w:ascii="Arial Narrow" w:hAnsi="Arial Narrow"/>
          <w:b/>
          <w:sz w:val="24"/>
          <w:szCs w:val="24"/>
        </w:rPr>
      </w:pPr>
      <w:r>
        <w:rPr>
          <w:rFonts w:ascii="Arial Narrow" w:hAnsi="Arial Narrow"/>
          <w:b/>
          <w:sz w:val="24"/>
          <w:szCs w:val="24"/>
        </w:rPr>
        <w:t xml:space="preserve">a) w </w:t>
      </w:r>
      <w:r>
        <w:rPr>
          <w:rFonts w:ascii="Arial Narrow" w:hAnsi="Arial Narrow"/>
          <w:b/>
          <w:i/>
          <w:sz w:val="24"/>
          <w:szCs w:val="24"/>
        </w:rPr>
        <w:t>zakresie</w:t>
      </w:r>
      <w:r w:rsidRPr="00DD0D3C">
        <w:rPr>
          <w:rFonts w:ascii="Arial Narrow" w:hAnsi="Arial Narrow"/>
          <w:b/>
          <w:i/>
          <w:sz w:val="24"/>
          <w:szCs w:val="24"/>
        </w:rPr>
        <w:t xml:space="preserve"> prac branży drogowej i sanitarnej</w:t>
      </w:r>
      <w:r>
        <w:rPr>
          <w:rFonts w:ascii="Arial Narrow" w:hAnsi="Arial Narrow"/>
          <w:b/>
          <w:sz w:val="24"/>
          <w:szCs w:val="24"/>
        </w:rPr>
        <w:t xml:space="preserve"> -</w:t>
      </w:r>
      <w:r w:rsidRPr="00DD0D3C">
        <w:rPr>
          <w:rFonts w:ascii="Arial Narrow" w:hAnsi="Arial Narrow"/>
          <w:b/>
          <w:sz w:val="24"/>
          <w:szCs w:val="24"/>
        </w:rPr>
        <w:t xml:space="preserve"> zg</w:t>
      </w:r>
      <w:r>
        <w:rPr>
          <w:rFonts w:ascii="Arial Narrow" w:hAnsi="Arial Narrow"/>
          <w:b/>
          <w:sz w:val="24"/>
          <w:szCs w:val="24"/>
        </w:rPr>
        <w:t>odnie z dokumentacją tych branż w wysokości:</w:t>
      </w:r>
    </w:p>
    <w:p w14:paraId="6ED3AD5B" w14:textId="77777777" w:rsidR="005A2E14" w:rsidRDefault="005A2E14" w:rsidP="00F04DDC">
      <w:pPr>
        <w:ind w:left="426"/>
        <w:rPr>
          <w:rFonts w:ascii="Arial Narrow" w:hAnsi="Arial Narrow"/>
          <w:b/>
          <w:sz w:val="24"/>
          <w:szCs w:val="24"/>
        </w:rPr>
      </w:pPr>
    </w:p>
    <w:p w14:paraId="49AE6D33" w14:textId="34B27B7F" w:rsidR="005A2E14" w:rsidRPr="00DD0D3C" w:rsidRDefault="005A2E14" w:rsidP="00F04DDC">
      <w:pPr>
        <w:ind w:left="426"/>
        <w:rPr>
          <w:rFonts w:ascii="Arial Narrow" w:hAnsi="Arial Narrow"/>
          <w:b/>
          <w:sz w:val="24"/>
          <w:szCs w:val="24"/>
        </w:rPr>
      </w:pPr>
      <w:r w:rsidRPr="00DD0D3C">
        <w:rPr>
          <w:rFonts w:ascii="Arial Narrow" w:hAnsi="Arial Narrow"/>
          <w:b/>
          <w:sz w:val="24"/>
          <w:szCs w:val="24"/>
        </w:rPr>
        <w:t>brutto ……...…………… złotych (słownie: …………………..…………………….…………………..</w:t>
      </w:r>
    </w:p>
    <w:p w14:paraId="43A02228" w14:textId="77777777" w:rsidR="005A2E14" w:rsidRPr="00DD0D3C" w:rsidRDefault="005A2E14" w:rsidP="00F04DDC">
      <w:pPr>
        <w:ind w:left="426"/>
        <w:rPr>
          <w:rFonts w:ascii="Arial Narrow" w:hAnsi="Arial Narrow"/>
          <w:b/>
          <w:sz w:val="24"/>
          <w:szCs w:val="24"/>
        </w:rPr>
      </w:pPr>
    </w:p>
    <w:p w14:paraId="714B3032" w14:textId="393EB95D" w:rsidR="005A2E14" w:rsidRPr="00DD0D3C" w:rsidRDefault="005A2E14" w:rsidP="00F04DDC">
      <w:pPr>
        <w:ind w:left="426"/>
        <w:rPr>
          <w:rFonts w:ascii="Arial Narrow" w:hAnsi="Arial Narrow"/>
          <w:b/>
          <w:sz w:val="24"/>
          <w:szCs w:val="24"/>
        </w:rPr>
      </w:pPr>
      <w:r w:rsidRPr="00DD0D3C">
        <w:rPr>
          <w:rFonts w:ascii="Arial Narrow" w:hAnsi="Arial Narrow"/>
          <w:b/>
          <w:sz w:val="24"/>
          <w:szCs w:val="24"/>
        </w:rPr>
        <w:t>…………………………………………………………………………………………………………………)</w:t>
      </w:r>
    </w:p>
    <w:p w14:paraId="6C84DBEE" w14:textId="77777777" w:rsidR="005A2E14" w:rsidRPr="00DD0D3C" w:rsidRDefault="005A2E14" w:rsidP="00F04DDC">
      <w:pPr>
        <w:ind w:left="426"/>
        <w:rPr>
          <w:rFonts w:ascii="Arial Narrow" w:hAnsi="Arial Narrow"/>
          <w:b/>
          <w:sz w:val="24"/>
          <w:szCs w:val="24"/>
        </w:rPr>
      </w:pPr>
    </w:p>
    <w:p w14:paraId="3FF63DB6" w14:textId="77777777" w:rsidR="005A2E14" w:rsidRPr="00DD0D3C" w:rsidRDefault="005A2E14" w:rsidP="00F04DDC">
      <w:pPr>
        <w:ind w:left="426"/>
        <w:rPr>
          <w:rFonts w:ascii="Arial Narrow" w:hAnsi="Arial Narrow"/>
          <w:b/>
          <w:sz w:val="24"/>
          <w:szCs w:val="24"/>
        </w:rPr>
      </w:pPr>
      <w:r w:rsidRPr="00DD0D3C">
        <w:rPr>
          <w:rFonts w:ascii="Arial Narrow" w:hAnsi="Arial Narrow"/>
          <w:b/>
          <w:sz w:val="24"/>
          <w:szCs w:val="24"/>
        </w:rPr>
        <w:t xml:space="preserve">w tym podatek VAT = …..…. % wynosi  - ………………………...……………..…….. złotych, </w:t>
      </w:r>
    </w:p>
    <w:p w14:paraId="64AA3985" w14:textId="77777777" w:rsidR="005A2E14" w:rsidRPr="00DD0D3C" w:rsidRDefault="005A2E14" w:rsidP="00F04DDC">
      <w:pPr>
        <w:ind w:left="426"/>
        <w:rPr>
          <w:rFonts w:ascii="Arial Narrow" w:hAnsi="Arial Narrow"/>
          <w:b/>
          <w:sz w:val="24"/>
          <w:szCs w:val="24"/>
        </w:rPr>
      </w:pPr>
    </w:p>
    <w:p w14:paraId="716D8B50" w14:textId="3659F901" w:rsidR="005A2E14" w:rsidRPr="00DD0D3C" w:rsidRDefault="005A2E14" w:rsidP="00F04DDC">
      <w:pPr>
        <w:ind w:left="426"/>
        <w:rPr>
          <w:rFonts w:ascii="Arial Narrow" w:hAnsi="Arial Narrow"/>
          <w:b/>
          <w:sz w:val="24"/>
          <w:szCs w:val="24"/>
        </w:rPr>
      </w:pPr>
      <w:r w:rsidRPr="00DD0D3C">
        <w:rPr>
          <w:rFonts w:ascii="Arial Narrow" w:hAnsi="Arial Narrow"/>
          <w:b/>
          <w:sz w:val="24"/>
          <w:szCs w:val="24"/>
        </w:rPr>
        <w:t>netto ……………………. złotych (słownie: ………………………………………….…………………),</w:t>
      </w:r>
    </w:p>
    <w:p w14:paraId="128680C3" w14:textId="77777777" w:rsidR="005A2E14" w:rsidRPr="00DD0D3C" w:rsidRDefault="005A2E14" w:rsidP="00F04DDC">
      <w:pPr>
        <w:ind w:left="426"/>
        <w:rPr>
          <w:rFonts w:ascii="Arial Narrow" w:hAnsi="Arial Narrow"/>
          <w:b/>
          <w:sz w:val="24"/>
          <w:szCs w:val="24"/>
        </w:rPr>
      </w:pPr>
    </w:p>
    <w:p w14:paraId="4D0686B1" w14:textId="77777777" w:rsidR="005A2E14" w:rsidRPr="00DD0D3C" w:rsidRDefault="005A2E14" w:rsidP="005A2E14">
      <w:pPr>
        <w:ind w:left="284"/>
        <w:rPr>
          <w:rFonts w:ascii="Arial Narrow" w:hAnsi="Arial Narrow"/>
          <w:b/>
          <w:sz w:val="24"/>
          <w:szCs w:val="24"/>
        </w:rPr>
      </w:pPr>
    </w:p>
    <w:p w14:paraId="0E6A0394" w14:textId="48EACD32" w:rsidR="005A2E14" w:rsidRDefault="005A2E14" w:rsidP="005A2E14">
      <w:pPr>
        <w:ind w:left="284"/>
        <w:rPr>
          <w:rFonts w:ascii="Arial Narrow" w:hAnsi="Arial Narrow"/>
          <w:b/>
          <w:sz w:val="24"/>
          <w:szCs w:val="24"/>
        </w:rPr>
      </w:pPr>
      <w:r>
        <w:rPr>
          <w:rFonts w:ascii="Arial Narrow" w:hAnsi="Arial Narrow"/>
          <w:b/>
          <w:sz w:val="24"/>
          <w:szCs w:val="24"/>
        </w:rPr>
        <w:t xml:space="preserve">b) w zakresie </w:t>
      </w:r>
      <w:r w:rsidRPr="00DD0D3C">
        <w:rPr>
          <w:rFonts w:ascii="Arial Narrow" w:hAnsi="Arial Narrow"/>
          <w:b/>
          <w:i/>
          <w:sz w:val="24"/>
          <w:szCs w:val="24"/>
        </w:rPr>
        <w:t>prac branży elektrycznej</w:t>
      </w:r>
      <w:r>
        <w:rPr>
          <w:rFonts w:ascii="Arial Narrow" w:hAnsi="Arial Narrow"/>
          <w:b/>
          <w:sz w:val="24"/>
          <w:szCs w:val="24"/>
        </w:rPr>
        <w:t xml:space="preserve"> -</w:t>
      </w:r>
      <w:r w:rsidRPr="00DD0D3C">
        <w:rPr>
          <w:rFonts w:ascii="Arial Narrow" w:hAnsi="Arial Narrow"/>
          <w:b/>
          <w:sz w:val="24"/>
          <w:szCs w:val="24"/>
        </w:rPr>
        <w:t xml:space="preserve"> zg</w:t>
      </w:r>
      <w:r>
        <w:rPr>
          <w:rFonts w:ascii="Arial Narrow" w:hAnsi="Arial Narrow"/>
          <w:b/>
          <w:sz w:val="24"/>
          <w:szCs w:val="24"/>
        </w:rPr>
        <w:t>odnie z dokumentacją tej branży w wysokości:</w:t>
      </w:r>
    </w:p>
    <w:p w14:paraId="1417FEFD" w14:textId="77777777" w:rsidR="005A2E14" w:rsidRDefault="005A2E14" w:rsidP="005A2E14">
      <w:pPr>
        <w:ind w:left="284"/>
        <w:rPr>
          <w:rFonts w:ascii="Arial Narrow" w:hAnsi="Arial Narrow"/>
          <w:b/>
          <w:sz w:val="24"/>
          <w:szCs w:val="24"/>
        </w:rPr>
      </w:pPr>
    </w:p>
    <w:p w14:paraId="779DE88E" w14:textId="77777777" w:rsidR="005A2E14" w:rsidRDefault="005A2E14" w:rsidP="005A2E14">
      <w:pPr>
        <w:ind w:left="284"/>
        <w:rPr>
          <w:rFonts w:ascii="Arial Narrow" w:hAnsi="Arial Narrow"/>
          <w:b/>
          <w:sz w:val="24"/>
          <w:szCs w:val="24"/>
        </w:rPr>
      </w:pPr>
      <w:r w:rsidRPr="002F0BE7">
        <w:rPr>
          <w:rFonts w:ascii="Arial Narrow" w:hAnsi="Arial Narrow"/>
          <w:b/>
          <w:sz w:val="24"/>
          <w:szCs w:val="24"/>
        </w:rPr>
        <w:t xml:space="preserve">brutto </w:t>
      </w:r>
      <w:r w:rsidRPr="00941683">
        <w:rPr>
          <w:rFonts w:ascii="Arial Narrow" w:hAnsi="Arial Narrow"/>
          <w:b/>
          <w:sz w:val="24"/>
          <w:szCs w:val="24"/>
        </w:rPr>
        <w:t>……</w:t>
      </w:r>
      <w:r>
        <w:rPr>
          <w:rFonts w:ascii="Arial Narrow" w:hAnsi="Arial Narrow"/>
          <w:b/>
          <w:sz w:val="24"/>
          <w:szCs w:val="24"/>
        </w:rPr>
        <w:t>...…………… złotych (</w:t>
      </w:r>
      <w:r w:rsidRPr="00941683">
        <w:rPr>
          <w:rFonts w:ascii="Arial Narrow" w:hAnsi="Arial Narrow"/>
          <w:b/>
          <w:sz w:val="24"/>
          <w:szCs w:val="24"/>
        </w:rPr>
        <w:t>słownie: …………</w:t>
      </w:r>
      <w:r>
        <w:rPr>
          <w:rFonts w:ascii="Arial Narrow" w:hAnsi="Arial Narrow"/>
          <w:b/>
          <w:sz w:val="24"/>
          <w:szCs w:val="24"/>
        </w:rPr>
        <w:t>…………..…………………….…………………..</w:t>
      </w:r>
    </w:p>
    <w:p w14:paraId="7FEF75B6" w14:textId="77777777" w:rsidR="005A2E14" w:rsidRDefault="005A2E14" w:rsidP="005A2E14">
      <w:pPr>
        <w:ind w:left="284"/>
        <w:rPr>
          <w:rFonts w:ascii="Arial Narrow" w:hAnsi="Arial Narrow"/>
          <w:b/>
          <w:sz w:val="24"/>
          <w:szCs w:val="24"/>
        </w:rPr>
      </w:pPr>
    </w:p>
    <w:p w14:paraId="2083B723" w14:textId="77777777" w:rsidR="005A2E14" w:rsidRDefault="005A2E14" w:rsidP="005A2E14">
      <w:pPr>
        <w:ind w:left="284"/>
        <w:rPr>
          <w:rFonts w:ascii="Arial Narrow" w:hAnsi="Arial Narrow"/>
          <w:b/>
          <w:sz w:val="24"/>
          <w:szCs w:val="24"/>
        </w:rPr>
      </w:pPr>
      <w:r>
        <w:rPr>
          <w:rFonts w:ascii="Arial Narrow" w:hAnsi="Arial Narrow"/>
          <w:b/>
          <w:sz w:val="24"/>
          <w:szCs w:val="24"/>
        </w:rPr>
        <w:t>……………………………………………………………………………………………………………………)</w:t>
      </w:r>
    </w:p>
    <w:p w14:paraId="78158278" w14:textId="77777777" w:rsidR="005A2E14" w:rsidRPr="00941683" w:rsidRDefault="005A2E14" w:rsidP="005A2E14">
      <w:pPr>
        <w:ind w:left="284"/>
        <w:rPr>
          <w:rFonts w:ascii="Arial Narrow" w:hAnsi="Arial Narrow"/>
          <w:b/>
          <w:sz w:val="24"/>
          <w:szCs w:val="24"/>
        </w:rPr>
      </w:pPr>
    </w:p>
    <w:p w14:paraId="6C3B1DBE" w14:textId="77777777" w:rsidR="005A2E14" w:rsidRDefault="005A2E14" w:rsidP="005A2E14">
      <w:pPr>
        <w:ind w:left="284"/>
        <w:rPr>
          <w:rFonts w:ascii="Arial Narrow" w:hAnsi="Arial Narrow"/>
          <w:b/>
          <w:sz w:val="24"/>
          <w:szCs w:val="24"/>
        </w:rPr>
      </w:pPr>
      <w:r w:rsidRPr="00941683">
        <w:rPr>
          <w:rFonts w:ascii="Arial Narrow" w:hAnsi="Arial Narrow"/>
          <w:b/>
          <w:sz w:val="24"/>
          <w:szCs w:val="24"/>
        </w:rPr>
        <w:t>w tym podatek VAT = …</w:t>
      </w:r>
      <w:r>
        <w:rPr>
          <w:rFonts w:ascii="Arial Narrow" w:hAnsi="Arial Narrow"/>
          <w:b/>
          <w:sz w:val="24"/>
          <w:szCs w:val="24"/>
        </w:rPr>
        <w:t>..</w:t>
      </w:r>
      <w:r w:rsidRPr="00941683">
        <w:rPr>
          <w:rFonts w:ascii="Arial Narrow" w:hAnsi="Arial Narrow"/>
          <w:b/>
          <w:sz w:val="24"/>
          <w:szCs w:val="24"/>
        </w:rPr>
        <w:t>…. % wynosi  - …………</w:t>
      </w:r>
      <w:r>
        <w:rPr>
          <w:rFonts w:ascii="Arial Narrow" w:hAnsi="Arial Narrow"/>
          <w:b/>
          <w:sz w:val="24"/>
          <w:szCs w:val="24"/>
        </w:rPr>
        <w:t>……………..</w:t>
      </w:r>
      <w:r w:rsidRPr="00941683">
        <w:rPr>
          <w:rFonts w:ascii="Arial Narrow" w:hAnsi="Arial Narrow"/>
          <w:b/>
          <w:sz w:val="24"/>
          <w:szCs w:val="24"/>
        </w:rPr>
        <w:t>.…</w:t>
      </w:r>
      <w:r>
        <w:rPr>
          <w:rFonts w:ascii="Arial Narrow" w:hAnsi="Arial Narrow"/>
          <w:b/>
          <w:sz w:val="24"/>
          <w:szCs w:val="24"/>
        </w:rPr>
        <w:t xml:space="preserve">…………..…….. złotych, </w:t>
      </w:r>
    </w:p>
    <w:p w14:paraId="32F0EE72" w14:textId="77777777" w:rsidR="005A2E14" w:rsidRPr="00941683" w:rsidRDefault="005A2E14" w:rsidP="005A2E14">
      <w:pPr>
        <w:ind w:left="284"/>
        <w:rPr>
          <w:rFonts w:ascii="Arial Narrow" w:hAnsi="Arial Narrow"/>
          <w:b/>
          <w:sz w:val="24"/>
          <w:szCs w:val="24"/>
        </w:rPr>
      </w:pPr>
    </w:p>
    <w:p w14:paraId="1FB692A5" w14:textId="5FF85EF5" w:rsidR="0039443E" w:rsidRPr="0039443E" w:rsidRDefault="005A2E14" w:rsidP="005A2E14">
      <w:pPr>
        <w:tabs>
          <w:tab w:val="left" w:pos="284"/>
          <w:tab w:val="num" w:pos="720"/>
        </w:tabs>
        <w:ind w:left="284"/>
        <w:jc w:val="both"/>
        <w:rPr>
          <w:rFonts w:ascii="Arial Narrow" w:hAnsi="Arial Narrow" w:cs="Calibri"/>
          <w:b/>
          <w:sz w:val="24"/>
          <w:szCs w:val="24"/>
        </w:rPr>
      </w:pPr>
      <w:r w:rsidRPr="002F0BE7">
        <w:rPr>
          <w:rFonts w:ascii="Arial Narrow" w:hAnsi="Arial Narrow"/>
          <w:b/>
          <w:sz w:val="24"/>
          <w:szCs w:val="24"/>
        </w:rPr>
        <w:t xml:space="preserve">netto </w:t>
      </w:r>
      <w:r w:rsidRPr="00941683">
        <w:rPr>
          <w:rFonts w:ascii="Arial Narrow" w:hAnsi="Arial Narrow"/>
          <w:b/>
          <w:sz w:val="24"/>
          <w:szCs w:val="24"/>
        </w:rPr>
        <w:t>…………………</w:t>
      </w:r>
      <w:r>
        <w:rPr>
          <w:rFonts w:ascii="Arial Narrow" w:hAnsi="Arial Narrow"/>
          <w:b/>
          <w:sz w:val="24"/>
          <w:szCs w:val="24"/>
        </w:rPr>
        <w:t>…</w:t>
      </w:r>
      <w:r w:rsidRPr="00941683">
        <w:rPr>
          <w:rFonts w:ascii="Arial Narrow" w:hAnsi="Arial Narrow"/>
          <w:b/>
          <w:sz w:val="24"/>
          <w:szCs w:val="24"/>
        </w:rPr>
        <w:t>. złotych (słown</w:t>
      </w:r>
      <w:r>
        <w:rPr>
          <w:rFonts w:ascii="Arial Narrow" w:hAnsi="Arial Narrow"/>
          <w:b/>
          <w:sz w:val="24"/>
          <w:szCs w:val="24"/>
        </w:rPr>
        <w:t>ie: …………………………………………….…………………</w:t>
      </w:r>
      <w:r w:rsidRPr="00941683">
        <w:rPr>
          <w:rFonts w:ascii="Arial Narrow" w:hAnsi="Arial Narrow"/>
          <w:b/>
          <w:sz w:val="24"/>
          <w:szCs w:val="24"/>
        </w:rPr>
        <w:t>),</w:t>
      </w:r>
    </w:p>
    <w:p w14:paraId="77130D23" w14:textId="37531F75" w:rsidR="00481C4F" w:rsidRPr="00481C4F" w:rsidRDefault="00DC3D8E" w:rsidP="00481C4F">
      <w:pPr>
        <w:numPr>
          <w:ilvl w:val="0"/>
          <w:numId w:val="87"/>
        </w:numPr>
        <w:tabs>
          <w:tab w:val="clear" w:pos="644"/>
          <w:tab w:val="num" w:pos="426"/>
          <w:tab w:val="num" w:pos="927"/>
          <w:tab w:val="center" w:pos="4896"/>
          <w:tab w:val="right" w:pos="9432"/>
        </w:tabs>
        <w:ind w:left="426"/>
        <w:jc w:val="both"/>
        <w:rPr>
          <w:rFonts w:ascii="Arial Narrow" w:hAnsi="Arial Narrow" w:cs="Calibri"/>
          <w:b/>
          <w:color w:val="000000" w:themeColor="text1"/>
          <w:sz w:val="24"/>
          <w:szCs w:val="24"/>
          <w:lang w:eastAsia="en-US"/>
        </w:rPr>
      </w:pPr>
      <w:bookmarkStart w:id="15" w:name="_Hlk536184612"/>
      <w:r w:rsidRPr="00DC3D8E">
        <w:rPr>
          <w:rFonts w:ascii="Arial Narrow" w:hAnsi="Arial Narrow" w:cs="Calibri"/>
          <w:color w:val="000000" w:themeColor="text1"/>
          <w:sz w:val="24"/>
          <w:szCs w:val="24"/>
          <w:lang w:eastAsia="en-US"/>
        </w:rPr>
        <w:t xml:space="preserve">Zamawiający </w:t>
      </w:r>
      <w:r w:rsidR="00481C4F">
        <w:rPr>
          <w:rFonts w:ascii="Arial Narrow" w:hAnsi="Arial Narrow" w:cs="Calibri"/>
          <w:b/>
          <w:color w:val="000000" w:themeColor="text1"/>
          <w:sz w:val="24"/>
          <w:szCs w:val="24"/>
          <w:lang w:eastAsia="en-US"/>
        </w:rPr>
        <w:t>p</w:t>
      </w:r>
      <w:r w:rsidR="00481C4F" w:rsidRPr="00481C4F">
        <w:rPr>
          <w:rFonts w:ascii="Arial Narrow" w:hAnsi="Arial Narrow" w:cs="Calibri"/>
          <w:b/>
          <w:color w:val="000000" w:themeColor="text1"/>
          <w:sz w:val="24"/>
          <w:szCs w:val="24"/>
          <w:lang w:eastAsia="en-US"/>
        </w:rPr>
        <w:t xml:space="preserve">rzewiduje się płatność trzema fakturami przejściowymi (w tym jedną na roboty branży elektrycznej) i końcową, przy czym faktura końcowa nie może stanowić kwoty mniejszej niż 30% wartości przedmiotu zamówienia. </w:t>
      </w:r>
    </w:p>
    <w:p w14:paraId="26DD54D3" w14:textId="538A9A49" w:rsidR="0039443E" w:rsidRPr="0039443E" w:rsidRDefault="0039443E" w:rsidP="00A21585">
      <w:pPr>
        <w:numPr>
          <w:ilvl w:val="0"/>
          <w:numId w:val="87"/>
        </w:numPr>
        <w:tabs>
          <w:tab w:val="clear" w:pos="644"/>
          <w:tab w:val="num" w:pos="567"/>
          <w:tab w:val="num" w:pos="927"/>
        </w:tabs>
        <w:spacing w:line="276" w:lineRule="auto"/>
        <w:ind w:left="425" w:right="-108"/>
        <w:jc w:val="both"/>
        <w:rPr>
          <w:rFonts w:ascii="Arial Narrow" w:hAnsi="Arial Narrow"/>
          <w:color w:val="000000"/>
          <w:sz w:val="24"/>
          <w:szCs w:val="24"/>
          <w:lang w:eastAsia="en-US"/>
        </w:rPr>
      </w:pPr>
      <w:r w:rsidRPr="0039443E">
        <w:rPr>
          <w:rFonts w:ascii="Arial Narrow" w:hAnsi="Arial Narrow"/>
          <w:color w:val="000000"/>
          <w:sz w:val="24"/>
          <w:szCs w:val="24"/>
          <w:lang w:eastAsia="en-US"/>
        </w:rPr>
        <w:t xml:space="preserve">Wynagrodzenie określone w ust. 1, odpowiada zakresowi robót przedstawionemu w dokumentacji projektowej, w skład której wchodzą: projekt budowlany, </w:t>
      </w:r>
      <w:proofErr w:type="spellStart"/>
      <w:r w:rsidRPr="0039443E">
        <w:rPr>
          <w:rFonts w:ascii="Arial Narrow" w:hAnsi="Arial Narrow"/>
          <w:color w:val="000000"/>
          <w:sz w:val="24"/>
          <w:szCs w:val="24"/>
          <w:lang w:eastAsia="en-US"/>
        </w:rPr>
        <w:t>STWiOR</w:t>
      </w:r>
      <w:proofErr w:type="spellEnd"/>
      <w:r w:rsidRPr="0039443E">
        <w:rPr>
          <w:rFonts w:ascii="Arial Narrow" w:hAnsi="Arial Narrow"/>
          <w:color w:val="000000"/>
          <w:sz w:val="24"/>
          <w:szCs w:val="24"/>
          <w:lang w:eastAsia="en-US"/>
        </w:rPr>
        <w:t xml:space="preserve">, SIWZ Rozdział IV i jest wynagrodzeniem ryczałtowym obejmującym wszystkie koszty niezbędne do zrealizowania przedmiotu </w:t>
      </w:r>
      <w:r w:rsidRPr="0039443E">
        <w:rPr>
          <w:rFonts w:ascii="Arial Narrow" w:hAnsi="Arial Narrow"/>
          <w:color w:val="000000"/>
          <w:sz w:val="24"/>
          <w:szCs w:val="24"/>
          <w:lang w:eastAsia="en-US"/>
        </w:rPr>
        <w:lastRenderedPageBreak/>
        <w:t xml:space="preserve">umowy. Zawiera ono ponadto w szczególności następujące koszty: wszelkie roboty przygotowawcze, porządkowe (m.in. utylizacja wszelkich odpadów itp.), utrzymania zaplecza budowy, związane z odbiorami wykonanych robót, wykonania dokumentacji powykonawczej oraz inne wynikające z niniejszej umowy oraz SIWZ. </w:t>
      </w:r>
    </w:p>
    <w:p w14:paraId="140BF53A" w14:textId="77777777" w:rsidR="0039443E" w:rsidRPr="0039443E" w:rsidRDefault="0039443E" w:rsidP="0039443E">
      <w:pPr>
        <w:ind w:left="425" w:right="-108" w:hanging="426"/>
        <w:jc w:val="both"/>
        <w:rPr>
          <w:rFonts w:ascii="Arial Narrow" w:hAnsi="Arial Narrow"/>
          <w:color w:val="000000"/>
          <w:sz w:val="24"/>
          <w:szCs w:val="24"/>
        </w:rPr>
      </w:pPr>
      <w:r w:rsidRPr="0039443E">
        <w:rPr>
          <w:rFonts w:ascii="Arial Narrow" w:hAnsi="Arial Narrow"/>
          <w:color w:val="000000"/>
          <w:sz w:val="24"/>
          <w:szCs w:val="24"/>
        </w:rPr>
        <w:t>4.</w:t>
      </w:r>
      <w:r w:rsidRPr="0039443E">
        <w:rPr>
          <w:rFonts w:ascii="Arial Narrow" w:hAnsi="Arial Narrow"/>
          <w:color w:val="000000"/>
          <w:sz w:val="24"/>
          <w:szCs w:val="24"/>
        </w:rPr>
        <w:tab/>
        <w:t>Jeżeli wystąpią roboty dodatkowe nieobjęte zamówieniem podstawowym lub innego rodzaju roboty wykraczające poza przedmiot umowy tzn. takie, których nie można rozliczyć w ramach ceny ryczałtowej, a konieczne do wykonania przedmiotu zamówienia, roboty te realizowane będą na podstawie kosztorysów przygotowanych przez Wykonawcę i zatwierdzonych przez Inspektora oraz Zamawiającego. Kosztorysy te opracowane winny być w oparciu o następujące założenia:</w:t>
      </w:r>
    </w:p>
    <w:p w14:paraId="29CB6BFE" w14:textId="77777777" w:rsidR="0039443E" w:rsidRPr="0039443E" w:rsidRDefault="0039443E" w:rsidP="0039443E">
      <w:pPr>
        <w:ind w:left="426" w:right="-108" w:hanging="426"/>
        <w:jc w:val="both"/>
        <w:rPr>
          <w:rFonts w:ascii="Arial Narrow" w:hAnsi="Arial Narrow"/>
          <w:color w:val="000000"/>
          <w:sz w:val="24"/>
          <w:szCs w:val="24"/>
        </w:rPr>
      </w:pPr>
      <w:r w:rsidRPr="0039443E">
        <w:rPr>
          <w:rFonts w:ascii="Arial Narrow" w:hAnsi="Arial Narrow"/>
          <w:color w:val="000000"/>
          <w:sz w:val="24"/>
          <w:szCs w:val="24"/>
        </w:rPr>
        <w:tab/>
        <w:t>1) ceny jednostkowe robót należy przyjąć z kosztorysu przedłożonego przez Wykonawcę przed podpisaniem umowy, jeżeli nie jest to możliwe wyliczenia należy wykonać w oparciu o:</w:t>
      </w:r>
    </w:p>
    <w:p w14:paraId="7BFAB268" w14:textId="77777777" w:rsidR="0039443E" w:rsidRPr="0039443E" w:rsidRDefault="0039443E" w:rsidP="0039443E">
      <w:pPr>
        <w:ind w:left="426" w:right="-108" w:hanging="284"/>
        <w:jc w:val="both"/>
        <w:rPr>
          <w:rFonts w:ascii="Arial Narrow" w:hAnsi="Arial Narrow"/>
          <w:color w:val="000000"/>
          <w:sz w:val="24"/>
          <w:szCs w:val="24"/>
        </w:rPr>
      </w:pPr>
      <w:r w:rsidRPr="0039443E">
        <w:rPr>
          <w:rFonts w:ascii="Arial Narrow" w:hAnsi="Arial Narrow"/>
          <w:color w:val="000000"/>
          <w:sz w:val="24"/>
          <w:szCs w:val="24"/>
        </w:rPr>
        <w:t xml:space="preserve">     -  powszechnie dostępne w tym zakresie nakłady rzeczowe,</w:t>
      </w:r>
    </w:p>
    <w:p w14:paraId="5B9B3664" w14:textId="77777777" w:rsidR="0039443E" w:rsidRPr="0039443E" w:rsidRDefault="0039443E" w:rsidP="0039443E">
      <w:pPr>
        <w:ind w:left="426" w:right="-108" w:hanging="284"/>
        <w:jc w:val="both"/>
        <w:rPr>
          <w:rFonts w:ascii="Arial Narrow" w:hAnsi="Arial Narrow"/>
          <w:color w:val="000000"/>
          <w:sz w:val="24"/>
          <w:szCs w:val="24"/>
        </w:rPr>
      </w:pPr>
      <w:r w:rsidRPr="0039443E">
        <w:rPr>
          <w:rFonts w:ascii="Arial Narrow" w:hAnsi="Arial Narrow"/>
          <w:color w:val="000000"/>
          <w:sz w:val="24"/>
          <w:szCs w:val="24"/>
        </w:rPr>
        <w:t xml:space="preserve">     -  składniki cenotwórcze przedstawione przez Wykonawcę przed podpisaniem umowy,</w:t>
      </w:r>
    </w:p>
    <w:p w14:paraId="6C8288D8" w14:textId="77777777" w:rsidR="0039443E" w:rsidRPr="0039443E" w:rsidRDefault="0039443E" w:rsidP="0039443E">
      <w:pPr>
        <w:ind w:left="426" w:right="-108" w:hanging="426"/>
        <w:jc w:val="both"/>
        <w:rPr>
          <w:rFonts w:ascii="Arial Narrow" w:hAnsi="Arial Narrow"/>
          <w:color w:val="000000"/>
          <w:sz w:val="24"/>
          <w:szCs w:val="24"/>
        </w:rPr>
      </w:pPr>
      <w:r w:rsidRPr="0039443E">
        <w:rPr>
          <w:rFonts w:ascii="Arial Narrow" w:hAnsi="Arial Narrow"/>
          <w:color w:val="000000"/>
          <w:sz w:val="24"/>
          <w:szCs w:val="24"/>
        </w:rPr>
        <w:tab/>
        <w:t>2) ceny materiałów i sprzętu na podstawie ogólnodostępnych publikacji cenników materiałów KNR-ów lub KNNR-ów; BISTYP, SECOCENBUD itp. oraz rynkowych cen materiałów.</w:t>
      </w:r>
    </w:p>
    <w:p w14:paraId="66C8C399" w14:textId="77777777" w:rsidR="0039443E" w:rsidRPr="0039443E" w:rsidRDefault="0039443E" w:rsidP="0039443E">
      <w:pPr>
        <w:ind w:left="426" w:right="-108" w:hanging="426"/>
        <w:jc w:val="both"/>
        <w:rPr>
          <w:rFonts w:ascii="Arial Narrow" w:hAnsi="Arial Narrow"/>
          <w:color w:val="000000"/>
          <w:sz w:val="24"/>
          <w:szCs w:val="24"/>
        </w:rPr>
      </w:pPr>
      <w:r w:rsidRPr="0039443E">
        <w:rPr>
          <w:rFonts w:ascii="Arial Narrow" w:hAnsi="Arial Narrow"/>
          <w:color w:val="000000"/>
          <w:sz w:val="24"/>
          <w:szCs w:val="24"/>
        </w:rPr>
        <w:t>5.   Rozliczenie robót zamiennych w stosunku do robót przewidzianych dokumentacją projektową odbywać się będzie fakturami na podstawie protokołu wykonanych robót oraz w oparciu o:</w:t>
      </w:r>
    </w:p>
    <w:p w14:paraId="3F04AB9C" w14:textId="77777777" w:rsidR="0039443E" w:rsidRPr="0039443E" w:rsidRDefault="0039443E" w:rsidP="0039443E">
      <w:pPr>
        <w:ind w:left="426" w:right="-108" w:hanging="426"/>
        <w:jc w:val="both"/>
        <w:rPr>
          <w:rFonts w:ascii="Arial Narrow" w:hAnsi="Arial Narrow"/>
          <w:color w:val="000000"/>
          <w:sz w:val="24"/>
          <w:szCs w:val="24"/>
        </w:rPr>
      </w:pPr>
      <w:r w:rsidRPr="0039443E">
        <w:rPr>
          <w:rFonts w:ascii="Arial Narrow" w:hAnsi="Arial Narrow"/>
          <w:color w:val="000000"/>
          <w:sz w:val="24"/>
          <w:szCs w:val="24"/>
        </w:rPr>
        <w:t xml:space="preserve">       - wyliczenie ceny roboty pierwotnej, a więc tej, która miała być pierwotnie wykonana,</w:t>
      </w:r>
    </w:p>
    <w:p w14:paraId="31385025" w14:textId="77777777" w:rsidR="0039443E" w:rsidRPr="0039443E" w:rsidRDefault="0039443E" w:rsidP="0039443E">
      <w:pPr>
        <w:ind w:left="426" w:right="-108" w:hanging="426"/>
        <w:jc w:val="both"/>
        <w:rPr>
          <w:rFonts w:ascii="Arial Narrow" w:hAnsi="Arial Narrow"/>
          <w:color w:val="000000"/>
          <w:sz w:val="24"/>
          <w:szCs w:val="24"/>
        </w:rPr>
      </w:pPr>
      <w:r w:rsidRPr="0039443E">
        <w:rPr>
          <w:rFonts w:ascii="Arial Narrow" w:hAnsi="Arial Narrow"/>
          <w:color w:val="000000"/>
          <w:sz w:val="24"/>
          <w:szCs w:val="24"/>
        </w:rPr>
        <w:t xml:space="preserve">       - wyliczenie ceny roboty zamiennej,</w:t>
      </w:r>
    </w:p>
    <w:p w14:paraId="5867786D" w14:textId="77777777" w:rsidR="0039443E" w:rsidRPr="0039443E" w:rsidRDefault="0039443E" w:rsidP="0039443E">
      <w:pPr>
        <w:ind w:left="426" w:right="-108" w:hanging="426"/>
        <w:jc w:val="both"/>
        <w:rPr>
          <w:rFonts w:ascii="Arial Narrow" w:hAnsi="Arial Narrow"/>
          <w:color w:val="000000"/>
          <w:sz w:val="24"/>
          <w:szCs w:val="24"/>
        </w:rPr>
      </w:pPr>
      <w:r w:rsidRPr="0039443E">
        <w:rPr>
          <w:rFonts w:ascii="Arial Narrow" w:hAnsi="Arial Narrow"/>
          <w:color w:val="000000"/>
          <w:sz w:val="24"/>
          <w:szCs w:val="24"/>
        </w:rPr>
        <w:t xml:space="preserve">       - wyliczenie różnicy miedzy tymi cenami.</w:t>
      </w:r>
    </w:p>
    <w:p w14:paraId="1483D766" w14:textId="77777777" w:rsidR="0039443E" w:rsidRPr="0039443E" w:rsidRDefault="0039443E" w:rsidP="0039443E">
      <w:pPr>
        <w:ind w:left="284" w:right="-108" w:hanging="284"/>
        <w:jc w:val="both"/>
        <w:rPr>
          <w:rFonts w:ascii="Arial Narrow" w:hAnsi="Arial Narrow"/>
          <w:color w:val="000000"/>
          <w:sz w:val="24"/>
          <w:szCs w:val="24"/>
        </w:rPr>
      </w:pPr>
      <w:r w:rsidRPr="0039443E">
        <w:rPr>
          <w:rFonts w:ascii="Arial Narrow" w:hAnsi="Arial Narrow"/>
          <w:color w:val="000000"/>
          <w:sz w:val="24"/>
          <w:szCs w:val="24"/>
        </w:rPr>
        <w:t>6.  Wyliczeń ww. cen pierwotnej i zamiennej należy dokonać w oparciu o następujące założenia:</w:t>
      </w:r>
    </w:p>
    <w:p w14:paraId="20EB29D1" w14:textId="77777777" w:rsidR="0039443E" w:rsidRPr="0039443E" w:rsidRDefault="0039443E" w:rsidP="0039443E">
      <w:pPr>
        <w:ind w:left="284" w:right="-108" w:hanging="284"/>
        <w:jc w:val="both"/>
        <w:rPr>
          <w:rFonts w:ascii="Arial Narrow" w:hAnsi="Arial Narrow"/>
          <w:color w:val="000000"/>
          <w:sz w:val="24"/>
          <w:szCs w:val="24"/>
        </w:rPr>
      </w:pPr>
      <w:r w:rsidRPr="0039443E">
        <w:rPr>
          <w:rFonts w:ascii="Arial Narrow" w:hAnsi="Arial Narrow"/>
          <w:color w:val="000000"/>
          <w:sz w:val="24"/>
          <w:szCs w:val="24"/>
        </w:rPr>
        <w:t xml:space="preserve">     1) ceny jednostkowe robót należy przyjąć z kosztorysu przedłożonego przez Wykonawcę przed podpisaniem umowy,</w:t>
      </w:r>
    </w:p>
    <w:p w14:paraId="78AFEE85" w14:textId="77777777" w:rsidR="0039443E" w:rsidRPr="0039443E" w:rsidRDefault="0039443E" w:rsidP="0039443E">
      <w:pPr>
        <w:ind w:left="284" w:right="-108" w:hanging="284"/>
        <w:jc w:val="both"/>
        <w:rPr>
          <w:rFonts w:ascii="Arial Narrow" w:hAnsi="Arial Narrow"/>
          <w:color w:val="000000"/>
          <w:sz w:val="24"/>
          <w:szCs w:val="24"/>
        </w:rPr>
      </w:pPr>
      <w:r w:rsidRPr="0039443E">
        <w:rPr>
          <w:rFonts w:ascii="Arial Narrow" w:hAnsi="Arial Narrow"/>
          <w:color w:val="000000"/>
          <w:sz w:val="24"/>
          <w:szCs w:val="24"/>
        </w:rPr>
        <w:t xml:space="preserve">     2) w przypadku, gdy wystąpią roboty, których nie można rozliczyć zgodnie z pkt 1, należy wyliczyć ceny jednostkowe w oparciu o powszechnie dostępne w tym zakresie nakłady rzeczowe, składniki cenotwórcze przedstawione przez Wykonawcę przed podpisaniem umowy, ceny materiałów i sprzętu na podstawie ogólnodostępnych publikacji, cenników, innych materiałów (BISTYP, SECOCENBUD itp.),</w:t>
      </w:r>
    </w:p>
    <w:p w14:paraId="105E5BFB" w14:textId="77777777" w:rsidR="0039443E" w:rsidRPr="0039443E" w:rsidRDefault="0039443E" w:rsidP="0039443E">
      <w:pPr>
        <w:ind w:left="284" w:right="-108"/>
        <w:jc w:val="both"/>
        <w:rPr>
          <w:rFonts w:ascii="Arial Narrow" w:hAnsi="Arial Narrow"/>
          <w:color w:val="000000"/>
          <w:sz w:val="24"/>
          <w:szCs w:val="24"/>
        </w:rPr>
      </w:pPr>
      <w:r w:rsidRPr="0039443E">
        <w:rPr>
          <w:rFonts w:ascii="Arial Narrow" w:hAnsi="Arial Narrow"/>
          <w:color w:val="000000"/>
          <w:sz w:val="24"/>
          <w:szCs w:val="24"/>
        </w:rPr>
        <w:t xml:space="preserve">3) ilość robót, które miały być wykonane (pierwotnie), należy przyjąć z dokumentacji projektowej. </w:t>
      </w:r>
    </w:p>
    <w:p w14:paraId="0EFB62CF" w14:textId="77777777" w:rsidR="0039443E" w:rsidRPr="0039443E" w:rsidRDefault="0039443E" w:rsidP="0039443E">
      <w:pPr>
        <w:ind w:left="284" w:right="-108" w:hanging="284"/>
        <w:jc w:val="both"/>
        <w:rPr>
          <w:rFonts w:ascii="Arial Narrow" w:hAnsi="Arial Narrow"/>
          <w:color w:val="000000"/>
          <w:sz w:val="24"/>
          <w:szCs w:val="24"/>
        </w:rPr>
      </w:pPr>
      <w:r w:rsidRPr="0039443E">
        <w:rPr>
          <w:rFonts w:ascii="Arial Narrow" w:hAnsi="Arial Narrow"/>
          <w:bCs/>
          <w:color w:val="000000"/>
          <w:sz w:val="24"/>
          <w:szCs w:val="24"/>
        </w:rPr>
        <w:t>7.</w:t>
      </w:r>
      <w:r w:rsidRPr="0039443E">
        <w:rPr>
          <w:rFonts w:ascii="Arial Narrow" w:hAnsi="Arial Narrow"/>
          <w:bCs/>
          <w:color w:val="000000"/>
          <w:sz w:val="24"/>
          <w:szCs w:val="24"/>
        </w:rPr>
        <w:tab/>
      </w:r>
      <w:r w:rsidRPr="0039443E">
        <w:rPr>
          <w:rFonts w:ascii="Arial Narrow" w:hAnsi="Arial Narrow"/>
          <w:color w:val="000000"/>
          <w:sz w:val="24"/>
          <w:szCs w:val="24"/>
        </w:rPr>
        <w:t>Podstawą rozliczenia za wykonane roboty będzie harmonogram rzeczowo-finansowy;</w:t>
      </w:r>
    </w:p>
    <w:p w14:paraId="5D0A62A2" w14:textId="77777777" w:rsidR="0039443E" w:rsidRPr="0039443E" w:rsidRDefault="0039443E" w:rsidP="0039443E">
      <w:pPr>
        <w:ind w:left="284" w:right="-108" w:hanging="284"/>
        <w:jc w:val="both"/>
        <w:rPr>
          <w:rFonts w:ascii="Arial Narrow" w:hAnsi="Arial Narrow"/>
          <w:color w:val="000000"/>
          <w:sz w:val="24"/>
          <w:szCs w:val="24"/>
        </w:rPr>
      </w:pPr>
      <w:r w:rsidRPr="0039443E">
        <w:rPr>
          <w:rFonts w:ascii="Arial Narrow" w:hAnsi="Arial Narrow"/>
          <w:color w:val="000000"/>
          <w:sz w:val="24"/>
          <w:szCs w:val="24"/>
        </w:rPr>
        <w:t>8. Podstawą wystawienia faktury końcowej będzie protokół końcowego odbioru zaakceptowany przez Inspektora i zatwierdzony przez Zamawiającego;</w:t>
      </w:r>
    </w:p>
    <w:p w14:paraId="7276CCF8" w14:textId="77777777" w:rsidR="0039443E" w:rsidRPr="0039443E" w:rsidRDefault="0039443E" w:rsidP="00DC7ABB">
      <w:pPr>
        <w:numPr>
          <w:ilvl w:val="0"/>
          <w:numId w:val="121"/>
        </w:numPr>
        <w:tabs>
          <w:tab w:val="right" w:pos="-2835"/>
          <w:tab w:val="right" w:pos="-2410"/>
          <w:tab w:val="center" w:pos="-1560"/>
          <w:tab w:val="left" w:pos="-142"/>
          <w:tab w:val="num" w:pos="284"/>
        </w:tabs>
        <w:ind w:left="284" w:hanging="284"/>
        <w:jc w:val="both"/>
        <w:rPr>
          <w:rFonts w:ascii="Arial Narrow" w:hAnsi="Arial Narrow" w:cs="Arial"/>
          <w:sz w:val="24"/>
          <w:szCs w:val="24"/>
          <w:lang w:eastAsia="ar-SA"/>
        </w:rPr>
      </w:pPr>
      <w:r w:rsidRPr="0039443E">
        <w:rPr>
          <w:rFonts w:ascii="Arial Narrow" w:hAnsi="Arial Narrow" w:cs="Calibri"/>
          <w:sz w:val="24"/>
          <w:szCs w:val="24"/>
          <w:lang w:eastAsia="en-US"/>
        </w:rPr>
        <w:t>Płatności będą dokonywane przelewem na rachunek bankowy Wykonawcy w ciągu 30 dni licząc od dnia złożenia u Zamawiającego prawidłowo wystawionej faktury sprawdzonej i zatwierdzonej przez Inspektora.</w:t>
      </w:r>
    </w:p>
    <w:p w14:paraId="52A24A6B" w14:textId="77777777" w:rsidR="0039443E" w:rsidRPr="0039443E" w:rsidRDefault="0039443E" w:rsidP="00DC7ABB">
      <w:pPr>
        <w:numPr>
          <w:ilvl w:val="0"/>
          <w:numId w:val="121"/>
        </w:numPr>
        <w:tabs>
          <w:tab w:val="right" w:pos="-2835"/>
          <w:tab w:val="right" w:pos="-2410"/>
          <w:tab w:val="center" w:pos="-1560"/>
        </w:tabs>
        <w:ind w:left="284" w:hanging="426"/>
        <w:jc w:val="both"/>
        <w:rPr>
          <w:rFonts w:ascii="Arial Narrow" w:hAnsi="Arial Narrow" w:cs="Arial"/>
          <w:sz w:val="24"/>
          <w:szCs w:val="24"/>
          <w:lang w:eastAsia="ar-SA"/>
        </w:rPr>
      </w:pPr>
      <w:r w:rsidRPr="0039443E">
        <w:rPr>
          <w:rFonts w:ascii="Arial Narrow" w:hAnsi="Arial Narrow" w:cs="Calibri"/>
          <w:sz w:val="24"/>
          <w:szCs w:val="24"/>
          <w:lang w:eastAsia="en-US"/>
        </w:rPr>
        <w:t>Zamawiający</w:t>
      </w:r>
      <w:r w:rsidRPr="0039443E">
        <w:rPr>
          <w:rFonts w:ascii="Arial Narrow" w:hAnsi="Arial Narrow" w:cs="Arial"/>
          <w:sz w:val="24"/>
          <w:szCs w:val="24"/>
          <w:lang w:eastAsia="en-US"/>
        </w:rPr>
        <w:t xml:space="preserve"> nie przewiduje udzielania zaliczek.</w:t>
      </w:r>
    </w:p>
    <w:p w14:paraId="370DBC52" w14:textId="77777777" w:rsidR="0039443E" w:rsidRPr="0039443E" w:rsidRDefault="0039443E" w:rsidP="00DC7ABB">
      <w:pPr>
        <w:numPr>
          <w:ilvl w:val="0"/>
          <w:numId w:val="121"/>
        </w:numPr>
        <w:tabs>
          <w:tab w:val="right" w:pos="-2835"/>
          <w:tab w:val="right" w:pos="-2410"/>
          <w:tab w:val="center" w:pos="-1560"/>
          <w:tab w:val="left" w:pos="-142"/>
        </w:tabs>
        <w:ind w:left="284" w:hanging="426"/>
        <w:jc w:val="both"/>
        <w:rPr>
          <w:rFonts w:ascii="Arial Narrow" w:hAnsi="Arial Narrow" w:cs="Arial"/>
          <w:sz w:val="24"/>
          <w:szCs w:val="24"/>
          <w:lang w:eastAsia="ar-SA"/>
        </w:rPr>
      </w:pPr>
      <w:r w:rsidRPr="0039443E">
        <w:rPr>
          <w:rFonts w:ascii="Arial Narrow" w:hAnsi="Arial Narrow" w:cs="Arial"/>
          <w:sz w:val="24"/>
          <w:szCs w:val="24"/>
          <w:lang w:eastAsia="en-US"/>
        </w:rPr>
        <w:t xml:space="preserve">Wykonawca nie może, bez pisemnej zgody Zamawiającego, przenieść zobowiązań na osobę </w:t>
      </w:r>
      <w:r w:rsidRPr="0039443E">
        <w:rPr>
          <w:rFonts w:ascii="Arial Narrow" w:hAnsi="Arial Narrow" w:cs="Arial"/>
          <w:sz w:val="24"/>
          <w:szCs w:val="24"/>
          <w:lang w:eastAsia="en-US"/>
        </w:rPr>
        <w:br/>
        <w:t>trzecią. Wykonawca nie może, bez pisemnej zgody Zamawiającego, scedować na osobę trzecią swoich wierzytelności;</w:t>
      </w:r>
    </w:p>
    <w:p w14:paraId="24FE5A47" w14:textId="77777777" w:rsidR="0039443E" w:rsidRPr="0039443E" w:rsidRDefault="0039443E" w:rsidP="00DC7ABB">
      <w:pPr>
        <w:numPr>
          <w:ilvl w:val="0"/>
          <w:numId w:val="121"/>
        </w:numPr>
        <w:tabs>
          <w:tab w:val="right" w:pos="-2835"/>
          <w:tab w:val="right" w:pos="-2410"/>
          <w:tab w:val="center" w:pos="-1560"/>
          <w:tab w:val="left" w:pos="-142"/>
        </w:tabs>
        <w:ind w:left="284" w:hanging="426"/>
        <w:jc w:val="both"/>
        <w:rPr>
          <w:rFonts w:ascii="Arial Narrow" w:hAnsi="Arial Narrow" w:cs="Arial"/>
          <w:sz w:val="23"/>
          <w:szCs w:val="23"/>
          <w:lang w:eastAsia="ar-SA"/>
        </w:rPr>
      </w:pPr>
      <w:r w:rsidRPr="0039443E">
        <w:rPr>
          <w:rFonts w:ascii="Arial Narrow" w:hAnsi="Arial Narrow" w:cs="Calibri"/>
          <w:sz w:val="24"/>
          <w:szCs w:val="24"/>
          <w:lang w:eastAsia="en-US"/>
        </w:rPr>
        <w:t>Za dzień dokonania płatności uważa się dzień, w którym nastąpiło przekazanie należności na rachunek bankowy Wykonawcy.</w:t>
      </w:r>
    </w:p>
    <w:p w14:paraId="4CDA0A04" w14:textId="77777777" w:rsidR="0039443E" w:rsidRPr="0039443E" w:rsidRDefault="0039443E" w:rsidP="00DC7ABB">
      <w:pPr>
        <w:numPr>
          <w:ilvl w:val="0"/>
          <w:numId w:val="121"/>
        </w:numPr>
        <w:tabs>
          <w:tab w:val="num" w:pos="284"/>
        </w:tabs>
        <w:spacing w:line="276" w:lineRule="auto"/>
        <w:ind w:left="284" w:hanging="426"/>
        <w:jc w:val="both"/>
        <w:rPr>
          <w:rFonts w:ascii="Arial Narrow" w:hAnsi="Arial Narrow" w:cs="Arial"/>
          <w:sz w:val="24"/>
          <w:szCs w:val="23"/>
          <w:lang w:eastAsia="ar-SA"/>
        </w:rPr>
      </w:pPr>
      <w:r w:rsidRPr="0039443E">
        <w:rPr>
          <w:rFonts w:ascii="Arial Narrow" w:hAnsi="Arial Narrow" w:cs="Arial"/>
          <w:sz w:val="24"/>
          <w:szCs w:val="23"/>
          <w:lang w:eastAsia="ar-SA"/>
        </w:rPr>
        <w:t>W przypadku braku rachunku bankowego kontrahenta w wykazie podatników VAT czynnych, Nabywca/Odbiorca/Zamawiający dokona płatności Mechanizmem Podzielonej Płatności lub na rachunek wskazany na stronie BIP MF wykazu podatników VAT.</w:t>
      </w:r>
    </w:p>
    <w:bookmarkEnd w:id="15"/>
    <w:p w14:paraId="63BF2C71" w14:textId="77777777" w:rsidR="0039443E" w:rsidRPr="0039443E" w:rsidRDefault="0039443E" w:rsidP="0039443E">
      <w:pPr>
        <w:tabs>
          <w:tab w:val="right" w:pos="-2835"/>
          <w:tab w:val="right" w:pos="-2410"/>
          <w:tab w:val="center" w:pos="-1560"/>
          <w:tab w:val="left" w:pos="-142"/>
        </w:tabs>
        <w:ind w:left="357"/>
        <w:jc w:val="both"/>
        <w:rPr>
          <w:rFonts w:ascii="Arial Narrow" w:hAnsi="Arial Narrow" w:cs="Arial"/>
          <w:sz w:val="23"/>
          <w:szCs w:val="23"/>
          <w:lang w:eastAsia="ar-SA"/>
        </w:rPr>
      </w:pPr>
    </w:p>
    <w:p w14:paraId="3818E7F5" w14:textId="77777777" w:rsidR="0039443E" w:rsidRPr="0039443E" w:rsidRDefault="0039443E" w:rsidP="0039443E">
      <w:pPr>
        <w:keepNext/>
        <w:jc w:val="center"/>
        <w:rPr>
          <w:rFonts w:ascii="Arial Narrow" w:hAnsi="Arial Narrow" w:cs="Calibri"/>
          <w:b/>
          <w:sz w:val="24"/>
          <w:szCs w:val="24"/>
        </w:rPr>
      </w:pPr>
      <w:r w:rsidRPr="0039443E">
        <w:rPr>
          <w:rFonts w:ascii="Arial Narrow" w:hAnsi="Arial Narrow" w:cs="Calibri"/>
          <w:b/>
          <w:sz w:val="24"/>
          <w:szCs w:val="24"/>
        </w:rPr>
        <w:lastRenderedPageBreak/>
        <w:t>§ 10</w:t>
      </w:r>
    </w:p>
    <w:p w14:paraId="2E8773FA" w14:textId="77777777" w:rsidR="0039443E" w:rsidRPr="0039443E" w:rsidRDefault="0039443E" w:rsidP="0039443E">
      <w:pPr>
        <w:keepNext/>
        <w:jc w:val="center"/>
        <w:outlineLvl w:val="0"/>
        <w:rPr>
          <w:rFonts w:ascii="Arial Narrow" w:hAnsi="Arial Narrow" w:cs="Calibri"/>
          <w:b/>
          <w:sz w:val="24"/>
          <w:szCs w:val="24"/>
        </w:rPr>
      </w:pPr>
      <w:r w:rsidRPr="0039443E">
        <w:rPr>
          <w:rFonts w:ascii="Arial Narrow" w:hAnsi="Arial Narrow" w:cs="Calibri"/>
          <w:b/>
          <w:sz w:val="24"/>
          <w:szCs w:val="24"/>
        </w:rPr>
        <w:t>OSOBY UCZESTNICZĄCE W REALIZACJI UMOWY</w:t>
      </w:r>
    </w:p>
    <w:p w14:paraId="1D790CB9" w14:textId="77777777" w:rsidR="0039443E" w:rsidRPr="0039443E" w:rsidRDefault="0039443E" w:rsidP="00A21585">
      <w:pPr>
        <w:numPr>
          <w:ilvl w:val="0"/>
          <w:numId w:val="43"/>
        </w:numPr>
        <w:ind w:left="284" w:hanging="284"/>
        <w:jc w:val="both"/>
        <w:rPr>
          <w:rFonts w:ascii="Arial Narrow" w:hAnsi="Arial Narrow" w:cs="Calibri"/>
          <w:b/>
          <w:sz w:val="24"/>
          <w:szCs w:val="24"/>
        </w:rPr>
      </w:pPr>
      <w:r w:rsidRPr="0039443E">
        <w:rPr>
          <w:rFonts w:ascii="Arial Narrow" w:hAnsi="Arial Narrow" w:cs="Calibri"/>
          <w:sz w:val="24"/>
          <w:szCs w:val="24"/>
        </w:rPr>
        <w:t>Wykonawca zobowiązany jest zapewnić wykonanie Przedmiotu Umowy przez osoby posiadające odpowiednie, wymagane w SIWZ i w Prawie budowlanym, uprawnienia do pełnienia funkcji technicznych w budownictwie i wpis</w:t>
      </w:r>
      <w:r w:rsidRPr="0039443E">
        <w:rPr>
          <w:rFonts w:ascii="Arial Narrow" w:hAnsi="Arial Narrow"/>
          <w:bCs/>
          <w:sz w:val="24"/>
          <w:szCs w:val="24"/>
        </w:rPr>
        <w:t xml:space="preserve"> na listę członków właściwej izby samorządu zawodowego.</w:t>
      </w:r>
    </w:p>
    <w:p w14:paraId="47E9D2F3" w14:textId="77777777" w:rsidR="0039443E" w:rsidRPr="0039443E" w:rsidRDefault="0039443E" w:rsidP="00A21585">
      <w:pPr>
        <w:numPr>
          <w:ilvl w:val="0"/>
          <w:numId w:val="43"/>
        </w:numPr>
        <w:ind w:left="284" w:hanging="284"/>
        <w:jc w:val="both"/>
        <w:rPr>
          <w:rFonts w:ascii="Arial Narrow" w:hAnsi="Arial Narrow" w:cs="Calibri"/>
          <w:b/>
          <w:sz w:val="24"/>
          <w:szCs w:val="24"/>
        </w:rPr>
      </w:pPr>
      <w:r w:rsidRPr="0039443E">
        <w:rPr>
          <w:rFonts w:ascii="Arial Narrow" w:hAnsi="Arial Narrow" w:cs="Calibri"/>
          <w:sz w:val="24"/>
          <w:szCs w:val="24"/>
        </w:rPr>
        <w:t>Wykonawca wyznacza:</w:t>
      </w:r>
    </w:p>
    <w:p w14:paraId="704E8187" w14:textId="77777777" w:rsidR="0039443E" w:rsidRPr="0039443E" w:rsidRDefault="0039443E" w:rsidP="00A21585">
      <w:pPr>
        <w:numPr>
          <w:ilvl w:val="0"/>
          <w:numId w:val="44"/>
        </w:numPr>
        <w:ind w:left="567" w:hanging="284"/>
        <w:jc w:val="both"/>
        <w:rPr>
          <w:rFonts w:ascii="Arial Narrow" w:hAnsi="Arial Narrow" w:cs="Calibri"/>
          <w:sz w:val="24"/>
          <w:szCs w:val="24"/>
        </w:rPr>
      </w:pPr>
      <w:r w:rsidRPr="0039443E">
        <w:rPr>
          <w:rFonts w:ascii="Arial Narrow" w:hAnsi="Arial Narrow" w:cs="Calibri"/>
          <w:sz w:val="24"/>
          <w:szCs w:val="24"/>
        </w:rPr>
        <w:t>…………………………….… - jako Przedstawiciela Wykonawcy, działającego na podstawie stosownego pełnomocnictwa udzielonego przez Wykonawcę, obejmującego umocowanie do podejmowania wszelkich czynności niezbędnych do realizacji Umowy – w tym w szczególności do zaciągania zobowiązań, podejmowania wiążących decyzji, podpisywania protokołów oraz składania wszelkich innych oświadczeń w imieniu Wykonawcy związanych z realizacją przedmiotu Umowy.</w:t>
      </w:r>
    </w:p>
    <w:p w14:paraId="0ECBFC4D" w14:textId="650A42BE" w:rsidR="0039443E" w:rsidRPr="00DE422D" w:rsidRDefault="0039443E" w:rsidP="00A21585">
      <w:pPr>
        <w:numPr>
          <w:ilvl w:val="0"/>
          <w:numId w:val="44"/>
        </w:numPr>
        <w:ind w:left="567" w:hanging="284"/>
        <w:jc w:val="both"/>
        <w:rPr>
          <w:rFonts w:ascii="Arial Narrow" w:hAnsi="Arial Narrow" w:cs="Calibri"/>
          <w:sz w:val="24"/>
          <w:szCs w:val="24"/>
        </w:rPr>
      </w:pPr>
      <w:r w:rsidRPr="0039443E">
        <w:rPr>
          <w:rFonts w:ascii="Arial Narrow" w:hAnsi="Arial Narrow" w:cs="Calibri"/>
          <w:sz w:val="24"/>
          <w:szCs w:val="24"/>
        </w:rPr>
        <w:t xml:space="preserve">………………………….…- </w:t>
      </w:r>
      <w:r w:rsidRPr="00DE422D">
        <w:rPr>
          <w:rFonts w:ascii="Arial Narrow" w:hAnsi="Arial Narrow" w:cs="Calibri"/>
          <w:sz w:val="24"/>
          <w:szCs w:val="24"/>
        </w:rPr>
        <w:t>jako kierownika budowy w specjalności inżynieryjnej drogowej</w:t>
      </w:r>
      <w:r w:rsidR="00F04DDC">
        <w:rPr>
          <w:rFonts w:ascii="Arial Narrow" w:hAnsi="Arial Narrow" w:cs="Calibri"/>
          <w:sz w:val="24"/>
          <w:szCs w:val="24"/>
        </w:rPr>
        <w:t xml:space="preserve"> bez ograniczeń</w:t>
      </w:r>
      <w:r w:rsidR="0017135C" w:rsidRPr="00DE422D">
        <w:rPr>
          <w:rFonts w:ascii="Arial Narrow" w:hAnsi="Arial Narrow" w:cs="Calibri"/>
          <w:sz w:val="24"/>
          <w:szCs w:val="24"/>
        </w:rPr>
        <w:t>.</w:t>
      </w:r>
    </w:p>
    <w:p w14:paraId="4478B5B7" w14:textId="0E541098" w:rsidR="008314C6" w:rsidRDefault="00C82CB1" w:rsidP="00A21585">
      <w:pPr>
        <w:numPr>
          <w:ilvl w:val="0"/>
          <w:numId w:val="44"/>
        </w:numPr>
        <w:ind w:left="567" w:hanging="284"/>
        <w:jc w:val="both"/>
        <w:rPr>
          <w:rFonts w:ascii="Arial Narrow" w:hAnsi="Arial Narrow" w:cs="Calibri"/>
          <w:sz w:val="24"/>
          <w:szCs w:val="24"/>
        </w:rPr>
      </w:pPr>
      <w:r w:rsidRPr="00DE422D">
        <w:rPr>
          <w:rFonts w:ascii="Arial Narrow" w:hAnsi="Arial Narrow" w:cs="Calibri"/>
          <w:sz w:val="24"/>
          <w:szCs w:val="24"/>
        </w:rPr>
        <w:t>…………………………….</w:t>
      </w:r>
      <w:r w:rsidR="00BF0B98" w:rsidRPr="00DE422D">
        <w:rPr>
          <w:rFonts w:ascii="Arial Narrow" w:hAnsi="Arial Narrow" w:cs="Calibri"/>
          <w:sz w:val="24"/>
          <w:szCs w:val="24"/>
        </w:rPr>
        <w:t>-</w:t>
      </w:r>
      <w:r w:rsidRPr="00DE422D">
        <w:rPr>
          <w:rFonts w:ascii="Arial Narrow" w:hAnsi="Arial Narrow" w:cs="Calibri"/>
          <w:sz w:val="24"/>
          <w:szCs w:val="24"/>
        </w:rPr>
        <w:t xml:space="preserve"> jako kierownika robót w specjalności instalacyjnej</w:t>
      </w:r>
      <w:r w:rsidR="00BF0B98" w:rsidRPr="00DE422D">
        <w:rPr>
          <w:rFonts w:ascii="Arial Narrow" w:hAnsi="Arial Narrow" w:cs="Calibri"/>
          <w:sz w:val="24"/>
          <w:szCs w:val="24"/>
        </w:rPr>
        <w:t xml:space="preserve"> w zakresie sieci, instalacji i urządzeń elektrycznych</w:t>
      </w:r>
      <w:r w:rsidR="005A2E14">
        <w:rPr>
          <w:rFonts w:ascii="Arial Narrow" w:hAnsi="Arial Narrow" w:cs="Calibri"/>
          <w:sz w:val="24"/>
          <w:szCs w:val="24"/>
        </w:rPr>
        <w:t xml:space="preserve"> i elektroenergetycznych</w:t>
      </w:r>
      <w:r w:rsidR="00F04DDC">
        <w:rPr>
          <w:rFonts w:ascii="Arial Narrow" w:hAnsi="Arial Narrow" w:cs="Calibri"/>
          <w:sz w:val="24"/>
          <w:szCs w:val="24"/>
        </w:rPr>
        <w:t xml:space="preserve"> bez ograniczeń</w:t>
      </w:r>
      <w:r w:rsidR="008314C6">
        <w:rPr>
          <w:rFonts w:ascii="Arial Narrow" w:hAnsi="Arial Narrow" w:cs="Calibri"/>
          <w:sz w:val="24"/>
          <w:szCs w:val="24"/>
        </w:rPr>
        <w:t>,</w:t>
      </w:r>
    </w:p>
    <w:p w14:paraId="0D302D87" w14:textId="7179B0CA" w:rsidR="008314C6" w:rsidRDefault="008314C6" w:rsidP="008314C6">
      <w:pPr>
        <w:numPr>
          <w:ilvl w:val="0"/>
          <w:numId w:val="44"/>
        </w:numPr>
        <w:ind w:left="567" w:hanging="284"/>
        <w:jc w:val="both"/>
        <w:rPr>
          <w:rFonts w:ascii="Arial Narrow" w:hAnsi="Arial Narrow" w:cs="Calibri"/>
          <w:sz w:val="24"/>
          <w:szCs w:val="24"/>
        </w:rPr>
      </w:pPr>
      <w:r w:rsidRPr="00DE422D">
        <w:rPr>
          <w:rFonts w:ascii="Arial Narrow" w:hAnsi="Arial Narrow" w:cs="Calibri"/>
          <w:sz w:val="24"/>
          <w:szCs w:val="24"/>
        </w:rPr>
        <w:t xml:space="preserve">…………………………….- jako kierownika robót w specjalności instalacyjnej w zakresie sieci, instalacji i urządzeń </w:t>
      </w:r>
      <w:r w:rsidR="005A2E14">
        <w:rPr>
          <w:rFonts w:ascii="Arial Narrow" w:hAnsi="Arial Narrow" w:cs="Calibri"/>
          <w:sz w:val="24"/>
          <w:szCs w:val="24"/>
        </w:rPr>
        <w:t>wodociągowo –</w:t>
      </w:r>
      <w:r w:rsidR="00EB4247">
        <w:rPr>
          <w:rFonts w:ascii="Arial Narrow" w:hAnsi="Arial Narrow" w:cs="Calibri"/>
          <w:sz w:val="24"/>
          <w:szCs w:val="24"/>
        </w:rPr>
        <w:t xml:space="preserve"> </w:t>
      </w:r>
      <w:r w:rsidR="005A2E14">
        <w:rPr>
          <w:rFonts w:ascii="Arial Narrow" w:hAnsi="Arial Narrow" w:cs="Calibri"/>
          <w:sz w:val="24"/>
          <w:szCs w:val="24"/>
        </w:rPr>
        <w:t>kanalizacyjnych.</w:t>
      </w:r>
    </w:p>
    <w:p w14:paraId="429ACAF2" w14:textId="77777777" w:rsidR="0039443E" w:rsidRPr="0039443E" w:rsidRDefault="0039443E" w:rsidP="0039443E">
      <w:pPr>
        <w:ind w:left="284"/>
        <w:jc w:val="both"/>
        <w:rPr>
          <w:rFonts w:ascii="Arial Narrow" w:hAnsi="Arial Narrow" w:cs="Calibri"/>
          <w:sz w:val="24"/>
          <w:szCs w:val="24"/>
        </w:rPr>
      </w:pPr>
      <w:r w:rsidRPr="0039443E">
        <w:rPr>
          <w:rFonts w:ascii="Arial Narrow" w:hAnsi="Arial Narrow" w:cs="Calibri"/>
          <w:sz w:val="24"/>
          <w:szCs w:val="24"/>
        </w:rPr>
        <w:t>Wykonawca najpóźniej w dniu zawarcia Umowy dostarczy Zamawiającemu oryginał pełnomocnictwa zawierającego umocowanie osoby wskazanej w ust. 2 pkt 1 niniejszego paragrafu do działania, jako Przedstawiciel Wykonawcy, chyba, że Wykonawca samodzielnie będzie wykonywał działania zastrzeżone dla Przedstawiciela Wykonawcy.</w:t>
      </w:r>
    </w:p>
    <w:p w14:paraId="47688FDD" w14:textId="77777777" w:rsidR="0039443E" w:rsidRPr="0039443E" w:rsidRDefault="0039443E" w:rsidP="00A21585">
      <w:pPr>
        <w:numPr>
          <w:ilvl w:val="0"/>
          <w:numId w:val="43"/>
        </w:numPr>
        <w:ind w:left="284" w:hanging="284"/>
        <w:jc w:val="both"/>
        <w:rPr>
          <w:rFonts w:ascii="Arial Narrow" w:hAnsi="Arial Narrow" w:cs="Calibri"/>
          <w:sz w:val="24"/>
          <w:szCs w:val="24"/>
        </w:rPr>
      </w:pPr>
      <w:r w:rsidRPr="0039443E">
        <w:rPr>
          <w:rFonts w:ascii="Arial Narrow" w:hAnsi="Arial Narrow" w:cs="Calibri"/>
          <w:sz w:val="24"/>
          <w:szCs w:val="24"/>
        </w:rPr>
        <w:t xml:space="preserve">W sytuacji konieczności zmiany osoby sprawującej z ramienia Wykonawcy funkcję, określoną w ust. 2 niniejszego paragrafu – </w:t>
      </w:r>
      <w:r w:rsidRPr="0039443E">
        <w:rPr>
          <w:rFonts w:ascii="Arial Narrow" w:hAnsi="Arial Narrow" w:cs="Calibri"/>
          <w:b/>
          <w:sz w:val="24"/>
          <w:szCs w:val="24"/>
        </w:rPr>
        <w:t>osoba wskazana przez Wykonawcę w zastępstwie powinna spełniać warunki, które określone zostały w SIWZ odpowiednio dla osoby mającej uczestniczyć w realizacji Umowy</w:t>
      </w:r>
      <w:r w:rsidRPr="0039443E">
        <w:rPr>
          <w:rFonts w:ascii="Arial Narrow" w:hAnsi="Arial Narrow" w:cs="Calibri"/>
          <w:sz w:val="24"/>
          <w:szCs w:val="24"/>
        </w:rPr>
        <w:t>.</w:t>
      </w:r>
    </w:p>
    <w:p w14:paraId="1163E4FC" w14:textId="77777777" w:rsidR="0039443E" w:rsidRPr="0039443E" w:rsidRDefault="0039443E" w:rsidP="00A21585">
      <w:pPr>
        <w:numPr>
          <w:ilvl w:val="0"/>
          <w:numId w:val="43"/>
        </w:numPr>
        <w:ind w:left="284" w:hanging="284"/>
        <w:jc w:val="both"/>
        <w:rPr>
          <w:rFonts w:ascii="Arial Narrow" w:hAnsi="Arial Narrow" w:cs="Calibri"/>
          <w:sz w:val="24"/>
          <w:szCs w:val="24"/>
        </w:rPr>
      </w:pPr>
      <w:r w:rsidRPr="0039443E">
        <w:rPr>
          <w:rFonts w:ascii="Arial Narrow" w:hAnsi="Arial Narrow" w:cs="Calibri"/>
          <w:sz w:val="24"/>
          <w:szCs w:val="24"/>
        </w:rPr>
        <w:t xml:space="preserve">Wykonawca nie będzie upoważniony do powierzenia podejmowania jakichkolwiek czynności </w:t>
      </w:r>
      <w:r w:rsidRPr="0039443E">
        <w:rPr>
          <w:rFonts w:ascii="Arial Narrow" w:hAnsi="Arial Narrow" w:cs="Calibri"/>
          <w:sz w:val="24"/>
          <w:szCs w:val="24"/>
        </w:rPr>
        <w:br/>
        <w:t>w ramach Umowy przez osobę proponowaną przez niego jako stałą / czasową zastępcę/ y do wykonywania funkcji, określonej w ust. 2 pkt 1 – 3 niniejszego paragrafu, do czasu jej zaakceptowania przez Zamawiającego.</w:t>
      </w:r>
    </w:p>
    <w:p w14:paraId="405446E7" w14:textId="77777777" w:rsidR="0039443E" w:rsidRPr="0039443E" w:rsidRDefault="0039443E" w:rsidP="00A21585">
      <w:pPr>
        <w:numPr>
          <w:ilvl w:val="0"/>
          <w:numId w:val="43"/>
        </w:numPr>
        <w:ind w:left="284" w:hanging="284"/>
        <w:jc w:val="both"/>
        <w:rPr>
          <w:rFonts w:ascii="Arial Narrow" w:hAnsi="Arial Narrow" w:cs="Calibri"/>
          <w:sz w:val="24"/>
          <w:szCs w:val="24"/>
        </w:rPr>
      </w:pPr>
      <w:r w:rsidRPr="0039443E">
        <w:rPr>
          <w:rFonts w:ascii="Arial Narrow" w:hAnsi="Arial Narrow" w:cs="Calibri"/>
          <w:sz w:val="24"/>
          <w:szCs w:val="24"/>
        </w:rPr>
        <w:t>Funkcje Inspektora Nadzoru będzie pełnił:</w:t>
      </w:r>
    </w:p>
    <w:p w14:paraId="7C30DDF6" w14:textId="77777777" w:rsidR="0039443E" w:rsidRPr="0039443E" w:rsidRDefault="0039443E" w:rsidP="00A21585">
      <w:pPr>
        <w:numPr>
          <w:ilvl w:val="0"/>
          <w:numId w:val="52"/>
        </w:numPr>
        <w:ind w:left="567" w:hanging="284"/>
        <w:jc w:val="both"/>
        <w:rPr>
          <w:rFonts w:ascii="Arial Narrow" w:hAnsi="Arial Narrow" w:cs="Calibri"/>
          <w:sz w:val="24"/>
          <w:szCs w:val="24"/>
        </w:rPr>
      </w:pPr>
      <w:r w:rsidRPr="0039443E">
        <w:rPr>
          <w:rFonts w:ascii="Arial Narrow" w:hAnsi="Arial Narrow" w:cs="Calibri"/>
          <w:sz w:val="24"/>
          <w:szCs w:val="24"/>
        </w:rPr>
        <w:t>………………………………………………………………………………………………………………...</w:t>
      </w:r>
    </w:p>
    <w:p w14:paraId="79C02298" w14:textId="77777777" w:rsidR="0039443E" w:rsidRPr="00356AC4" w:rsidRDefault="0039443E" w:rsidP="0039443E">
      <w:pPr>
        <w:jc w:val="both"/>
        <w:rPr>
          <w:rFonts w:ascii="Arial Narrow" w:hAnsi="Arial Narrow" w:cs="Calibri"/>
          <w:sz w:val="24"/>
          <w:szCs w:val="24"/>
        </w:rPr>
      </w:pPr>
      <w:r w:rsidRPr="0039443E">
        <w:rPr>
          <w:rFonts w:ascii="Arial Narrow" w:hAnsi="Arial Narrow" w:cs="Calibri"/>
          <w:sz w:val="24"/>
          <w:szCs w:val="24"/>
        </w:rPr>
        <w:t xml:space="preserve">6.  </w:t>
      </w:r>
      <w:r w:rsidRPr="00356AC4">
        <w:rPr>
          <w:rFonts w:ascii="Arial Narrow" w:hAnsi="Arial Narrow" w:cs="Calibri"/>
          <w:sz w:val="24"/>
          <w:szCs w:val="24"/>
        </w:rPr>
        <w:t>Przedstawicielami Zamawiającego będą:</w:t>
      </w:r>
    </w:p>
    <w:p w14:paraId="5AFC27B7" w14:textId="49746F3B" w:rsidR="0039443E" w:rsidRPr="00356AC4" w:rsidRDefault="0039443E" w:rsidP="0039443E">
      <w:pPr>
        <w:ind w:left="284"/>
        <w:jc w:val="both"/>
        <w:rPr>
          <w:rFonts w:ascii="Arial Narrow" w:hAnsi="Arial Narrow" w:cs="Calibri"/>
          <w:sz w:val="24"/>
          <w:szCs w:val="24"/>
        </w:rPr>
      </w:pPr>
      <w:r w:rsidRPr="00356AC4">
        <w:rPr>
          <w:rFonts w:ascii="Arial Narrow" w:hAnsi="Arial Narrow" w:cs="Calibri"/>
          <w:sz w:val="24"/>
          <w:szCs w:val="24"/>
        </w:rPr>
        <w:t xml:space="preserve">1)  </w:t>
      </w:r>
      <w:r w:rsidR="00356AC4" w:rsidRPr="00356AC4">
        <w:rPr>
          <w:rFonts w:ascii="Arial Narrow" w:hAnsi="Arial Narrow" w:cs="Calibri"/>
          <w:sz w:val="24"/>
          <w:szCs w:val="24"/>
        </w:rPr>
        <w:t>Monika Rudnicka</w:t>
      </w:r>
      <w:r w:rsidR="008314C6" w:rsidRPr="00356AC4">
        <w:rPr>
          <w:rFonts w:ascii="Arial Narrow" w:hAnsi="Arial Narrow" w:cs="Calibri"/>
          <w:sz w:val="24"/>
          <w:szCs w:val="24"/>
        </w:rPr>
        <w:t>,</w:t>
      </w:r>
    </w:p>
    <w:p w14:paraId="7AE29974" w14:textId="6E8B1419" w:rsidR="008314C6" w:rsidRPr="0039443E" w:rsidRDefault="008314C6" w:rsidP="0039443E">
      <w:pPr>
        <w:ind w:left="284"/>
        <w:jc w:val="both"/>
        <w:rPr>
          <w:rFonts w:ascii="Arial Narrow" w:hAnsi="Arial Narrow" w:cs="Calibri"/>
          <w:sz w:val="24"/>
          <w:szCs w:val="24"/>
        </w:rPr>
      </w:pPr>
      <w:r w:rsidRPr="00356AC4">
        <w:rPr>
          <w:rFonts w:ascii="Arial Narrow" w:hAnsi="Arial Narrow" w:cs="Calibri"/>
          <w:sz w:val="24"/>
          <w:szCs w:val="24"/>
        </w:rPr>
        <w:t>2) Jacek Jankowski.</w:t>
      </w:r>
    </w:p>
    <w:p w14:paraId="168C731F" w14:textId="77777777" w:rsidR="0039443E" w:rsidRPr="0039443E" w:rsidRDefault="0039443E" w:rsidP="0039443E">
      <w:pPr>
        <w:ind w:left="284"/>
        <w:jc w:val="both"/>
        <w:rPr>
          <w:rFonts w:ascii="Arial Narrow" w:hAnsi="Arial Narrow" w:cs="Calibri"/>
          <w:sz w:val="24"/>
          <w:szCs w:val="24"/>
        </w:rPr>
      </w:pPr>
    </w:p>
    <w:p w14:paraId="2529255C" w14:textId="77777777" w:rsidR="0039443E" w:rsidRPr="0039443E" w:rsidRDefault="0039443E" w:rsidP="0039443E">
      <w:pPr>
        <w:ind w:left="360"/>
        <w:jc w:val="center"/>
        <w:rPr>
          <w:rFonts w:ascii="Arial Narrow" w:hAnsi="Arial Narrow"/>
          <w:b/>
          <w:sz w:val="24"/>
          <w:szCs w:val="24"/>
        </w:rPr>
      </w:pPr>
      <w:r w:rsidRPr="0039443E">
        <w:rPr>
          <w:rFonts w:ascii="Arial Narrow" w:hAnsi="Arial Narrow"/>
          <w:b/>
          <w:sz w:val="24"/>
          <w:szCs w:val="24"/>
        </w:rPr>
        <w:t>§ 11</w:t>
      </w:r>
    </w:p>
    <w:p w14:paraId="368AFDA2" w14:textId="77777777" w:rsidR="0039443E" w:rsidRPr="0039443E" w:rsidRDefault="0039443E" w:rsidP="0039443E">
      <w:pPr>
        <w:ind w:left="360"/>
        <w:jc w:val="center"/>
        <w:rPr>
          <w:rFonts w:ascii="Arial Narrow" w:hAnsi="Arial Narrow"/>
          <w:b/>
          <w:sz w:val="24"/>
          <w:szCs w:val="24"/>
        </w:rPr>
      </w:pPr>
      <w:r w:rsidRPr="0039443E">
        <w:rPr>
          <w:rFonts w:ascii="Arial Narrow" w:hAnsi="Arial Narrow"/>
          <w:b/>
          <w:sz w:val="24"/>
          <w:szCs w:val="24"/>
        </w:rPr>
        <w:t>WYMÓG ZATRUDNIENIA OSÓB W RAMACH UMOWY O PRACĘ</w:t>
      </w:r>
    </w:p>
    <w:p w14:paraId="0D310712" w14:textId="7360ECBC" w:rsidR="0039443E" w:rsidRDefault="0039443E" w:rsidP="0039443E">
      <w:pPr>
        <w:widowControl w:val="0"/>
        <w:tabs>
          <w:tab w:val="left" w:pos="284"/>
        </w:tabs>
        <w:suppressAutoHyphens/>
        <w:spacing w:line="100" w:lineRule="atLeast"/>
        <w:ind w:left="284" w:hanging="284"/>
        <w:jc w:val="both"/>
        <w:rPr>
          <w:rFonts w:ascii="Arial Narrow" w:hAnsi="Arial Narrow" w:cs="Arial Narrow"/>
          <w:kern w:val="1"/>
          <w:sz w:val="24"/>
          <w:lang w:eastAsia="zh-CN" w:bidi="hi-IN"/>
        </w:rPr>
      </w:pPr>
      <w:r w:rsidRPr="0039443E">
        <w:rPr>
          <w:rFonts w:ascii="Arial Narrow" w:hAnsi="Arial Narrow"/>
          <w:sz w:val="24"/>
          <w:szCs w:val="24"/>
        </w:rPr>
        <w:t>1.</w:t>
      </w:r>
      <w:r w:rsidRPr="0039443E">
        <w:rPr>
          <w:rFonts w:ascii="Arial Narrow" w:hAnsi="Arial Narrow"/>
          <w:sz w:val="24"/>
          <w:szCs w:val="24"/>
        </w:rPr>
        <w:tab/>
        <w:t>Wyk</w:t>
      </w:r>
      <w:r w:rsidRPr="0039443E">
        <w:rPr>
          <w:rFonts w:ascii="Arial Narrow" w:hAnsi="Arial Narrow" w:cs="Arial Narrow"/>
          <w:kern w:val="1"/>
          <w:sz w:val="24"/>
          <w:lang w:eastAsia="zh-CN" w:bidi="hi-IN"/>
        </w:rPr>
        <w:t>onawca, Podwykonawca lub dalszy Podwykonawca przy realizacji przedmiotu zamówienia zatrudni na umowę o pracę osoby wszędzie tam, gdzie wykonanie czynności wynikających z SIWZ w tym z opisu przedmiotu zamówienia, niezbędnych do wykonania przedmiotu zamówienia, polega na wykonaniu pracy w sposób określony w art. 22 § 1 ustawy z dnia 26 czerwca 1974 r. – Kodeks pracy oraz otrzymywać będą wynagrodzenie za pracę równe lub przekraczające równowartość wysokości wynagrodzenia minimalnego, o którym mowa w ustawie z dnia 10 października 2002 r. o minimalnym wynagrodzeniu za pracę.</w:t>
      </w:r>
    </w:p>
    <w:p w14:paraId="6866E74C" w14:textId="2EB7C5B0" w:rsidR="00D85098" w:rsidRPr="0039443E" w:rsidRDefault="00D85098" w:rsidP="0039443E">
      <w:pPr>
        <w:widowControl w:val="0"/>
        <w:tabs>
          <w:tab w:val="left" w:pos="284"/>
        </w:tabs>
        <w:suppressAutoHyphens/>
        <w:spacing w:line="100" w:lineRule="atLeast"/>
        <w:ind w:left="284" w:hanging="284"/>
        <w:jc w:val="both"/>
        <w:rPr>
          <w:rFonts w:ascii="Arial Narrow" w:hAnsi="Arial Narrow" w:cs="Arial Narrow"/>
          <w:kern w:val="1"/>
          <w:sz w:val="24"/>
          <w:lang w:eastAsia="zh-CN" w:bidi="hi-IN"/>
        </w:rPr>
      </w:pPr>
      <w:r>
        <w:rPr>
          <w:rFonts w:ascii="Arial Narrow" w:hAnsi="Arial Narrow" w:cs="Arial Narrow"/>
          <w:kern w:val="1"/>
          <w:sz w:val="24"/>
          <w:lang w:eastAsia="zh-CN" w:bidi="hi-IN"/>
        </w:rPr>
        <w:tab/>
        <w:t>Przedmiotowy wymóg dotyczy osób wykonujących czynności w zakresie:</w:t>
      </w:r>
    </w:p>
    <w:p w14:paraId="1A913719" w14:textId="77777777" w:rsidR="00D85098" w:rsidRPr="00D85098" w:rsidRDefault="00D85098" w:rsidP="00D85098">
      <w:pPr>
        <w:pStyle w:val="Akapitzlist3"/>
        <w:ind w:left="284"/>
        <w:jc w:val="both"/>
        <w:rPr>
          <w:rFonts w:ascii="Arial Narrow" w:hAnsi="Arial Narrow" w:cs="Arial Narrow"/>
          <w:b/>
          <w:color w:val="000000" w:themeColor="text1"/>
          <w:sz w:val="24"/>
          <w:lang w:val="pl-PL"/>
        </w:rPr>
      </w:pPr>
      <w:r w:rsidRPr="00D85098">
        <w:rPr>
          <w:rFonts w:ascii="Arial Narrow" w:hAnsi="Arial Narrow" w:cs="Arial Narrow"/>
          <w:b/>
          <w:color w:val="000000" w:themeColor="text1"/>
          <w:sz w:val="24"/>
          <w:lang w:val="pl-PL"/>
        </w:rPr>
        <w:t>- robót związanych z wykonaniem podbudowy,</w:t>
      </w:r>
    </w:p>
    <w:p w14:paraId="4FFB74C0" w14:textId="3FFA5129" w:rsidR="00D85098" w:rsidRPr="00D85098" w:rsidRDefault="00D85098" w:rsidP="00D85098">
      <w:pPr>
        <w:pStyle w:val="Akapitzlist3"/>
        <w:ind w:left="284"/>
        <w:jc w:val="both"/>
        <w:rPr>
          <w:rFonts w:ascii="Arial Narrow" w:hAnsi="Arial Narrow" w:cs="Arial Narrow"/>
          <w:b/>
          <w:color w:val="000000" w:themeColor="text1"/>
          <w:sz w:val="24"/>
          <w:lang w:val="pl-PL"/>
        </w:rPr>
      </w:pPr>
      <w:r w:rsidRPr="00D85098">
        <w:rPr>
          <w:rFonts w:ascii="Arial Narrow" w:hAnsi="Arial Narrow" w:cs="Arial Narrow"/>
          <w:b/>
          <w:color w:val="000000" w:themeColor="text1"/>
          <w:sz w:val="24"/>
          <w:lang w:val="pl-PL"/>
        </w:rPr>
        <w:t xml:space="preserve">- robót związanych z układaniem  nawierzchni z </w:t>
      </w:r>
      <w:r w:rsidR="00356AC4">
        <w:rPr>
          <w:rFonts w:ascii="Arial Narrow" w:hAnsi="Arial Narrow" w:cs="Arial Narrow"/>
          <w:b/>
          <w:color w:val="000000" w:themeColor="text1"/>
          <w:sz w:val="24"/>
          <w:lang w:val="pl-PL"/>
        </w:rPr>
        <w:t>betonu asfaltowego</w:t>
      </w:r>
      <w:r w:rsidRPr="00D85098">
        <w:rPr>
          <w:rFonts w:ascii="Arial Narrow" w:hAnsi="Arial Narrow" w:cs="Arial Narrow"/>
          <w:b/>
          <w:color w:val="000000" w:themeColor="text1"/>
          <w:sz w:val="24"/>
          <w:lang w:val="pl-PL"/>
        </w:rPr>
        <w:t>,</w:t>
      </w:r>
    </w:p>
    <w:p w14:paraId="7CBACC34" w14:textId="71EDD804" w:rsidR="00D85098" w:rsidRPr="00D85098" w:rsidRDefault="00D85098" w:rsidP="00D85098">
      <w:pPr>
        <w:pStyle w:val="Akapitzlist3"/>
        <w:ind w:left="284"/>
        <w:jc w:val="both"/>
        <w:rPr>
          <w:rFonts w:ascii="Arial Narrow" w:hAnsi="Arial Narrow" w:cs="Arial Narrow"/>
          <w:b/>
          <w:color w:val="000000" w:themeColor="text1"/>
          <w:sz w:val="24"/>
          <w:lang w:val="pl-PL"/>
        </w:rPr>
      </w:pPr>
      <w:r w:rsidRPr="00D85098">
        <w:rPr>
          <w:rFonts w:ascii="Arial Narrow" w:hAnsi="Arial Narrow" w:cs="Arial Narrow"/>
          <w:b/>
          <w:color w:val="000000" w:themeColor="text1"/>
          <w:sz w:val="24"/>
          <w:lang w:val="pl-PL"/>
        </w:rPr>
        <w:t>- robót związanych z układaniem kanalizacji deszczow</w:t>
      </w:r>
      <w:r w:rsidRPr="00356AC4">
        <w:rPr>
          <w:rFonts w:ascii="Arial Narrow" w:hAnsi="Arial Narrow" w:cs="Arial Narrow"/>
          <w:b/>
          <w:color w:val="000000" w:themeColor="text1"/>
          <w:sz w:val="24"/>
          <w:lang w:val="pl-PL"/>
        </w:rPr>
        <w:t>ej</w:t>
      </w:r>
      <w:r w:rsidR="00356AC4" w:rsidRPr="00356AC4">
        <w:rPr>
          <w:rFonts w:ascii="Arial Narrow" w:hAnsi="Arial Narrow" w:cs="Arial Narrow"/>
          <w:b/>
          <w:color w:val="000000" w:themeColor="text1"/>
          <w:sz w:val="24"/>
          <w:lang w:val="pl-PL"/>
        </w:rPr>
        <w:t>.</w:t>
      </w:r>
    </w:p>
    <w:p w14:paraId="3832DB25" w14:textId="77777777" w:rsidR="0039443E" w:rsidRPr="0039443E" w:rsidRDefault="0039443E" w:rsidP="0039443E">
      <w:pPr>
        <w:widowControl w:val="0"/>
        <w:tabs>
          <w:tab w:val="left" w:pos="284"/>
        </w:tabs>
        <w:suppressAutoHyphens/>
        <w:spacing w:line="100" w:lineRule="atLeast"/>
        <w:ind w:left="284" w:hanging="284"/>
        <w:jc w:val="both"/>
        <w:rPr>
          <w:rFonts w:ascii="Arial Narrow" w:hAnsi="Arial Narrow" w:cs="Arial Narrow"/>
          <w:kern w:val="1"/>
          <w:sz w:val="24"/>
          <w:lang w:eastAsia="zh-CN" w:bidi="hi-IN"/>
        </w:rPr>
      </w:pPr>
      <w:r w:rsidRPr="0039443E">
        <w:rPr>
          <w:rFonts w:ascii="Arial Narrow" w:hAnsi="Arial Narrow" w:cs="Arial Narrow"/>
          <w:kern w:val="1"/>
          <w:sz w:val="24"/>
          <w:lang w:eastAsia="zh-CN" w:bidi="hi-IN"/>
        </w:rPr>
        <w:t xml:space="preserve">2. Wykonawca jest zobowiązany zawrzeć w każdej umowie o podwykonawstwo stosowne zapisy </w:t>
      </w:r>
      <w:r w:rsidRPr="0039443E">
        <w:rPr>
          <w:rFonts w:ascii="Arial Narrow" w:hAnsi="Arial Narrow" w:cs="Arial Narrow"/>
          <w:kern w:val="1"/>
          <w:sz w:val="24"/>
          <w:lang w:eastAsia="zh-CN" w:bidi="hi-IN"/>
        </w:rPr>
        <w:lastRenderedPageBreak/>
        <w:t>zobowiązujące Podwykonawców do zatrudnienia na umowę o pracę wszystkich osób, które wykonują pracę w sposób określony w art. 22 § 1 KP.</w:t>
      </w:r>
    </w:p>
    <w:p w14:paraId="120DFD6D" w14:textId="77777777" w:rsidR="0039443E" w:rsidRPr="0039443E" w:rsidRDefault="0039443E" w:rsidP="0039443E">
      <w:pPr>
        <w:widowControl w:val="0"/>
        <w:tabs>
          <w:tab w:val="left" w:pos="284"/>
        </w:tabs>
        <w:suppressAutoHyphens/>
        <w:spacing w:line="100" w:lineRule="atLeast"/>
        <w:ind w:left="284" w:hanging="284"/>
        <w:jc w:val="both"/>
        <w:rPr>
          <w:rFonts w:ascii="Arial Narrow" w:hAnsi="Arial Narrow" w:cs="Arial Narrow"/>
          <w:kern w:val="1"/>
          <w:sz w:val="23"/>
          <w:szCs w:val="23"/>
          <w:lang w:eastAsia="zh-CN" w:bidi="hi-IN"/>
        </w:rPr>
      </w:pPr>
      <w:r w:rsidRPr="0039443E">
        <w:rPr>
          <w:rFonts w:ascii="Arial Narrow" w:hAnsi="Arial Narrow" w:cs="Arial Narrow"/>
          <w:kern w:val="1"/>
          <w:sz w:val="24"/>
          <w:lang w:eastAsia="zh-CN" w:bidi="hi-IN"/>
        </w:rPr>
        <w:t>3.</w:t>
      </w:r>
      <w:r w:rsidRPr="0039443E">
        <w:rPr>
          <w:rFonts w:ascii="Arial Narrow" w:hAnsi="Arial Narrow" w:cs="Arial Narrow"/>
          <w:kern w:val="1"/>
          <w:sz w:val="24"/>
          <w:lang w:eastAsia="zh-CN" w:bidi="hi-IN"/>
        </w:rPr>
        <w:tab/>
      </w:r>
      <w:r w:rsidRPr="0039443E">
        <w:rPr>
          <w:rFonts w:ascii="Arial Narrow" w:hAnsi="Arial Narrow" w:cs="Arial Narrow"/>
          <w:kern w:val="1"/>
          <w:sz w:val="23"/>
          <w:szCs w:val="23"/>
          <w:lang w:eastAsia="zh-CN" w:bidi="hi-IN"/>
        </w:rPr>
        <w:t>Dokumentowanie zatrudnienia osób wykonujących wskazane w ust. 1 czynności polegać będzie na:</w:t>
      </w:r>
    </w:p>
    <w:p w14:paraId="3DBFF00D" w14:textId="77777777" w:rsidR="0039443E" w:rsidRPr="0039443E" w:rsidRDefault="0039443E" w:rsidP="0039443E">
      <w:pPr>
        <w:widowControl w:val="0"/>
        <w:tabs>
          <w:tab w:val="left" w:pos="284"/>
        </w:tabs>
        <w:suppressAutoHyphens/>
        <w:spacing w:line="100" w:lineRule="atLeast"/>
        <w:ind w:left="568" w:hanging="284"/>
        <w:jc w:val="both"/>
        <w:rPr>
          <w:rFonts w:ascii="Arial Narrow" w:hAnsi="Arial Narrow" w:cs="Arial Narrow"/>
          <w:kern w:val="1"/>
          <w:sz w:val="24"/>
          <w:lang w:eastAsia="zh-CN" w:bidi="hi-IN"/>
        </w:rPr>
      </w:pPr>
      <w:r w:rsidRPr="0039443E">
        <w:rPr>
          <w:rFonts w:ascii="Arial Narrow" w:hAnsi="Arial Narrow" w:cs="Arial Narrow"/>
          <w:kern w:val="1"/>
          <w:sz w:val="24"/>
          <w:lang w:eastAsia="zh-CN" w:bidi="hi-IN"/>
        </w:rPr>
        <w:tab/>
        <w:t>a) na etapie składania ofert – Wykonawca składa oświadczenie w formularzu ofertowym;</w:t>
      </w:r>
    </w:p>
    <w:p w14:paraId="0768F812" w14:textId="77777777" w:rsidR="0039443E" w:rsidRPr="0039443E" w:rsidRDefault="0039443E" w:rsidP="0039443E">
      <w:pPr>
        <w:widowControl w:val="0"/>
        <w:tabs>
          <w:tab w:val="left" w:pos="284"/>
        </w:tabs>
        <w:suppressAutoHyphens/>
        <w:spacing w:line="100" w:lineRule="atLeast"/>
        <w:ind w:left="851" w:hanging="284"/>
        <w:jc w:val="both"/>
        <w:rPr>
          <w:rFonts w:ascii="Arial Narrow" w:hAnsi="Arial Narrow" w:cs="Arial Narrow"/>
          <w:kern w:val="1"/>
          <w:sz w:val="24"/>
          <w:lang w:eastAsia="zh-CN" w:bidi="hi-IN"/>
        </w:rPr>
      </w:pPr>
      <w:r w:rsidRPr="0039443E">
        <w:rPr>
          <w:rFonts w:ascii="Arial Narrow" w:hAnsi="Arial Narrow" w:cs="Arial Narrow"/>
          <w:kern w:val="1"/>
          <w:sz w:val="24"/>
          <w:lang w:eastAsia="zh-CN" w:bidi="hi-IN"/>
        </w:rPr>
        <w:t xml:space="preserve">b) na etapie realizacji umowy – </w:t>
      </w:r>
      <w:r w:rsidRPr="0039443E">
        <w:rPr>
          <w:rFonts w:ascii="Arial Narrow" w:hAnsi="Arial Narrow" w:cs="Arial Narrow"/>
          <w:b/>
          <w:kern w:val="1"/>
          <w:sz w:val="24"/>
          <w:lang w:eastAsia="zh-CN" w:bidi="hi-IN"/>
        </w:rPr>
        <w:t>w terminie 7 dni</w:t>
      </w:r>
      <w:r w:rsidRPr="0039443E">
        <w:rPr>
          <w:rFonts w:ascii="Arial Narrow" w:hAnsi="Arial Narrow" w:cs="Arial Narrow"/>
          <w:kern w:val="1"/>
          <w:sz w:val="24"/>
          <w:lang w:eastAsia="zh-CN" w:bidi="hi-IN"/>
        </w:rPr>
        <w:t xml:space="preserve"> od daty zawarcia umowy Wykonawca złoży oświadczenie o </w:t>
      </w:r>
      <w:r w:rsidRPr="0039443E">
        <w:rPr>
          <w:rFonts w:ascii="Arial Narrow" w:hAnsi="Arial Narrow" w:cs="Arial Narrow"/>
          <w:b/>
          <w:kern w:val="1"/>
          <w:sz w:val="24"/>
          <w:lang w:eastAsia="zh-CN" w:bidi="hi-IN"/>
        </w:rPr>
        <w:t>ilości osób zatrudnionych</w:t>
      </w:r>
      <w:r w:rsidRPr="0039443E">
        <w:rPr>
          <w:rFonts w:ascii="Arial Narrow" w:hAnsi="Arial Narrow" w:cs="Arial Narrow"/>
          <w:kern w:val="1"/>
          <w:sz w:val="24"/>
          <w:lang w:eastAsia="zh-CN" w:bidi="hi-IN"/>
        </w:rPr>
        <w:t xml:space="preserve"> na umowę o pracę przez</w:t>
      </w:r>
      <w:r w:rsidRPr="0039443E">
        <w:rPr>
          <w:rFonts w:ascii="Arial Narrow" w:hAnsi="Arial Narrow" w:cs="Arial Narrow"/>
          <w:b/>
          <w:kern w:val="1"/>
          <w:sz w:val="24"/>
          <w:lang w:eastAsia="zh-CN" w:bidi="hi-IN"/>
        </w:rPr>
        <w:t xml:space="preserve"> Wykonawcę lub Podwykonawcę lub dalszego Podwykonawcę do wykonania poszczególnych czynności określonych w ust 1.</w:t>
      </w:r>
      <w:r w:rsidRPr="0039443E">
        <w:rPr>
          <w:rFonts w:ascii="Arial Narrow" w:hAnsi="Arial Narrow" w:cs="Arial Narrow"/>
          <w:kern w:val="1"/>
          <w:sz w:val="24"/>
          <w:lang w:eastAsia="zh-CN" w:bidi="hi-IN"/>
        </w:rPr>
        <w:t xml:space="preserve"> W razie zaistnienia potrzeby (nie później niż na 5 dni przed przystąpieniem do realizacji danych czynności określonych w ust. 1) ww. oświadczenie będzie podlegać modyfikacji/ aktualizacji w zakresie ilości zatrudnionych osób do wykonania przedmiotowych czynności. </w:t>
      </w:r>
    </w:p>
    <w:p w14:paraId="610179BE" w14:textId="77777777" w:rsidR="0039443E" w:rsidRPr="0039443E" w:rsidRDefault="0039443E" w:rsidP="0039443E">
      <w:pPr>
        <w:widowControl w:val="0"/>
        <w:tabs>
          <w:tab w:val="left" w:pos="284"/>
        </w:tabs>
        <w:suppressAutoHyphens/>
        <w:spacing w:line="100" w:lineRule="atLeast"/>
        <w:ind w:left="284" w:hanging="284"/>
        <w:jc w:val="both"/>
        <w:rPr>
          <w:rFonts w:ascii="Arial Narrow" w:hAnsi="Arial Narrow" w:cs="Arial Narrow"/>
          <w:kern w:val="1"/>
          <w:sz w:val="24"/>
          <w:lang w:eastAsia="zh-CN" w:bidi="hi-IN"/>
        </w:rPr>
      </w:pPr>
      <w:r w:rsidRPr="0039443E">
        <w:rPr>
          <w:rFonts w:ascii="Arial Narrow" w:hAnsi="Arial Narrow" w:cs="Arial Narrow"/>
          <w:kern w:val="1"/>
          <w:sz w:val="24"/>
          <w:lang w:eastAsia="zh-CN" w:bidi="hi-IN"/>
        </w:rPr>
        <w:t>4.</w:t>
      </w:r>
      <w:r w:rsidRPr="0039443E">
        <w:rPr>
          <w:rFonts w:ascii="Arial Narrow" w:hAnsi="Arial Narrow" w:cs="Arial Narrow"/>
          <w:kern w:val="1"/>
          <w:sz w:val="24"/>
          <w:lang w:eastAsia="zh-CN" w:bidi="hi-IN"/>
        </w:rPr>
        <w:tab/>
        <w:t>Zamawiający na każdym etapie realizacji zamówienia zastrzega możliwość żądania przedłożenia:</w:t>
      </w:r>
    </w:p>
    <w:p w14:paraId="10A85880" w14:textId="77777777" w:rsidR="0039443E" w:rsidRPr="0039443E" w:rsidRDefault="0039443E" w:rsidP="00A21585">
      <w:pPr>
        <w:widowControl w:val="0"/>
        <w:numPr>
          <w:ilvl w:val="0"/>
          <w:numId w:val="105"/>
        </w:numPr>
        <w:tabs>
          <w:tab w:val="left" w:pos="284"/>
        </w:tabs>
        <w:suppressAutoHyphens/>
        <w:spacing w:line="100" w:lineRule="atLeast"/>
        <w:ind w:left="851" w:hanging="284"/>
        <w:jc w:val="both"/>
        <w:rPr>
          <w:rFonts w:ascii="Arial Narrow" w:hAnsi="Arial Narrow" w:cs="Arial Narrow"/>
          <w:kern w:val="1"/>
          <w:sz w:val="24"/>
          <w:lang w:eastAsia="zh-CN" w:bidi="hi-IN"/>
        </w:rPr>
      </w:pPr>
      <w:r w:rsidRPr="0039443E">
        <w:rPr>
          <w:rFonts w:ascii="Arial Narrow" w:hAnsi="Arial Narrow" w:cs="Arial Narrow"/>
          <w:kern w:val="1"/>
          <w:sz w:val="24"/>
          <w:lang w:eastAsia="zh-CN" w:bidi="hi-IN"/>
        </w:rPr>
        <w:t>wykazu osób zatrudnionych na umowę o pracę przez Wykonawcę lub Podwykonawcę wykonujących czynności wskazane w ust. 1 wraz ze wskazaniem rodzaju umowy o pracę, wymiaru czasu pracy i określeniu czynności wykonywanych przez poszczególne osoby;</w:t>
      </w:r>
    </w:p>
    <w:p w14:paraId="2557DE40" w14:textId="77777777" w:rsidR="0039443E" w:rsidRPr="0039443E" w:rsidRDefault="0039443E" w:rsidP="00A21585">
      <w:pPr>
        <w:widowControl w:val="0"/>
        <w:numPr>
          <w:ilvl w:val="0"/>
          <w:numId w:val="105"/>
        </w:numPr>
        <w:tabs>
          <w:tab w:val="left" w:pos="284"/>
        </w:tabs>
        <w:suppressAutoHyphens/>
        <w:spacing w:line="100" w:lineRule="atLeast"/>
        <w:ind w:left="851" w:hanging="284"/>
        <w:jc w:val="both"/>
        <w:rPr>
          <w:rFonts w:ascii="Arial Narrow" w:hAnsi="Arial Narrow" w:cs="Arial Narrow"/>
          <w:kern w:val="1"/>
          <w:sz w:val="24"/>
          <w:lang w:eastAsia="zh-CN" w:bidi="hi-IN"/>
        </w:rPr>
      </w:pPr>
      <w:r w:rsidRPr="0039443E">
        <w:rPr>
          <w:rFonts w:ascii="Arial Narrow" w:hAnsi="Arial Narrow" w:cs="Arial Narrow"/>
          <w:kern w:val="1"/>
          <w:sz w:val="24"/>
          <w:lang w:eastAsia="zh-CN" w:bidi="hi-IN"/>
        </w:rPr>
        <w:t>druków ZUS RCA dot. każdego pracownika (zanonimizowane – zawierające tylko imię, nazwisko pracownika, wymiar czasu pracy i kod tytułu ubezpieczenia);</w:t>
      </w:r>
    </w:p>
    <w:p w14:paraId="36F5F61F" w14:textId="77777777" w:rsidR="0039443E" w:rsidRPr="0039443E" w:rsidRDefault="0039443E" w:rsidP="00A21585">
      <w:pPr>
        <w:widowControl w:val="0"/>
        <w:numPr>
          <w:ilvl w:val="0"/>
          <w:numId w:val="105"/>
        </w:numPr>
        <w:tabs>
          <w:tab w:val="left" w:pos="284"/>
        </w:tabs>
        <w:suppressAutoHyphens/>
        <w:spacing w:line="100" w:lineRule="atLeast"/>
        <w:ind w:left="851" w:hanging="284"/>
        <w:jc w:val="both"/>
        <w:rPr>
          <w:rFonts w:ascii="Arial Narrow" w:hAnsi="Arial Narrow" w:cs="Arial Narrow"/>
          <w:kern w:val="1"/>
          <w:sz w:val="24"/>
          <w:lang w:eastAsia="zh-CN" w:bidi="hi-IN"/>
        </w:rPr>
      </w:pPr>
      <w:r w:rsidRPr="0039443E">
        <w:rPr>
          <w:rFonts w:ascii="Arial Narrow" w:hAnsi="Arial Narrow" w:cs="Arial Narrow"/>
          <w:kern w:val="1"/>
          <w:sz w:val="24"/>
          <w:lang w:eastAsia="zh-CN" w:bidi="hi-IN"/>
        </w:rPr>
        <w:t>zanonimizowanych umów o pracę (zanonimizowane – zawierające tylko nazwę pracodawcy, imię i nazwisko pracownika, wymiar czasu pracy).</w:t>
      </w:r>
      <w:r w:rsidRPr="0039443E">
        <w:rPr>
          <w:rFonts w:ascii="Arial Narrow" w:hAnsi="Arial Narrow" w:cs="Arial Narrow"/>
          <w:kern w:val="1"/>
          <w:sz w:val="24"/>
          <w:lang w:eastAsia="zh-CN" w:bidi="hi-IN"/>
        </w:rPr>
        <w:tab/>
      </w:r>
    </w:p>
    <w:p w14:paraId="14EFD7EF" w14:textId="77777777" w:rsidR="0039443E" w:rsidRPr="0039443E" w:rsidRDefault="0039443E" w:rsidP="00A21585">
      <w:pPr>
        <w:widowControl w:val="0"/>
        <w:numPr>
          <w:ilvl w:val="0"/>
          <w:numId w:val="106"/>
        </w:numPr>
        <w:tabs>
          <w:tab w:val="left" w:pos="284"/>
        </w:tabs>
        <w:suppressAutoHyphens/>
        <w:spacing w:line="100" w:lineRule="atLeast"/>
        <w:jc w:val="both"/>
        <w:rPr>
          <w:rFonts w:ascii="Arial Narrow" w:hAnsi="Arial Narrow" w:cs="Arial Narrow"/>
          <w:kern w:val="1"/>
          <w:sz w:val="24"/>
          <w:lang w:eastAsia="zh-CN" w:bidi="hi-IN"/>
        </w:rPr>
      </w:pPr>
      <w:r w:rsidRPr="0039443E">
        <w:rPr>
          <w:rFonts w:ascii="Arial Narrow" w:hAnsi="Arial Narrow" w:cs="Arial Narrow"/>
          <w:kern w:val="1"/>
          <w:sz w:val="24"/>
          <w:lang w:eastAsia="zh-CN" w:bidi="hi-IN"/>
        </w:rPr>
        <w:t>Zamawiający dopuszcza możliwość zmiany osób, przy pomocy których Wykonawca realizować będzie przedmiot zamówienia, z zachowaniem wymogów dotyczących zatrudnienia na podstawie umowy o pracę. O planowanej zmianie osób, przy pomocy których Wykonawca będzie wykonywał przedmiot zamówienia, Wykonawca jest zobowiązany niezwłocznie powiadomić Zamawiającego na piśmie przed dopuszczeniem tych osób do wykonywania prac.</w:t>
      </w:r>
    </w:p>
    <w:p w14:paraId="503BA90A" w14:textId="77777777" w:rsidR="0039443E" w:rsidRPr="0039443E" w:rsidRDefault="0039443E" w:rsidP="00A21585">
      <w:pPr>
        <w:widowControl w:val="0"/>
        <w:numPr>
          <w:ilvl w:val="0"/>
          <w:numId w:val="106"/>
        </w:numPr>
        <w:tabs>
          <w:tab w:val="left" w:pos="284"/>
        </w:tabs>
        <w:suppressAutoHyphens/>
        <w:spacing w:line="100" w:lineRule="atLeast"/>
        <w:jc w:val="both"/>
        <w:rPr>
          <w:rFonts w:ascii="Arial Narrow" w:hAnsi="Arial Narrow" w:cs="Arial Narrow"/>
          <w:kern w:val="1"/>
          <w:sz w:val="24"/>
          <w:lang w:eastAsia="zh-CN" w:bidi="hi-IN"/>
        </w:rPr>
      </w:pPr>
      <w:r w:rsidRPr="0039443E">
        <w:rPr>
          <w:rFonts w:ascii="Arial Narrow" w:hAnsi="Arial Narrow" w:cs="Arial Narrow"/>
          <w:kern w:val="1"/>
          <w:sz w:val="24"/>
          <w:lang w:eastAsia="zh-CN" w:bidi="hi-IN"/>
        </w:rPr>
        <w:t>W przypadku wątpliwości, co do przestrzegania prawa pracy przez Wykonawcę lub Podwykonawcę, Zamawiający może zwrócić się z wnioskiem o przeprowadzenie kontroli przez Państwową Inspekcję Pracy.</w:t>
      </w:r>
    </w:p>
    <w:p w14:paraId="1BD0CDD6" w14:textId="77777777" w:rsidR="0039443E" w:rsidRPr="0039443E" w:rsidRDefault="0039443E" w:rsidP="0039443E">
      <w:pPr>
        <w:widowControl w:val="0"/>
        <w:tabs>
          <w:tab w:val="left" w:pos="284"/>
        </w:tabs>
        <w:suppressAutoHyphens/>
        <w:spacing w:line="100" w:lineRule="atLeast"/>
        <w:ind w:left="360"/>
        <w:jc w:val="both"/>
        <w:rPr>
          <w:rFonts w:ascii="Arial Narrow" w:hAnsi="Arial Narrow" w:cs="Arial Narrow"/>
          <w:kern w:val="1"/>
          <w:sz w:val="24"/>
          <w:lang w:eastAsia="zh-CN" w:bidi="hi-IN"/>
        </w:rPr>
      </w:pPr>
    </w:p>
    <w:p w14:paraId="34753F1E" w14:textId="77777777" w:rsidR="0039443E" w:rsidRPr="0039443E" w:rsidRDefault="0039443E" w:rsidP="0039443E">
      <w:pPr>
        <w:keepNext/>
        <w:jc w:val="center"/>
        <w:rPr>
          <w:rFonts w:ascii="Arial Narrow" w:hAnsi="Arial Narrow" w:cs="Calibri"/>
          <w:b/>
          <w:sz w:val="24"/>
          <w:szCs w:val="24"/>
        </w:rPr>
      </w:pPr>
      <w:r w:rsidRPr="0039443E">
        <w:rPr>
          <w:rFonts w:ascii="Arial Narrow" w:hAnsi="Arial Narrow" w:cs="Calibri"/>
          <w:b/>
          <w:sz w:val="24"/>
          <w:szCs w:val="24"/>
        </w:rPr>
        <w:t>§ 12</w:t>
      </w:r>
    </w:p>
    <w:p w14:paraId="11033A78" w14:textId="77777777" w:rsidR="0039443E" w:rsidRPr="0039443E" w:rsidRDefault="0039443E" w:rsidP="0039443E">
      <w:pPr>
        <w:keepNext/>
        <w:jc w:val="center"/>
        <w:rPr>
          <w:rFonts w:ascii="Arial Narrow" w:hAnsi="Arial Narrow" w:cs="Calibri"/>
          <w:b/>
          <w:iCs/>
          <w:sz w:val="24"/>
          <w:szCs w:val="24"/>
        </w:rPr>
      </w:pPr>
      <w:r w:rsidRPr="0039443E">
        <w:rPr>
          <w:rFonts w:ascii="Arial Narrow" w:hAnsi="Arial Narrow" w:cs="Calibri"/>
          <w:b/>
          <w:iCs/>
          <w:sz w:val="24"/>
          <w:szCs w:val="24"/>
        </w:rPr>
        <w:t>INSPEKTOR ( NADZÓR INWESTORSKI)</w:t>
      </w:r>
    </w:p>
    <w:p w14:paraId="43E6B588" w14:textId="77777777" w:rsidR="0039443E" w:rsidRPr="0039443E" w:rsidRDefault="0039443E" w:rsidP="00A21585">
      <w:pPr>
        <w:numPr>
          <w:ilvl w:val="0"/>
          <w:numId w:val="50"/>
        </w:numPr>
        <w:ind w:left="284" w:hanging="284"/>
        <w:jc w:val="both"/>
        <w:rPr>
          <w:rFonts w:ascii="Arial Narrow" w:hAnsi="Arial Narrow" w:cs="Calibri"/>
          <w:iCs/>
          <w:sz w:val="24"/>
          <w:szCs w:val="24"/>
        </w:rPr>
      </w:pPr>
      <w:r w:rsidRPr="0039443E">
        <w:rPr>
          <w:rFonts w:ascii="Arial Narrow" w:hAnsi="Arial Narrow" w:cs="Calibri"/>
          <w:sz w:val="24"/>
          <w:szCs w:val="24"/>
        </w:rPr>
        <w:t xml:space="preserve">Inspektor </w:t>
      </w:r>
      <w:r w:rsidRPr="0039443E">
        <w:rPr>
          <w:rFonts w:ascii="Arial Narrow" w:hAnsi="Arial Narrow" w:cs="Calibri"/>
          <w:iCs/>
          <w:sz w:val="24"/>
          <w:szCs w:val="24"/>
        </w:rPr>
        <w:t>uprawniony jest m.in. do wydawania Wykonawcy poleceń związanych z ilością, jakością oraz sposobem wykonania prac, które są niezbędne do prawidłowego wykonania Umowy, w tym do określania formy i zakresu dokumentów służących do monitorowania realizacji i rozliczeń wykonywanych prac.</w:t>
      </w:r>
    </w:p>
    <w:p w14:paraId="04CEF522" w14:textId="77777777" w:rsidR="0039443E" w:rsidRPr="0039443E" w:rsidRDefault="0039443E" w:rsidP="00A21585">
      <w:pPr>
        <w:numPr>
          <w:ilvl w:val="0"/>
          <w:numId w:val="50"/>
        </w:numPr>
        <w:ind w:left="284" w:hanging="284"/>
        <w:jc w:val="both"/>
        <w:rPr>
          <w:rFonts w:ascii="Arial Narrow" w:hAnsi="Arial Narrow" w:cs="Calibri"/>
          <w:iCs/>
          <w:sz w:val="24"/>
          <w:szCs w:val="24"/>
        </w:rPr>
      </w:pPr>
      <w:r w:rsidRPr="0039443E">
        <w:rPr>
          <w:rFonts w:ascii="Arial Narrow" w:hAnsi="Arial Narrow" w:cs="Calibri"/>
          <w:sz w:val="24"/>
          <w:szCs w:val="24"/>
        </w:rPr>
        <w:t xml:space="preserve">Inspektor </w:t>
      </w:r>
      <w:r w:rsidRPr="0039443E">
        <w:rPr>
          <w:rFonts w:ascii="Arial Narrow" w:hAnsi="Arial Narrow" w:cs="Calibri"/>
          <w:iCs/>
          <w:sz w:val="24"/>
          <w:szCs w:val="24"/>
        </w:rPr>
        <w:t>przekaże Wykonawcy wytyczne w zakresie terminów sporządzania i treści dokumentów związanych z wykonywaniem Umowy.</w:t>
      </w:r>
    </w:p>
    <w:p w14:paraId="129EBAD9" w14:textId="77777777" w:rsidR="0039443E" w:rsidRPr="0039443E" w:rsidRDefault="0039443E" w:rsidP="00A21585">
      <w:pPr>
        <w:numPr>
          <w:ilvl w:val="0"/>
          <w:numId w:val="50"/>
        </w:numPr>
        <w:ind w:left="284" w:hanging="284"/>
        <w:jc w:val="both"/>
        <w:rPr>
          <w:rFonts w:ascii="Arial Narrow" w:hAnsi="Arial Narrow" w:cs="Calibri"/>
          <w:iCs/>
          <w:sz w:val="24"/>
          <w:szCs w:val="24"/>
        </w:rPr>
      </w:pPr>
      <w:r w:rsidRPr="0039443E">
        <w:rPr>
          <w:rFonts w:ascii="Arial Narrow" w:hAnsi="Arial Narrow" w:cs="Calibri"/>
          <w:sz w:val="24"/>
          <w:szCs w:val="24"/>
        </w:rPr>
        <w:t xml:space="preserve">Inspektor </w:t>
      </w:r>
      <w:r w:rsidRPr="0039443E">
        <w:rPr>
          <w:rFonts w:ascii="Arial Narrow" w:hAnsi="Arial Narrow" w:cs="Calibri"/>
          <w:iCs/>
          <w:sz w:val="24"/>
          <w:szCs w:val="24"/>
        </w:rPr>
        <w:t xml:space="preserve">nie jest upoważniony do podejmowania decyzji dotyczących robót zamiennych, dodatkowych lub ograniczenia zakresu rzeczowego robót w imieniu Zamawiającego bez jego zgody i pisemnego potwierdzenia. </w:t>
      </w:r>
    </w:p>
    <w:p w14:paraId="6E72D1B9" w14:textId="77777777" w:rsidR="0039443E" w:rsidRPr="0039443E" w:rsidRDefault="0039443E" w:rsidP="0039443E">
      <w:pPr>
        <w:ind w:left="284"/>
        <w:jc w:val="both"/>
        <w:rPr>
          <w:rFonts w:ascii="Arial Narrow" w:hAnsi="Arial Narrow" w:cs="Calibri"/>
          <w:iCs/>
          <w:sz w:val="24"/>
          <w:szCs w:val="24"/>
        </w:rPr>
      </w:pPr>
    </w:p>
    <w:p w14:paraId="45E49D91" w14:textId="77777777" w:rsidR="0039443E" w:rsidRPr="0039443E" w:rsidRDefault="0039443E" w:rsidP="0039443E">
      <w:pPr>
        <w:keepNext/>
        <w:jc w:val="center"/>
        <w:rPr>
          <w:rFonts w:ascii="Arial Narrow" w:hAnsi="Arial Narrow" w:cs="Calibri"/>
          <w:b/>
          <w:sz w:val="24"/>
          <w:szCs w:val="24"/>
        </w:rPr>
      </w:pPr>
      <w:r w:rsidRPr="0039443E">
        <w:rPr>
          <w:rFonts w:ascii="Arial Narrow" w:hAnsi="Arial Narrow" w:cs="Calibri"/>
          <w:b/>
          <w:sz w:val="24"/>
          <w:szCs w:val="24"/>
        </w:rPr>
        <w:t>§ 13</w:t>
      </w:r>
    </w:p>
    <w:p w14:paraId="6E7DAB26" w14:textId="77777777" w:rsidR="0039443E" w:rsidRPr="0039443E" w:rsidRDefault="0039443E" w:rsidP="0039443E">
      <w:pPr>
        <w:keepNext/>
        <w:jc w:val="center"/>
        <w:outlineLvl w:val="0"/>
        <w:rPr>
          <w:rFonts w:ascii="Arial Narrow" w:hAnsi="Arial Narrow" w:cs="Calibri"/>
          <w:bCs/>
          <w:strike/>
          <w:sz w:val="24"/>
          <w:szCs w:val="24"/>
        </w:rPr>
      </w:pPr>
      <w:r w:rsidRPr="0039443E">
        <w:rPr>
          <w:rFonts w:ascii="Arial Narrow" w:hAnsi="Arial Narrow" w:cs="Calibri"/>
          <w:b/>
          <w:sz w:val="24"/>
          <w:szCs w:val="24"/>
        </w:rPr>
        <w:t>KARY UMOWNE</w:t>
      </w:r>
    </w:p>
    <w:p w14:paraId="661BCB16" w14:textId="77777777" w:rsidR="0039443E" w:rsidRPr="0039443E" w:rsidRDefault="0039443E" w:rsidP="00A21585">
      <w:pPr>
        <w:numPr>
          <w:ilvl w:val="0"/>
          <w:numId w:val="69"/>
        </w:numPr>
        <w:ind w:left="284" w:hanging="284"/>
        <w:jc w:val="both"/>
        <w:rPr>
          <w:rFonts w:ascii="Arial Narrow" w:hAnsi="Arial Narrow" w:cs="Calibri"/>
          <w:sz w:val="24"/>
          <w:szCs w:val="24"/>
        </w:rPr>
      </w:pPr>
      <w:r w:rsidRPr="0039443E">
        <w:rPr>
          <w:rFonts w:ascii="Arial Narrow" w:hAnsi="Arial Narrow" w:cs="Calibri"/>
          <w:sz w:val="24"/>
          <w:szCs w:val="24"/>
        </w:rPr>
        <w:t xml:space="preserve">Strony postanawiają, iż w przypadkach określonych w Umowie obowiązującą formą odszkodowania za szkody związane z niewykonaniem lub nienależytym wykonaniem Umowy będą kary umowne. </w:t>
      </w:r>
    </w:p>
    <w:p w14:paraId="534AF59D" w14:textId="77777777" w:rsidR="0039443E" w:rsidRPr="0039443E" w:rsidRDefault="0039443E" w:rsidP="00A21585">
      <w:pPr>
        <w:numPr>
          <w:ilvl w:val="0"/>
          <w:numId w:val="69"/>
        </w:numPr>
        <w:ind w:left="284" w:hanging="284"/>
        <w:jc w:val="both"/>
        <w:rPr>
          <w:rFonts w:ascii="Arial Narrow" w:hAnsi="Arial Narrow" w:cs="Calibri"/>
          <w:sz w:val="24"/>
          <w:szCs w:val="24"/>
        </w:rPr>
      </w:pPr>
      <w:r w:rsidRPr="0039443E">
        <w:rPr>
          <w:rFonts w:ascii="Arial Narrow" w:hAnsi="Arial Narrow" w:cs="Calibri"/>
          <w:sz w:val="24"/>
          <w:szCs w:val="24"/>
        </w:rPr>
        <w:t>Kary te będą naliczane w następujących przypadkach i wysokościach:</w:t>
      </w:r>
    </w:p>
    <w:p w14:paraId="7DBD7414" w14:textId="77777777" w:rsidR="0039443E" w:rsidRPr="0039443E" w:rsidRDefault="0039443E" w:rsidP="00A21585">
      <w:pPr>
        <w:numPr>
          <w:ilvl w:val="2"/>
          <w:numId w:val="63"/>
        </w:numPr>
        <w:tabs>
          <w:tab w:val="num" w:pos="567"/>
        </w:tabs>
        <w:ind w:left="567" w:hanging="283"/>
        <w:jc w:val="both"/>
        <w:rPr>
          <w:rFonts w:ascii="Arial Narrow" w:hAnsi="Arial Narrow" w:cs="Calibri"/>
          <w:sz w:val="24"/>
          <w:szCs w:val="24"/>
        </w:rPr>
      </w:pPr>
      <w:r w:rsidRPr="0039443E">
        <w:rPr>
          <w:rFonts w:ascii="Arial Narrow" w:hAnsi="Arial Narrow" w:cs="Calibri"/>
          <w:sz w:val="24"/>
          <w:szCs w:val="24"/>
        </w:rPr>
        <w:t>Zamawiającemu przysługują od Wykonawcy następujące kary umowne:</w:t>
      </w:r>
    </w:p>
    <w:p w14:paraId="681B209E" w14:textId="206D621F" w:rsidR="0039443E" w:rsidRPr="0039443E" w:rsidRDefault="0039443E" w:rsidP="00A21585">
      <w:pPr>
        <w:numPr>
          <w:ilvl w:val="0"/>
          <w:numId w:val="70"/>
        </w:numPr>
        <w:tabs>
          <w:tab w:val="num" w:pos="851"/>
        </w:tabs>
        <w:ind w:left="851" w:hanging="283"/>
        <w:jc w:val="both"/>
        <w:rPr>
          <w:rFonts w:ascii="Arial Narrow" w:hAnsi="Arial Narrow" w:cs="Calibri"/>
          <w:sz w:val="24"/>
          <w:szCs w:val="24"/>
        </w:rPr>
      </w:pPr>
      <w:r w:rsidRPr="0039443E">
        <w:rPr>
          <w:rFonts w:ascii="Arial Narrow" w:hAnsi="Arial Narrow" w:cs="Calibri"/>
          <w:sz w:val="24"/>
          <w:szCs w:val="24"/>
        </w:rPr>
        <w:t xml:space="preserve">za opóźnienie w wykonaniu zobowiązania, w stosunku do terminu, o którym mowa w § </w:t>
      </w:r>
      <w:r w:rsidR="00F93E21">
        <w:rPr>
          <w:rFonts w:ascii="Arial Narrow" w:hAnsi="Arial Narrow" w:cs="Calibri"/>
          <w:sz w:val="24"/>
          <w:szCs w:val="24"/>
        </w:rPr>
        <w:t>6</w:t>
      </w:r>
      <w:r w:rsidRPr="0039443E">
        <w:rPr>
          <w:rFonts w:ascii="Arial Narrow" w:hAnsi="Arial Narrow" w:cs="Calibri"/>
          <w:sz w:val="24"/>
          <w:szCs w:val="24"/>
        </w:rPr>
        <w:t xml:space="preserve"> ust. 1 w wysokości 0,2 % wynagrodzenia brutto, o którym mowa w § 9 ust. 1 - za każdy dzień opóźnienia,</w:t>
      </w:r>
    </w:p>
    <w:p w14:paraId="73BF4941" w14:textId="77777777" w:rsidR="0039443E" w:rsidRPr="0039443E" w:rsidRDefault="0039443E" w:rsidP="00A21585">
      <w:pPr>
        <w:numPr>
          <w:ilvl w:val="0"/>
          <w:numId w:val="70"/>
        </w:numPr>
        <w:tabs>
          <w:tab w:val="num" w:pos="851"/>
        </w:tabs>
        <w:ind w:left="851" w:hanging="283"/>
        <w:jc w:val="both"/>
        <w:rPr>
          <w:rFonts w:ascii="Arial Narrow" w:hAnsi="Arial Narrow" w:cs="Calibri"/>
          <w:sz w:val="24"/>
          <w:szCs w:val="24"/>
        </w:rPr>
      </w:pPr>
      <w:r w:rsidRPr="0039443E">
        <w:rPr>
          <w:rFonts w:ascii="Arial Narrow" w:hAnsi="Arial Narrow" w:cs="Calibri"/>
          <w:sz w:val="24"/>
          <w:szCs w:val="24"/>
        </w:rPr>
        <w:lastRenderedPageBreak/>
        <w:t>za opóźnienie w usunięciu wad i/lub usterek stwierdzonych podczas odbioru końcowego lub odbioru ostatecznego w stosunku do terminu wyznaczonego przez Zamawiającego - w wysokości 0,2 % wynagrodzenia brutto, o którym mowa – odpowiednio w § 9 ust. 1 - za każdy dzień opóźnienia;</w:t>
      </w:r>
    </w:p>
    <w:p w14:paraId="0C6A261F" w14:textId="77777777" w:rsidR="0039443E" w:rsidRPr="0039443E" w:rsidRDefault="0039443E" w:rsidP="00A21585">
      <w:pPr>
        <w:numPr>
          <w:ilvl w:val="0"/>
          <w:numId w:val="70"/>
        </w:numPr>
        <w:tabs>
          <w:tab w:val="num" w:pos="851"/>
        </w:tabs>
        <w:ind w:left="851" w:hanging="283"/>
        <w:jc w:val="both"/>
        <w:rPr>
          <w:rFonts w:ascii="Arial Narrow" w:hAnsi="Arial Narrow" w:cs="Calibri"/>
          <w:sz w:val="24"/>
          <w:szCs w:val="24"/>
        </w:rPr>
      </w:pPr>
      <w:r w:rsidRPr="0039443E">
        <w:rPr>
          <w:rFonts w:ascii="Arial Narrow" w:hAnsi="Arial Narrow" w:cs="Calibri"/>
          <w:sz w:val="24"/>
          <w:szCs w:val="24"/>
        </w:rPr>
        <w:t>za opóźnienie w usunięciu wad i/lub usterek stwierdzonych w trakcie okresu gwarancji lub rękojmi, w stosunku do terminów wyznaczonych na usunięcie wad - w wysokości 0,2% wynagrodzenia brutto, o którym mowa w § 9 ust. 1 - za każdy dzień opóźnienia.</w:t>
      </w:r>
    </w:p>
    <w:p w14:paraId="5F452F21" w14:textId="77777777" w:rsidR="0039443E" w:rsidRPr="0039443E" w:rsidRDefault="0039443E" w:rsidP="00A21585">
      <w:pPr>
        <w:numPr>
          <w:ilvl w:val="0"/>
          <w:numId w:val="70"/>
        </w:numPr>
        <w:tabs>
          <w:tab w:val="num" w:pos="851"/>
        </w:tabs>
        <w:ind w:left="851" w:hanging="283"/>
        <w:jc w:val="both"/>
        <w:rPr>
          <w:rFonts w:ascii="Arial Narrow" w:hAnsi="Arial Narrow" w:cs="Calibri"/>
          <w:sz w:val="24"/>
          <w:szCs w:val="24"/>
        </w:rPr>
      </w:pPr>
      <w:r w:rsidRPr="0039443E">
        <w:rPr>
          <w:rFonts w:ascii="Arial Narrow" w:hAnsi="Arial Narrow" w:cs="Calibri"/>
          <w:sz w:val="24"/>
          <w:szCs w:val="24"/>
        </w:rPr>
        <w:t>za rozwiązanie lub odstąpienie od Umowy (w wyniku czego doszło do zakończenia współpracy) z przyczyn leżących po stronie Wykonawcy - w wysokości 25 % wynagrodzenia brutto, o którym mowa w § 9 ust. 1.</w:t>
      </w:r>
    </w:p>
    <w:p w14:paraId="7C2DE3D8" w14:textId="77777777" w:rsidR="0039443E" w:rsidRPr="0039443E" w:rsidRDefault="0039443E" w:rsidP="00A21585">
      <w:pPr>
        <w:numPr>
          <w:ilvl w:val="2"/>
          <w:numId w:val="63"/>
        </w:numPr>
        <w:tabs>
          <w:tab w:val="num" w:pos="567"/>
        </w:tabs>
        <w:ind w:left="567" w:hanging="283"/>
        <w:contextualSpacing/>
        <w:jc w:val="both"/>
        <w:rPr>
          <w:rFonts w:ascii="Arial Narrow" w:hAnsi="Arial Narrow" w:cs="Calibri"/>
          <w:sz w:val="24"/>
          <w:szCs w:val="24"/>
          <w:lang w:eastAsia="en-US"/>
        </w:rPr>
      </w:pPr>
      <w:r w:rsidRPr="0039443E">
        <w:rPr>
          <w:rFonts w:ascii="Arial Narrow" w:hAnsi="Arial Narrow" w:cs="Calibri"/>
          <w:sz w:val="24"/>
          <w:szCs w:val="24"/>
          <w:lang w:eastAsia="en-US"/>
        </w:rPr>
        <w:t>Ponadto Wykonawca zapłaci Zamawiającemu kary umowne:</w:t>
      </w:r>
    </w:p>
    <w:p w14:paraId="078AD407" w14:textId="77777777" w:rsidR="0039443E" w:rsidRPr="0039443E" w:rsidRDefault="0039443E" w:rsidP="00A21585">
      <w:pPr>
        <w:numPr>
          <w:ilvl w:val="2"/>
          <w:numId w:val="60"/>
        </w:numPr>
        <w:tabs>
          <w:tab w:val="left" w:pos="-1701"/>
          <w:tab w:val="left" w:pos="851"/>
        </w:tabs>
        <w:ind w:left="851" w:hanging="283"/>
        <w:contextualSpacing/>
        <w:jc w:val="both"/>
        <w:rPr>
          <w:rFonts w:ascii="Arial Narrow" w:hAnsi="Arial Narrow" w:cs="Calibri"/>
          <w:sz w:val="24"/>
          <w:szCs w:val="24"/>
          <w:lang w:eastAsia="en-US"/>
        </w:rPr>
      </w:pPr>
      <w:r w:rsidRPr="0039443E">
        <w:rPr>
          <w:rFonts w:ascii="Arial Narrow" w:hAnsi="Arial Narrow" w:cs="Calibri"/>
          <w:sz w:val="24"/>
          <w:szCs w:val="24"/>
          <w:lang w:eastAsia="en-US"/>
        </w:rPr>
        <w:t xml:space="preserve">za nieprzedłożenie do zaakceptowania projektu umowy o podwykonawstwo, której przedmiotem są roboty budowlane lub projektu jej zmiany, w wysokości 10.000 złotych za każdy nieprzedłożony do zaakceptowania projekt umowy lub jej zmiany, </w:t>
      </w:r>
    </w:p>
    <w:p w14:paraId="73F4BC13" w14:textId="77777777" w:rsidR="0039443E" w:rsidRPr="0039443E" w:rsidRDefault="0039443E" w:rsidP="00A21585">
      <w:pPr>
        <w:numPr>
          <w:ilvl w:val="2"/>
          <w:numId w:val="60"/>
        </w:numPr>
        <w:tabs>
          <w:tab w:val="left" w:pos="-1701"/>
          <w:tab w:val="left" w:pos="851"/>
        </w:tabs>
        <w:ind w:left="851" w:hanging="283"/>
        <w:contextualSpacing/>
        <w:jc w:val="both"/>
        <w:rPr>
          <w:rFonts w:ascii="Arial Narrow" w:hAnsi="Arial Narrow" w:cs="Calibri"/>
          <w:sz w:val="24"/>
          <w:szCs w:val="24"/>
          <w:lang w:eastAsia="en-US"/>
        </w:rPr>
      </w:pPr>
      <w:r w:rsidRPr="0039443E">
        <w:rPr>
          <w:rFonts w:ascii="Arial Narrow" w:hAnsi="Arial Narrow" w:cs="Calibri"/>
          <w:sz w:val="24"/>
          <w:szCs w:val="24"/>
          <w:lang w:eastAsia="en-US"/>
        </w:rPr>
        <w:t>za nieprzedłożenie poświadczonej za zgodność z oryginałem kopii umowy o podwykonawstwo lub jej zmiany, której przedmiotem są roboty budowlane, dostawy lub usługi, w wysokości 10.000 złotych za każdą nieprzedłożoną kopię umowy lub jej zmiany,</w:t>
      </w:r>
    </w:p>
    <w:p w14:paraId="0EE01333" w14:textId="77777777" w:rsidR="0039443E" w:rsidRPr="0039443E" w:rsidRDefault="0039443E" w:rsidP="00A21585">
      <w:pPr>
        <w:numPr>
          <w:ilvl w:val="2"/>
          <w:numId w:val="60"/>
        </w:numPr>
        <w:tabs>
          <w:tab w:val="left" w:pos="-1701"/>
          <w:tab w:val="left" w:pos="851"/>
        </w:tabs>
        <w:ind w:left="851" w:hanging="283"/>
        <w:contextualSpacing/>
        <w:jc w:val="both"/>
        <w:rPr>
          <w:rFonts w:ascii="Arial Narrow" w:hAnsi="Arial Narrow" w:cs="Calibri"/>
          <w:sz w:val="24"/>
          <w:szCs w:val="24"/>
          <w:lang w:eastAsia="en-US"/>
        </w:rPr>
      </w:pPr>
      <w:r w:rsidRPr="0039443E">
        <w:rPr>
          <w:rFonts w:ascii="Arial Narrow" w:hAnsi="Arial Narrow" w:cs="Calibri"/>
          <w:sz w:val="24"/>
          <w:szCs w:val="24"/>
          <w:lang w:eastAsia="en-US"/>
        </w:rPr>
        <w:t xml:space="preserve">za brak dokonania wymaganej przez Zamawiającego zmiany umowy o podwykonawstwo </w:t>
      </w:r>
      <w:r w:rsidRPr="0039443E">
        <w:rPr>
          <w:rFonts w:ascii="Arial Narrow" w:hAnsi="Arial Narrow" w:cs="Calibri"/>
          <w:sz w:val="24"/>
          <w:szCs w:val="24"/>
          <w:lang w:eastAsia="en-US"/>
        </w:rPr>
        <w:br/>
        <w:t>w zakresie terminu zapłaty we wskazanym przez Zamawiającego terminie, w wysokości 20.000 złotych,</w:t>
      </w:r>
    </w:p>
    <w:p w14:paraId="454D4D64" w14:textId="77777777" w:rsidR="0039443E" w:rsidRPr="0039443E" w:rsidRDefault="0039443E" w:rsidP="00A21585">
      <w:pPr>
        <w:numPr>
          <w:ilvl w:val="2"/>
          <w:numId w:val="60"/>
        </w:numPr>
        <w:tabs>
          <w:tab w:val="left" w:pos="-1701"/>
          <w:tab w:val="left" w:pos="851"/>
        </w:tabs>
        <w:ind w:left="851" w:hanging="283"/>
        <w:contextualSpacing/>
        <w:jc w:val="both"/>
        <w:rPr>
          <w:rFonts w:ascii="Arial Narrow" w:hAnsi="Arial Narrow" w:cs="Calibri"/>
          <w:sz w:val="24"/>
          <w:szCs w:val="24"/>
          <w:lang w:eastAsia="en-US"/>
        </w:rPr>
      </w:pPr>
      <w:r w:rsidRPr="0039443E">
        <w:rPr>
          <w:rFonts w:ascii="Arial Narrow" w:hAnsi="Arial Narrow" w:cs="Calibri"/>
          <w:sz w:val="24"/>
          <w:szCs w:val="24"/>
          <w:lang w:eastAsia="en-US"/>
        </w:rPr>
        <w:t xml:space="preserve">w przypadku </w:t>
      </w:r>
      <w:r w:rsidRPr="0039443E">
        <w:rPr>
          <w:rFonts w:ascii="Arial Narrow" w:hAnsi="Arial Narrow" w:cs="Verdana"/>
          <w:sz w:val="24"/>
          <w:szCs w:val="24"/>
          <w:lang w:eastAsia="en-US"/>
        </w:rPr>
        <w:t>braku zapłaty lub nieterminowej zapłaty przez Wykonawcę wynagrodzenia należnego Podwykonawcom lub dalszym Podwykonawcom</w:t>
      </w:r>
      <w:r w:rsidRPr="0039443E">
        <w:rPr>
          <w:rFonts w:ascii="Arial Narrow" w:hAnsi="Arial Narrow" w:cs="Calibri"/>
          <w:bCs/>
          <w:sz w:val="24"/>
          <w:szCs w:val="24"/>
          <w:lang w:eastAsia="en-US"/>
        </w:rPr>
        <w:t xml:space="preserve"> w wysokości </w:t>
      </w:r>
      <w:r w:rsidRPr="0039443E">
        <w:rPr>
          <w:rFonts w:ascii="Arial Narrow" w:hAnsi="Arial Narrow" w:cs="Calibri"/>
          <w:sz w:val="24"/>
          <w:szCs w:val="24"/>
          <w:lang w:eastAsia="en-US"/>
        </w:rPr>
        <w:t>10.000 złotych</w:t>
      </w:r>
      <w:r w:rsidRPr="0039443E">
        <w:rPr>
          <w:rFonts w:ascii="Arial Narrow" w:hAnsi="Arial Narrow"/>
          <w:sz w:val="24"/>
          <w:szCs w:val="24"/>
          <w:lang w:eastAsia="en-US"/>
        </w:rPr>
        <w:t xml:space="preserve">, </w:t>
      </w:r>
      <w:r w:rsidRPr="0039443E">
        <w:rPr>
          <w:rFonts w:ascii="Arial Narrow" w:hAnsi="Arial Narrow" w:cs="Calibri"/>
          <w:bCs/>
          <w:sz w:val="24"/>
          <w:szCs w:val="24"/>
          <w:lang w:eastAsia="en-US"/>
        </w:rPr>
        <w:t>za każdy brak zapłaty lub nieterminową zapłatę.</w:t>
      </w:r>
    </w:p>
    <w:p w14:paraId="419EC234" w14:textId="77777777" w:rsidR="0039443E" w:rsidRPr="0039443E" w:rsidRDefault="0039443E" w:rsidP="00DC7ABB">
      <w:pPr>
        <w:numPr>
          <w:ilvl w:val="0"/>
          <w:numId w:val="113"/>
        </w:numPr>
        <w:ind w:left="568" w:hanging="284"/>
        <w:jc w:val="both"/>
        <w:rPr>
          <w:rFonts w:ascii="Arial Narrow" w:hAnsi="Arial Narrow"/>
          <w:sz w:val="24"/>
          <w:szCs w:val="24"/>
          <w:lang w:eastAsia="en-US"/>
        </w:rPr>
      </w:pPr>
      <w:r w:rsidRPr="0039443E">
        <w:rPr>
          <w:rFonts w:ascii="Arial Narrow" w:hAnsi="Arial Narrow"/>
          <w:sz w:val="24"/>
          <w:szCs w:val="24"/>
          <w:lang w:eastAsia="en-US"/>
        </w:rPr>
        <w:t xml:space="preserve">za niedopełnienie wymogu zatrudniania osób wykonujących wskazane w § 11 ust.1 czynności na podstawie umowy o pracę w rozumieniu przepisów Kodeksu Pracy, Wykonawca zapłaci Zamawiającemu kary umowne w wysokości kwoty minimalnego wynagrodzenia za pracę </w:t>
      </w:r>
    </w:p>
    <w:p w14:paraId="028D2CAC" w14:textId="77777777" w:rsidR="0039443E" w:rsidRPr="0039443E" w:rsidRDefault="0039443E" w:rsidP="00DC7ABB">
      <w:pPr>
        <w:numPr>
          <w:ilvl w:val="0"/>
          <w:numId w:val="113"/>
        </w:numPr>
        <w:ind w:left="568" w:hanging="284"/>
        <w:jc w:val="both"/>
        <w:rPr>
          <w:rFonts w:ascii="Arial Narrow" w:hAnsi="Arial Narrow"/>
          <w:sz w:val="24"/>
          <w:szCs w:val="24"/>
          <w:lang w:eastAsia="en-US"/>
        </w:rPr>
      </w:pPr>
      <w:r w:rsidRPr="0039443E">
        <w:rPr>
          <w:rFonts w:ascii="Arial Narrow" w:hAnsi="Arial Narrow"/>
          <w:sz w:val="24"/>
          <w:szCs w:val="24"/>
          <w:lang w:eastAsia="en-US"/>
        </w:rPr>
        <w:t>ustalonego na podstawie przepisów o minimalnym wynagrodzeniu za pracę (obowiązujących w chwili stwierdzenia przez Zamawiającego niedopełnienia przez Wykonawcę wymogu zatrudniania pracowników świadczących dane prace na podstawie umowy o pracę w rozumieniu przepisów Kodeksu Pracy) za każdego pracownika niezatrudnionego na podstawie umowy o pracę i wykonującego prace, o których mowa w § 11 ust.1 oraz liczbę miesięcy w okresie realizacji umowy, w których nie dopełniono przedmiotowego wymogu.</w:t>
      </w:r>
    </w:p>
    <w:p w14:paraId="7CF7658C" w14:textId="77777777" w:rsidR="0039443E" w:rsidRPr="0039443E" w:rsidRDefault="0039443E" w:rsidP="0039443E">
      <w:pPr>
        <w:ind w:left="567" w:hanging="283"/>
        <w:jc w:val="both"/>
        <w:rPr>
          <w:rFonts w:ascii="Arial Narrow" w:eastAsia="Calibri" w:hAnsi="Arial Narrow"/>
          <w:sz w:val="24"/>
          <w:szCs w:val="24"/>
        </w:rPr>
      </w:pPr>
      <w:r w:rsidRPr="0039443E">
        <w:rPr>
          <w:rFonts w:ascii="Arial Narrow" w:eastAsia="Calibri" w:hAnsi="Arial Narrow"/>
          <w:sz w:val="24"/>
          <w:szCs w:val="24"/>
        </w:rPr>
        <w:t>5)   Wykonawcy przysługują od Zamawiającego następujące kary umowne:</w:t>
      </w:r>
    </w:p>
    <w:p w14:paraId="39FFAC5D" w14:textId="77777777" w:rsidR="0039443E" w:rsidRPr="0039443E" w:rsidRDefault="0039443E" w:rsidP="00A21585">
      <w:pPr>
        <w:numPr>
          <w:ilvl w:val="2"/>
          <w:numId w:val="97"/>
        </w:numPr>
        <w:ind w:left="1078" w:hanging="284"/>
        <w:jc w:val="both"/>
        <w:rPr>
          <w:rFonts w:ascii="Arial Narrow" w:eastAsia="Calibri" w:hAnsi="Arial Narrow"/>
          <w:sz w:val="24"/>
          <w:szCs w:val="24"/>
        </w:rPr>
      </w:pPr>
      <w:r w:rsidRPr="0039443E">
        <w:rPr>
          <w:rFonts w:ascii="Arial Narrow" w:eastAsia="Calibri" w:hAnsi="Arial Narrow"/>
          <w:sz w:val="24"/>
          <w:szCs w:val="24"/>
        </w:rPr>
        <w:t>za opóźnienie w przekazaniu terenu budowy i/lub dokumentów, o których mowa w § 4 ust. 1 pkt 1 i 2</w:t>
      </w:r>
      <w:r w:rsidRPr="0039443E">
        <w:rPr>
          <w:rFonts w:ascii="Arial Narrow" w:eastAsia="Calibri" w:hAnsi="Arial Narrow"/>
          <w:b/>
          <w:bCs/>
          <w:sz w:val="24"/>
          <w:szCs w:val="24"/>
        </w:rPr>
        <w:t xml:space="preserve"> </w:t>
      </w:r>
      <w:r w:rsidRPr="0039443E">
        <w:rPr>
          <w:rFonts w:ascii="Arial Narrow" w:eastAsia="Calibri" w:hAnsi="Arial Narrow"/>
          <w:bCs/>
          <w:sz w:val="24"/>
          <w:szCs w:val="24"/>
        </w:rPr>
        <w:t>-</w:t>
      </w:r>
      <w:r w:rsidRPr="0039443E">
        <w:rPr>
          <w:rFonts w:ascii="Arial Narrow" w:eastAsia="Calibri" w:hAnsi="Arial Narrow"/>
          <w:b/>
          <w:bCs/>
          <w:sz w:val="24"/>
          <w:szCs w:val="24"/>
        </w:rPr>
        <w:t xml:space="preserve"> </w:t>
      </w:r>
      <w:r w:rsidRPr="0039443E">
        <w:rPr>
          <w:rFonts w:ascii="Arial Narrow" w:eastAsia="Calibri" w:hAnsi="Arial Narrow"/>
          <w:sz w:val="24"/>
          <w:szCs w:val="24"/>
        </w:rPr>
        <w:t>w wysokości 0,1 % wynagrodzenia brutto, o którym mowa w § 9 ust. 1 -  za każdy dzień opóźnienia;</w:t>
      </w:r>
    </w:p>
    <w:p w14:paraId="208449F9" w14:textId="77777777" w:rsidR="0039443E" w:rsidRPr="0039443E" w:rsidRDefault="0039443E" w:rsidP="00A21585">
      <w:pPr>
        <w:numPr>
          <w:ilvl w:val="2"/>
          <w:numId w:val="97"/>
        </w:numPr>
        <w:ind w:left="1078" w:hanging="284"/>
        <w:jc w:val="both"/>
        <w:rPr>
          <w:rFonts w:ascii="Arial Narrow" w:eastAsia="Calibri" w:hAnsi="Arial Narrow"/>
          <w:sz w:val="24"/>
          <w:szCs w:val="24"/>
        </w:rPr>
      </w:pPr>
      <w:r w:rsidRPr="0039443E">
        <w:rPr>
          <w:rFonts w:ascii="Arial Narrow" w:eastAsia="Calibri" w:hAnsi="Arial Narrow"/>
          <w:sz w:val="24"/>
          <w:szCs w:val="24"/>
        </w:rPr>
        <w:t>za opóźnienie w przystąpieniu do odbioru, o których mowa w § 8 ust. 5 -  w wysokości 0,1 % wynagrodzenia brutto, o którym mowa w § 9 ust. 1 -  za każdy dzień opóźnienia;</w:t>
      </w:r>
    </w:p>
    <w:p w14:paraId="0E16954D" w14:textId="77777777" w:rsidR="0039443E" w:rsidRPr="0039443E" w:rsidRDefault="0039443E" w:rsidP="0039443E">
      <w:pPr>
        <w:ind w:left="284" w:hanging="284"/>
        <w:jc w:val="both"/>
        <w:rPr>
          <w:rFonts w:ascii="Arial Narrow" w:hAnsi="Arial Narrow" w:cs="Calibri"/>
          <w:sz w:val="24"/>
          <w:szCs w:val="24"/>
        </w:rPr>
      </w:pPr>
      <w:r w:rsidRPr="0039443E">
        <w:rPr>
          <w:rFonts w:ascii="Arial Narrow" w:hAnsi="Arial Narrow" w:cs="Calibri"/>
          <w:sz w:val="24"/>
          <w:szCs w:val="24"/>
        </w:rPr>
        <w:t xml:space="preserve">3. Strony wyraźnie potwierdzają, że wykonanie uprawnienia do odstąpienia od Umowy znosi jedynie </w:t>
      </w:r>
    </w:p>
    <w:p w14:paraId="136A5529" w14:textId="77777777" w:rsidR="0039443E" w:rsidRPr="0039443E" w:rsidRDefault="0039443E" w:rsidP="0039443E">
      <w:pPr>
        <w:ind w:left="284"/>
        <w:jc w:val="both"/>
        <w:rPr>
          <w:rFonts w:ascii="Arial Narrow" w:hAnsi="Arial Narrow" w:cs="Calibri"/>
          <w:sz w:val="24"/>
          <w:szCs w:val="24"/>
        </w:rPr>
      </w:pPr>
      <w:r w:rsidRPr="0039443E">
        <w:rPr>
          <w:rFonts w:ascii="Arial Narrow" w:hAnsi="Arial Narrow" w:cs="Calibri"/>
          <w:sz w:val="24"/>
          <w:szCs w:val="24"/>
        </w:rPr>
        <w:t>prawa i obowiązki Stron należące do jej istoty, nie znosi natomiast powstałego wcześniej stanu odpowiedzialności Wykonawcy z tytułu zastrzeżenia kary umownej i powstałych wcześniej przesłanek uzasadniających jej naliczenie i zapłatę.</w:t>
      </w:r>
    </w:p>
    <w:p w14:paraId="7151C37C" w14:textId="77777777" w:rsidR="0039443E" w:rsidRPr="0039443E" w:rsidRDefault="0039443E" w:rsidP="0039443E">
      <w:pPr>
        <w:ind w:left="284" w:hanging="284"/>
        <w:jc w:val="both"/>
        <w:rPr>
          <w:rFonts w:ascii="Arial Narrow" w:hAnsi="Arial Narrow" w:cs="Calibri"/>
          <w:sz w:val="24"/>
          <w:szCs w:val="24"/>
        </w:rPr>
      </w:pPr>
      <w:r w:rsidRPr="0039443E">
        <w:rPr>
          <w:rFonts w:ascii="Arial Narrow" w:hAnsi="Arial Narrow" w:cs="Calibri"/>
          <w:sz w:val="24"/>
          <w:szCs w:val="24"/>
        </w:rPr>
        <w:t>4. Postanowienia, o których mowa w ust. 3 nie mają zastosowania w razie zaistnienia istotnej zmiany okoliczności, powodującej, że wykonanie Umowy nie leży w interesie publicznym, czego nie można było przewidzieć w chwili zawarcia Umowy, w związku z czym Zamawiający odstąpił od zawartej Umowy w trybie art. 145 ust. 1 ustawy Prawo zamówień publicznych.</w:t>
      </w:r>
    </w:p>
    <w:p w14:paraId="68C551B9" w14:textId="77777777" w:rsidR="0039443E" w:rsidRPr="0039443E" w:rsidRDefault="0039443E" w:rsidP="0039443E">
      <w:pPr>
        <w:ind w:left="284" w:hanging="284"/>
        <w:jc w:val="both"/>
        <w:rPr>
          <w:rFonts w:ascii="Arial Narrow" w:hAnsi="Arial Narrow" w:cs="Calibri"/>
          <w:sz w:val="24"/>
          <w:szCs w:val="24"/>
        </w:rPr>
      </w:pPr>
      <w:r w:rsidRPr="0039443E">
        <w:rPr>
          <w:rFonts w:ascii="Arial Narrow" w:hAnsi="Arial Narrow" w:cs="Calibri"/>
          <w:sz w:val="24"/>
          <w:szCs w:val="24"/>
        </w:rPr>
        <w:t>5. Strony zastrzegają sobie prawo dochodzenia odszkodowania uzupełniającego na zasadach ogólnych w przypadku, gdy poniesiona szkoda przewyższa należną karę umowną.</w:t>
      </w:r>
    </w:p>
    <w:p w14:paraId="74DD12C6" w14:textId="77777777" w:rsidR="0039443E" w:rsidRPr="0039443E" w:rsidRDefault="0039443E" w:rsidP="0039443E">
      <w:pPr>
        <w:ind w:left="284" w:hanging="284"/>
        <w:jc w:val="both"/>
        <w:rPr>
          <w:rFonts w:ascii="Arial Narrow" w:hAnsi="Arial Narrow" w:cs="Calibri"/>
          <w:sz w:val="24"/>
          <w:szCs w:val="24"/>
        </w:rPr>
      </w:pPr>
      <w:r w:rsidRPr="0039443E">
        <w:rPr>
          <w:rFonts w:ascii="Arial Narrow" w:hAnsi="Arial Narrow" w:cs="Calibri"/>
          <w:sz w:val="24"/>
          <w:szCs w:val="24"/>
        </w:rPr>
        <w:t>6. Kary umowne są naliczane niezależnie od siebie, podlegają kumulowaniu i stają się natychmiast wymagalne.</w:t>
      </w:r>
    </w:p>
    <w:p w14:paraId="60263DB3" w14:textId="7D699C39" w:rsidR="0039443E" w:rsidRPr="0039443E" w:rsidRDefault="0039443E" w:rsidP="0039443E">
      <w:pPr>
        <w:ind w:left="284" w:hanging="284"/>
        <w:jc w:val="both"/>
        <w:rPr>
          <w:rFonts w:ascii="Arial Narrow" w:hAnsi="Arial Narrow" w:cs="Calibri"/>
          <w:sz w:val="24"/>
          <w:szCs w:val="24"/>
        </w:rPr>
      </w:pPr>
      <w:r w:rsidRPr="009B598C">
        <w:rPr>
          <w:rFonts w:ascii="Arial Narrow" w:hAnsi="Arial Narrow" w:cs="Calibri"/>
          <w:sz w:val="24"/>
          <w:szCs w:val="24"/>
        </w:rPr>
        <w:lastRenderedPageBreak/>
        <w:t>7. Wykonawca wyraża zgodę na potrącenie kar umownych z przysługującego mu wynagrodzenia</w:t>
      </w:r>
      <w:r w:rsidR="00EC3D25">
        <w:rPr>
          <w:rFonts w:ascii="Arial Narrow" w:hAnsi="Arial Narrow" w:cs="Calibri"/>
          <w:sz w:val="24"/>
          <w:szCs w:val="24"/>
        </w:rPr>
        <w:t>.</w:t>
      </w:r>
    </w:p>
    <w:p w14:paraId="3619DAF6" w14:textId="77777777" w:rsidR="0039443E" w:rsidRPr="0039443E" w:rsidRDefault="0039443E" w:rsidP="0039443E">
      <w:pPr>
        <w:keepNext/>
        <w:jc w:val="center"/>
        <w:rPr>
          <w:rFonts w:ascii="Arial Narrow" w:hAnsi="Arial Narrow" w:cs="Calibri"/>
          <w:b/>
          <w:sz w:val="24"/>
          <w:szCs w:val="24"/>
        </w:rPr>
      </w:pPr>
    </w:p>
    <w:p w14:paraId="18F1EE87" w14:textId="77777777" w:rsidR="0039443E" w:rsidRPr="0039443E" w:rsidRDefault="0039443E" w:rsidP="0039443E">
      <w:pPr>
        <w:keepNext/>
        <w:jc w:val="center"/>
        <w:rPr>
          <w:rFonts w:ascii="Arial Narrow" w:hAnsi="Arial Narrow" w:cs="Calibri"/>
          <w:b/>
          <w:sz w:val="24"/>
          <w:szCs w:val="24"/>
        </w:rPr>
      </w:pPr>
      <w:r w:rsidRPr="0039443E">
        <w:rPr>
          <w:rFonts w:ascii="Arial Narrow" w:hAnsi="Arial Narrow" w:cs="Calibri"/>
          <w:b/>
          <w:sz w:val="24"/>
          <w:szCs w:val="24"/>
        </w:rPr>
        <w:t>§ 14</w:t>
      </w:r>
    </w:p>
    <w:p w14:paraId="14587EBF" w14:textId="77777777" w:rsidR="0039443E" w:rsidRPr="0039443E" w:rsidRDefault="0039443E" w:rsidP="0039443E">
      <w:pPr>
        <w:keepNext/>
        <w:jc w:val="center"/>
        <w:outlineLvl w:val="0"/>
        <w:rPr>
          <w:rFonts w:ascii="Arial Narrow" w:hAnsi="Arial Narrow" w:cs="Calibri"/>
          <w:b/>
          <w:sz w:val="24"/>
          <w:szCs w:val="24"/>
        </w:rPr>
      </w:pPr>
      <w:r w:rsidRPr="0039443E">
        <w:rPr>
          <w:rFonts w:ascii="Arial Narrow" w:hAnsi="Arial Narrow" w:cs="Calibri"/>
          <w:b/>
          <w:sz w:val="24"/>
          <w:szCs w:val="24"/>
        </w:rPr>
        <w:t>ZABEZPIECZENIE NALEŻYTEGO WYKONANIA UMOWY</w:t>
      </w:r>
    </w:p>
    <w:p w14:paraId="220326BA" w14:textId="764C0945" w:rsidR="0039443E" w:rsidRPr="0039443E" w:rsidRDefault="0039443E" w:rsidP="00A21585">
      <w:pPr>
        <w:numPr>
          <w:ilvl w:val="0"/>
          <w:numId w:val="45"/>
        </w:numPr>
        <w:ind w:left="284" w:hanging="284"/>
        <w:jc w:val="both"/>
        <w:rPr>
          <w:rFonts w:ascii="Arial Narrow" w:hAnsi="Arial Narrow" w:cs="Calibri"/>
          <w:iCs/>
          <w:sz w:val="24"/>
          <w:szCs w:val="24"/>
        </w:rPr>
      </w:pPr>
      <w:r w:rsidRPr="0039443E">
        <w:rPr>
          <w:rFonts w:ascii="Arial Narrow" w:hAnsi="Arial Narrow" w:cs="Calibri"/>
          <w:iCs/>
          <w:sz w:val="24"/>
          <w:szCs w:val="24"/>
        </w:rPr>
        <w:t xml:space="preserve">Wykonawca wniósł Zabezpieczenie Należytego Wykonania Umowy </w:t>
      </w:r>
      <w:r w:rsidRPr="00640A07">
        <w:rPr>
          <w:rFonts w:ascii="Arial Narrow" w:hAnsi="Arial Narrow" w:cs="Calibri"/>
          <w:iCs/>
          <w:sz w:val="24"/>
          <w:szCs w:val="24"/>
        </w:rPr>
        <w:t xml:space="preserve">w wysokości </w:t>
      </w:r>
      <w:r w:rsidR="0017135C" w:rsidRPr="00640A07">
        <w:rPr>
          <w:rFonts w:ascii="Arial Narrow" w:hAnsi="Arial Narrow" w:cs="Calibri"/>
          <w:iCs/>
          <w:sz w:val="24"/>
          <w:szCs w:val="24"/>
        </w:rPr>
        <w:t>5</w:t>
      </w:r>
      <w:r w:rsidRPr="00640A07">
        <w:rPr>
          <w:rFonts w:ascii="Arial Narrow" w:hAnsi="Arial Narrow" w:cs="Calibri"/>
          <w:iCs/>
          <w:sz w:val="24"/>
          <w:szCs w:val="24"/>
        </w:rPr>
        <w:t>%</w:t>
      </w:r>
      <w:r w:rsidRPr="0039443E">
        <w:rPr>
          <w:rFonts w:ascii="Arial Narrow" w:hAnsi="Arial Narrow" w:cs="Calibri"/>
          <w:iCs/>
          <w:sz w:val="24"/>
          <w:szCs w:val="24"/>
        </w:rPr>
        <w:t xml:space="preserve"> wynagrodzenia brutto Wykonawcy tj. ………………………. zł (słownie: ……….…………….. ........................................................) na zasadach według SIWZ, w formie ………………..…………… </w:t>
      </w:r>
    </w:p>
    <w:p w14:paraId="6DF17007" w14:textId="77777777" w:rsidR="0039443E" w:rsidRPr="0039443E" w:rsidRDefault="0039443E" w:rsidP="00A21585">
      <w:pPr>
        <w:numPr>
          <w:ilvl w:val="0"/>
          <w:numId w:val="45"/>
        </w:numPr>
        <w:ind w:left="284" w:hanging="284"/>
        <w:jc w:val="both"/>
        <w:rPr>
          <w:rFonts w:ascii="Arial Narrow" w:hAnsi="Arial Narrow" w:cs="Calibri"/>
          <w:iCs/>
          <w:sz w:val="24"/>
          <w:szCs w:val="24"/>
        </w:rPr>
      </w:pPr>
      <w:r w:rsidRPr="0039443E">
        <w:rPr>
          <w:rFonts w:ascii="Arial Narrow" w:hAnsi="Arial Narrow" w:cs="Calibri"/>
          <w:iCs/>
          <w:sz w:val="24"/>
          <w:szCs w:val="24"/>
        </w:rPr>
        <w:t>Zabezpieczenie służy pokryciu roszczeń Zamawiającego z tytułu niewykonania lub nienależytego wykonania Przedmiotu Umowy.</w:t>
      </w:r>
    </w:p>
    <w:p w14:paraId="6263C12A" w14:textId="77777777" w:rsidR="0039443E" w:rsidRPr="0039443E" w:rsidRDefault="0039443E" w:rsidP="00A21585">
      <w:pPr>
        <w:numPr>
          <w:ilvl w:val="0"/>
          <w:numId w:val="45"/>
        </w:numPr>
        <w:tabs>
          <w:tab w:val="left" w:pos="-2977"/>
        </w:tabs>
        <w:suppressAutoHyphens/>
        <w:ind w:left="284" w:hanging="284"/>
        <w:jc w:val="both"/>
        <w:rPr>
          <w:rFonts w:ascii="Arial Narrow" w:hAnsi="Arial Narrow" w:cs="Arial"/>
          <w:color w:val="000000"/>
        </w:rPr>
      </w:pPr>
      <w:r w:rsidRPr="0039443E">
        <w:rPr>
          <w:rFonts w:ascii="Arial Narrow" w:hAnsi="Arial Narrow" w:cs="Calibri"/>
          <w:iCs/>
          <w:sz w:val="24"/>
          <w:szCs w:val="24"/>
        </w:rPr>
        <w:t xml:space="preserve">Zamawiający zwróci zabezpieczenie według następujących zasad: 70 % kwoty zabezpieczenia Zamawiający zwróci w ciągu 30 dni od dnia wykonania zamówienia i uznania przez Zamawiającego za należycie wykonane – tj. od dnia podpisania protokołu końcowego odbioru robót Obiektu, natomiast pozostałe 30 % kwoty zabezpieczenia Zamawiający zwróci nie później niż w ciągu 15 dni po upływie okresu rękojmi za wady Przedmiotu Umowy – tj. od dnia </w:t>
      </w:r>
      <w:r w:rsidRPr="0039443E">
        <w:rPr>
          <w:rFonts w:ascii="Arial Narrow" w:hAnsi="Arial Narrow" w:cs="Calibri"/>
          <w:sz w:val="24"/>
          <w:szCs w:val="24"/>
        </w:rPr>
        <w:t>podpisania protokołu ostatecznego odbioru robót Obiektu</w:t>
      </w:r>
      <w:r w:rsidRPr="0039443E">
        <w:rPr>
          <w:rFonts w:ascii="Arial Narrow" w:hAnsi="Arial Narrow" w:cs="Calibri"/>
          <w:iCs/>
          <w:sz w:val="24"/>
          <w:szCs w:val="24"/>
        </w:rPr>
        <w:t xml:space="preserve">, jeżeli nie zostało wcześniej wykorzystane. </w:t>
      </w:r>
    </w:p>
    <w:p w14:paraId="27F65594" w14:textId="77777777" w:rsidR="0039443E" w:rsidRPr="0039443E" w:rsidRDefault="0039443E" w:rsidP="00A21585">
      <w:pPr>
        <w:numPr>
          <w:ilvl w:val="0"/>
          <w:numId w:val="45"/>
        </w:numPr>
        <w:tabs>
          <w:tab w:val="left" w:pos="-2694"/>
        </w:tabs>
        <w:suppressAutoHyphens/>
        <w:ind w:left="284" w:hanging="284"/>
        <w:jc w:val="both"/>
        <w:rPr>
          <w:rFonts w:ascii="Arial Narrow" w:hAnsi="Arial Narrow" w:cs="Arial"/>
          <w:sz w:val="24"/>
          <w:szCs w:val="24"/>
        </w:rPr>
      </w:pPr>
      <w:r w:rsidRPr="0039443E">
        <w:rPr>
          <w:rFonts w:ascii="Arial Narrow" w:hAnsi="Arial Narrow" w:cs="Arial"/>
          <w:sz w:val="24"/>
          <w:szCs w:val="24"/>
        </w:rPr>
        <w:t>W terminie do 15 dni po podpisaniu protokołu ostatecznego odbioru robót Obiektu, Wykonawca wystąpi do Zamawiającego w formie pisemnej o zwrot pozostałej kwoty zabezpieczenia.</w:t>
      </w:r>
    </w:p>
    <w:p w14:paraId="303DE921" w14:textId="77777777" w:rsidR="0039443E" w:rsidRPr="0039443E" w:rsidRDefault="0039443E" w:rsidP="0039443E">
      <w:pPr>
        <w:tabs>
          <w:tab w:val="left" w:pos="-2694"/>
        </w:tabs>
        <w:suppressAutoHyphens/>
        <w:jc w:val="both"/>
        <w:rPr>
          <w:rFonts w:ascii="Arial Narrow" w:hAnsi="Arial Narrow" w:cs="Arial"/>
          <w:sz w:val="24"/>
          <w:szCs w:val="24"/>
        </w:rPr>
      </w:pPr>
    </w:p>
    <w:p w14:paraId="52257313" w14:textId="77777777" w:rsidR="0039443E" w:rsidRPr="0039443E" w:rsidRDefault="0039443E" w:rsidP="0039443E">
      <w:pPr>
        <w:keepNext/>
        <w:jc w:val="center"/>
        <w:rPr>
          <w:rFonts w:ascii="Arial Narrow" w:hAnsi="Arial Narrow" w:cs="Calibri"/>
          <w:b/>
          <w:sz w:val="24"/>
          <w:szCs w:val="24"/>
        </w:rPr>
      </w:pPr>
      <w:r w:rsidRPr="0039443E">
        <w:rPr>
          <w:rFonts w:ascii="Arial Narrow" w:hAnsi="Arial Narrow" w:cs="Calibri"/>
          <w:b/>
          <w:sz w:val="24"/>
          <w:szCs w:val="24"/>
        </w:rPr>
        <w:t>§ 15</w:t>
      </w:r>
    </w:p>
    <w:p w14:paraId="01BC82D0" w14:textId="77777777" w:rsidR="0039443E" w:rsidRPr="0039443E" w:rsidRDefault="0039443E" w:rsidP="0039443E">
      <w:pPr>
        <w:keepNext/>
        <w:jc w:val="center"/>
        <w:outlineLvl w:val="0"/>
        <w:rPr>
          <w:rFonts w:ascii="Arial Narrow" w:hAnsi="Arial Narrow" w:cs="Calibri"/>
          <w:b/>
          <w:sz w:val="24"/>
          <w:szCs w:val="24"/>
        </w:rPr>
      </w:pPr>
      <w:r w:rsidRPr="0039443E">
        <w:rPr>
          <w:rFonts w:ascii="Arial Narrow" w:hAnsi="Arial Narrow" w:cs="Calibri"/>
          <w:b/>
          <w:sz w:val="24"/>
          <w:szCs w:val="24"/>
        </w:rPr>
        <w:t>GWARANCJA JAKOŚCI</w:t>
      </w:r>
    </w:p>
    <w:p w14:paraId="37F3100C" w14:textId="77777777" w:rsidR="0039443E" w:rsidRPr="0039443E" w:rsidRDefault="0039443E" w:rsidP="00A21585">
      <w:pPr>
        <w:numPr>
          <w:ilvl w:val="0"/>
          <w:numId w:val="64"/>
        </w:numPr>
        <w:ind w:left="284" w:hanging="284"/>
        <w:jc w:val="both"/>
        <w:rPr>
          <w:rFonts w:ascii="Arial Narrow" w:hAnsi="Arial Narrow" w:cs="Calibri"/>
          <w:iCs/>
          <w:sz w:val="24"/>
          <w:szCs w:val="24"/>
        </w:rPr>
      </w:pPr>
      <w:r w:rsidRPr="0039443E">
        <w:rPr>
          <w:rFonts w:ascii="Arial Narrow" w:hAnsi="Arial Narrow" w:cs="Calibri"/>
          <w:iCs/>
          <w:sz w:val="24"/>
          <w:szCs w:val="24"/>
        </w:rPr>
        <w:t>Wykonawca udziela na przedmiot Umowy gwarancji jakości.</w:t>
      </w:r>
    </w:p>
    <w:p w14:paraId="02BB75D5" w14:textId="77777777" w:rsidR="0039443E" w:rsidRPr="0039443E" w:rsidRDefault="0039443E" w:rsidP="00A21585">
      <w:pPr>
        <w:numPr>
          <w:ilvl w:val="0"/>
          <w:numId w:val="64"/>
        </w:numPr>
        <w:ind w:left="284" w:hanging="284"/>
        <w:jc w:val="both"/>
        <w:rPr>
          <w:rFonts w:ascii="Arial Narrow" w:hAnsi="Arial Narrow" w:cs="Calibri"/>
          <w:iCs/>
          <w:sz w:val="24"/>
          <w:szCs w:val="24"/>
        </w:rPr>
      </w:pPr>
      <w:r w:rsidRPr="0039443E">
        <w:rPr>
          <w:rFonts w:ascii="Arial Narrow" w:hAnsi="Arial Narrow" w:cs="Calibri"/>
          <w:iCs/>
          <w:sz w:val="24"/>
          <w:szCs w:val="24"/>
        </w:rPr>
        <w:t>Szczegółowe zapisy dotyczące warunków gwarancji zostały określone we wzorze Karty Gwarancyjnej stanowiącej załącznik do Umowy.</w:t>
      </w:r>
    </w:p>
    <w:p w14:paraId="6CA40BD9" w14:textId="77777777" w:rsidR="0039443E" w:rsidRPr="0039443E" w:rsidRDefault="0039443E" w:rsidP="0039443E">
      <w:pPr>
        <w:ind w:left="284"/>
        <w:jc w:val="both"/>
        <w:rPr>
          <w:rFonts w:ascii="Arial Narrow" w:hAnsi="Arial Narrow" w:cs="Calibri"/>
          <w:iCs/>
          <w:sz w:val="24"/>
          <w:szCs w:val="24"/>
        </w:rPr>
      </w:pPr>
    </w:p>
    <w:p w14:paraId="6C6768C3" w14:textId="77777777" w:rsidR="0039443E" w:rsidRPr="0039443E" w:rsidRDefault="0039443E" w:rsidP="0039443E">
      <w:pPr>
        <w:keepNext/>
        <w:jc w:val="center"/>
        <w:rPr>
          <w:rFonts w:ascii="Arial Narrow" w:hAnsi="Arial Narrow" w:cs="Calibri"/>
          <w:b/>
          <w:sz w:val="24"/>
          <w:szCs w:val="24"/>
        </w:rPr>
      </w:pPr>
      <w:r w:rsidRPr="0039443E">
        <w:rPr>
          <w:rFonts w:ascii="Arial Narrow" w:hAnsi="Arial Narrow" w:cs="Calibri"/>
          <w:b/>
          <w:sz w:val="24"/>
          <w:szCs w:val="24"/>
        </w:rPr>
        <w:t>§ 16</w:t>
      </w:r>
    </w:p>
    <w:p w14:paraId="562AE505" w14:textId="77777777" w:rsidR="0039443E" w:rsidRPr="0039443E" w:rsidRDefault="0039443E" w:rsidP="0039443E">
      <w:pPr>
        <w:keepNext/>
        <w:jc w:val="center"/>
        <w:rPr>
          <w:rFonts w:ascii="Arial Narrow" w:hAnsi="Arial Narrow" w:cs="Calibri"/>
          <w:b/>
          <w:sz w:val="24"/>
          <w:szCs w:val="24"/>
        </w:rPr>
      </w:pPr>
      <w:r w:rsidRPr="0039443E">
        <w:rPr>
          <w:rFonts w:ascii="Arial Narrow" w:hAnsi="Arial Narrow" w:cs="Calibri"/>
          <w:b/>
          <w:sz w:val="24"/>
          <w:szCs w:val="24"/>
        </w:rPr>
        <w:t>RĘKOJMIA ZA WADY</w:t>
      </w:r>
    </w:p>
    <w:p w14:paraId="46A0C51C" w14:textId="77777777" w:rsidR="0039443E" w:rsidRPr="0039443E" w:rsidRDefault="0039443E" w:rsidP="00A21585">
      <w:pPr>
        <w:numPr>
          <w:ilvl w:val="0"/>
          <w:numId w:val="65"/>
        </w:numPr>
        <w:shd w:val="clear" w:color="auto" w:fill="FFFFFF" w:themeFill="background1"/>
        <w:tabs>
          <w:tab w:val="left" w:pos="284"/>
        </w:tabs>
        <w:ind w:left="284" w:hanging="284"/>
        <w:jc w:val="both"/>
        <w:rPr>
          <w:rFonts w:ascii="Arial Narrow" w:hAnsi="Arial Narrow" w:cs="Calibri"/>
          <w:sz w:val="24"/>
          <w:szCs w:val="24"/>
        </w:rPr>
      </w:pPr>
      <w:r w:rsidRPr="0039443E">
        <w:rPr>
          <w:rFonts w:ascii="Arial Narrow" w:hAnsi="Arial Narrow" w:cs="Calibri"/>
          <w:sz w:val="24"/>
          <w:szCs w:val="24"/>
        </w:rPr>
        <w:t>Strony, stosownie do postanowień art. 558 § 1 Kodeksu cywilnego, rozszerzają odpowiedzialność z tytułu rękojmi za wszelkie wady – w ten sposób, że uprawnienia z tego tytułu przysługiwać będą Zamawiającemu przez okres gwarancji od dnia dokonania odbioru końcowego do dnia upływu okresu gwarancji.</w:t>
      </w:r>
    </w:p>
    <w:p w14:paraId="20B6AA47" w14:textId="77777777" w:rsidR="0039443E" w:rsidRPr="0039443E" w:rsidRDefault="0039443E" w:rsidP="00A21585">
      <w:pPr>
        <w:numPr>
          <w:ilvl w:val="0"/>
          <w:numId w:val="65"/>
        </w:numPr>
        <w:tabs>
          <w:tab w:val="left" w:pos="284"/>
        </w:tabs>
        <w:ind w:left="284" w:hanging="284"/>
        <w:jc w:val="both"/>
        <w:rPr>
          <w:rFonts w:ascii="Arial Narrow" w:hAnsi="Arial Narrow" w:cs="Calibri"/>
          <w:sz w:val="24"/>
          <w:szCs w:val="24"/>
        </w:rPr>
      </w:pPr>
      <w:r w:rsidRPr="0039443E">
        <w:rPr>
          <w:rFonts w:ascii="Arial Narrow" w:hAnsi="Arial Narrow" w:cs="Calibri"/>
          <w:sz w:val="24"/>
          <w:szCs w:val="24"/>
        </w:rPr>
        <w:t>Dokumentem potwierdzającym wypełnienie wszelkich zobowiązań z tytułu rękojmi będzie protokół ostatecznego odbioru robót.</w:t>
      </w:r>
    </w:p>
    <w:p w14:paraId="1AAF16E0" w14:textId="77777777" w:rsidR="0039443E" w:rsidRPr="0039443E" w:rsidRDefault="0039443E" w:rsidP="00A21585">
      <w:pPr>
        <w:numPr>
          <w:ilvl w:val="0"/>
          <w:numId w:val="65"/>
        </w:numPr>
        <w:tabs>
          <w:tab w:val="left" w:pos="284"/>
        </w:tabs>
        <w:ind w:left="284" w:hanging="284"/>
        <w:jc w:val="both"/>
        <w:rPr>
          <w:rFonts w:ascii="Arial Narrow" w:hAnsi="Arial Narrow" w:cs="Calibri"/>
          <w:sz w:val="24"/>
          <w:szCs w:val="24"/>
        </w:rPr>
      </w:pPr>
      <w:r w:rsidRPr="0039443E">
        <w:rPr>
          <w:rFonts w:ascii="Arial Narrow" w:hAnsi="Arial Narrow" w:cs="Calibri"/>
          <w:sz w:val="24"/>
          <w:szCs w:val="24"/>
        </w:rPr>
        <w:t>Zamawiającemu przysługują uprawnienia z tytułu rękojmi za wady niezależnie od uprawnień z tytułu gwarancji jakości.</w:t>
      </w:r>
    </w:p>
    <w:p w14:paraId="4A0D41E0" w14:textId="77777777" w:rsidR="0039443E" w:rsidRPr="0039443E" w:rsidRDefault="0039443E" w:rsidP="0039443E">
      <w:pPr>
        <w:tabs>
          <w:tab w:val="left" w:pos="284"/>
        </w:tabs>
        <w:jc w:val="both"/>
        <w:rPr>
          <w:rFonts w:ascii="Arial Narrow" w:hAnsi="Arial Narrow" w:cs="Calibri"/>
          <w:sz w:val="24"/>
          <w:szCs w:val="24"/>
        </w:rPr>
      </w:pPr>
    </w:p>
    <w:p w14:paraId="79A5188C" w14:textId="77777777" w:rsidR="0039443E" w:rsidRPr="0039443E" w:rsidRDefault="0039443E" w:rsidP="0039443E">
      <w:pPr>
        <w:autoSpaceDE w:val="0"/>
        <w:autoSpaceDN w:val="0"/>
        <w:adjustRightInd w:val="0"/>
        <w:jc w:val="center"/>
        <w:rPr>
          <w:rFonts w:ascii="Arial Narrow" w:hAnsi="Arial Narrow"/>
          <w:b/>
          <w:bCs/>
          <w:sz w:val="24"/>
          <w:szCs w:val="24"/>
        </w:rPr>
      </w:pPr>
      <w:r w:rsidRPr="0039443E">
        <w:rPr>
          <w:rFonts w:ascii="Arial Narrow" w:hAnsi="Arial Narrow"/>
          <w:b/>
          <w:bCs/>
          <w:sz w:val="24"/>
          <w:szCs w:val="24"/>
        </w:rPr>
        <w:t>§ 17</w:t>
      </w:r>
    </w:p>
    <w:p w14:paraId="4DAB9B75" w14:textId="77777777" w:rsidR="0039443E" w:rsidRPr="0039443E" w:rsidRDefault="0039443E" w:rsidP="0039443E">
      <w:pPr>
        <w:autoSpaceDE w:val="0"/>
        <w:autoSpaceDN w:val="0"/>
        <w:adjustRightInd w:val="0"/>
        <w:jc w:val="center"/>
        <w:rPr>
          <w:rFonts w:ascii="Arial Narrow" w:hAnsi="Arial Narrow"/>
          <w:b/>
          <w:bCs/>
          <w:sz w:val="24"/>
          <w:szCs w:val="24"/>
        </w:rPr>
      </w:pPr>
      <w:r w:rsidRPr="0039443E">
        <w:rPr>
          <w:rFonts w:ascii="Arial Narrow" w:hAnsi="Arial Narrow"/>
          <w:b/>
          <w:bCs/>
          <w:sz w:val="24"/>
          <w:szCs w:val="24"/>
        </w:rPr>
        <w:t>OCHRONA ŚRODOWISKA</w:t>
      </w:r>
    </w:p>
    <w:p w14:paraId="4B77C739" w14:textId="77777777" w:rsidR="0039443E" w:rsidRPr="0039443E" w:rsidRDefault="0039443E" w:rsidP="00A21585">
      <w:pPr>
        <w:numPr>
          <w:ilvl w:val="2"/>
          <w:numId w:val="66"/>
        </w:numPr>
        <w:autoSpaceDE w:val="0"/>
        <w:autoSpaceDN w:val="0"/>
        <w:adjustRightInd w:val="0"/>
        <w:ind w:left="284" w:hanging="284"/>
        <w:jc w:val="both"/>
        <w:rPr>
          <w:rFonts w:ascii="Arial Narrow" w:hAnsi="Arial Narrow"/>
          <w:bCs/>
          <w:strike/>
          <w:sz w:val="24"/>
          <w:szCs w:val="24"/>
        </w:rPr>
      </w:pPr>
      <w:r w:rsidRPr="0039443E">
        <w:rPr>
          <w:rFonts w:ascii="Arial Narrow" w:hAnsi="Arial Narrow"/>
          <w:bCs/>
          <w:sz w:val="24"/>
          <w:szCs w:val="24"/>
        </w:rPr>
        <w:t xml:space="preserve">Wykonawca podejmie wszelkie rozsądne kroki, aby chronić środowisko (zarówno na, jak i poza terenem budowy) oraz zapobiegać szkodom i ograniczać ich skutki i uciążliwości dla ludzi </w:t>
      </w:r>
      <w:r w:rsidRPr="0039443E">
        <w:rPr>
          <w:rFonts w:ascii="Arial Narrow" w:hAnsi="Arial Narrow"/>
          <w:bCs/>
          <w:sz w:val="24"/>
          <w:szCs w:val="24"/>
        </w:rPr>
        <w:br/>
        <w:t>i własności, a także szkodom w środowisku naturalnym, wynikającym z zanieczyszczeń, hałasu</w:t>
      </w:r>
      <w:r w:rsidRPr="0039443E">
        <w:rPr>
          <w:rFonts w:ascii="Arial Narrow" w:hAnsi="Arial Narrow"/>
          <w:bCs/>
          <w:sz w:val="24"/>
          <w:szCs w:val="24"/>
        </w:rPr>
        <w:br/>
        <w:t>i innych skutków prowadzonych przez niego działań, także w zakresie przestrzegania przepisów ustawy</w:t>
      </w:r>
      <w:r w:rsidRPr="0039443E">
        <w:rPr>
          <w:rFonts w:ascii="Arial Narrow" w:hAnsi="Arial Narrow"/>
          <w:sz w:val="24"/>
          <w:szCs w:val="24"/>
        </w:rPr>
        <w:t xml:space="preserve"> z dnia 13 września 1996 r. o utrzymaniu czystości i porządku w gminach oraz </w:t>
      </w:r>
      <w:r w:rsidRPr="0039443E">
        <w:rPr>
          <w:rFonts w:ascii="Arial Narrow" w:hAnsi="Arial Narrow" w:cs="Arial"/>
          <w:bCs/>
          <w:sz w:val="24"/>
          <w:szCs w:val="24"/>
        </w:rPr>
        <w:t>ustawy</w:t>
      </w:r>
      <w:r w:rsidRPr="0039443E">
        <w:rPr>
          <w:rFonts w:ascii="Arial Narrow" w:hAnsi="Arial Narrow" w:cs="Arial"/>
          <w:sz w:val="24"/>
          <w:szCs w:val="24"/>
        </w:rPr>
        <w:t xml:space="preserve"> z dnia 14 grudnia 2012 r. </w:t>
      </w:r>
      <w:r w:rsidRPr="0039443E">
        <w:rPr>
          <w:rFonts w:ascii="Arial Narrow" w:hAnsi="Arial Narrow" w:cs="Arial"/>
          <w:bCs/>
          <w:sz w:val="24"/>
          <w:szCs w:val="24"/>
        </w:rPr>
        <w:t>o odpadach.</w:t>
      </w:r>
    </w:p>
    <w:p w14:paraId="4D22A8E1" w14:textId="77777777" w:rsidR="0039443E" w:rsidRPr="0039443E" w:rsidRDefault="0039443E" w:rsidP="00A21585">
      <w:pPr>
        <w:numPr>
          <w:ilvl w:val="0"/>
          <w:numId w:val="66"/>
        </w:numPr>
        <w:autoSpaceDE w:val="0"/>
        <w:autoSpaceDN w:val="0"/>
        <w:adjustRightInd w:val="0"/>
        <w:ind w:left="284" w:hanging="284"/>
        <w:jc w:val="both"/>
        <w:rPr>
          <w:rFonts w:ascii="Arial Narrow" w:hAnsi="Arial Narrow"/>
          <w:bCs/>
          <w:sz w:val="24"/>
          <w:szCs w:val="24"/>
        </w:rPr>
      </w:pPr>
      <w:r w:rsidRPr="0039443E">
        <w:rPr>
          <w:rFonts w:ascii="Arial Narrow" w:hAnsi="Arial Narrow"/>
          <w:bCs/>
          <w:sz w:val="24"/>
          <w:szCs w:val="24"/>
        </w:rPr>
        <w:t>Wykonawca zobowiązany jest do gromadzenia danych na temat sposobu postępowania z odpadami powstałymi w toku realizacji prac i udostępniania ich na każde żądanie Zamawiającego.</w:t>
      </w:r>
    </w:p>
    <w:p w14:paraId="45B58B0B" w14:textId="77777777" w:rsidR="0039443E" w:rsidRPr="0039443E" w:rsidRDefault="0039443E" w:rsidP="00A21585">
      <w:pPr>
        <w:numPr>
          <w:ilvl w:val="0"/>
          <w:numId w:val="66"/>
        </w:numPr>
        <w:autoSpaceDE w:val="0"/>
        <w:autoSpaceDN w:val="0"/>
        <w:adjustRightInd w:val="0"/>
        <w:ind w:left="284" w:hanging="284"/>
        <w:jc w:val="both"/>
        <w:rPr>
          <w:rFonts w:ascii="Arial Narrow" w:hAnsi="Arial Narrow"/>
          <w:bCs/>
          <w:sz w:val="24"/>
          <w:szCs w:val="24"/>
        </w:rPr>
      </w:pPr>
      <w:r w:rsidRPr="0039443E">
        <w:rPr>
          <w:rFonts w:ascii="Arial Narrow" w:hAnsi="Arial Narrow"/>
          <w:bCs/>
          <w:sz w:val="24"/>
          <w:szCs w:val="24"/>
        </w:rPr>
        <w:t>Wykonawca ponosić będzie wszelką odpowiedzialność odszkodowawczą wobec Zamawiającego</w:t>
      </w:r>
      <w:r w:rsidRPr="0039443E">
        <w:rPr>
          <w:rFonts w:ascii="Arial Narrow" w:hAnsi="Arial Narrow"/>
          <w:bCs/>
          <w:sz w:val="24"/>
          <w:szCs w:val="24"/>
        </w:rPr>
        <w:br/>
        <w:t xml:space="preserve">i osób trzecich z tytułu szkód powstałych na skutek niewykonania lub nienależytego wykonania obowiązków Wykonawcy, objętych niniejszym paragrafem.  </w:t>
      </w:r>
    </w:p>
    <w:p w14:paraId="60A3ED86" w14:textId="77777777" w:rsidR="0039443E" w:rsidRPr="0039443E" w:rsidRDefault="0039443E" w:rsidP="0039443E">
      <w:pPr>
        <w:autoSpaceDE w:val="0"/>
        <w:autoSpaceDN w:val="0"/>
        <w:adjustRightInd w:val="0"/>
        <w:ind w:left="284"/>
        <w:jc w:val="both"/>
        <w:rPr>
          <w:rFonts w:ascii="Arial Narrow" w:hAnsi="Arial Narrow"/>
          <w:bCs/>
          <w:sz w:val="24"/>
          <w:szCs w:val="24"/>
        </w:rPr>
      </w:pPr>
    </w:p>
    <w:p w14:paraId="0BDC274B" w14:textId="77777777" w:rsidR="0039443E" w:rsidRPr="0039443E" w:rsidRDefault="0039443E" w:rsidP="0039443E">
      <w:pPr>
        <w:keepNext/>
        <w:jc w:val="center"/>
        <w:rPr>
          <w:rFonts w:ascii="Arial Narrow" w:hAnsi="Arial Narrow" w:cs="Calibri"/>
          <w:b/>
          <w:sz w:val="24"/>
          <w:szCs w:val="24"/>
        </w:rPr>
      </w:pPr>
      <w:r w:rsidRPr="0039443E">
        <w:rPr>
          <w:rFonts w:ascii="Arial Narrow" w:hAnsi="Arial Narrow" w:cs="Calibri"/>
          <w:b/>
          <w:sz w:val="24"/>
          <w:szCs w:val="24"/>
        </w:rPr>
        <w:lastRenderedPageBreak/>
        <w:t>§ 18</w:t>
      </w:r>
    </w:p>
    <w:p w14:paraId="17DC1428" w14:textId="77777777" w:rsidR="0039443E" w:rsidRPr="0039443E" w:rsidRDefault="0039443E" w:rsidP="0039443E">
      <w:pPr>
        <w:keepNext/>
        <w:jc w:val="center"/>
        <w:rPr>
          <w:rFonts w:ascii="Arial Narrow" w:hAnsi="Arial Narrow" w:cs="Calibri"/>
          <w:b/>
          <w:sz w:val="24"/>
          <w:szCs w:val="24"/>
        </w:rPr>
      </w:pPr>
      <w:r w:rsidRPr="0039443E">
        <w:rPr>
          <w:rFonts w:ascii="Arial Narrow" w:hAnsi="Arial Narrow" w:cs="Calibri"/>
          <w:b/>
          <w:sz w:val="24"/>
          <w:szCs w:val="24"/>
        </w:rPr>
        <w:t>ROZLICZANIE ROBÓT WYKONYWANYCH PRZEZ PODWYKONAWCÓW</w:t>
      </w:r>
    </w:p>
    <w:p w14:paraId="70FE06F0" w14:textId="77777777" w:rsidR="0039443E" w:rsidRPr="0039443E" w:rsidRDefault="0039443E" w:rsidP="00A21585">
      <w:pPr>
        <w:numPr>
          <w:ilvl w:val="0"/>
          <w:numId w:val="83"/>
        </w:numPr>
        <w:suppressAutoHyphens/>
        <w:ind w:left="426" w:hanging="426"/>
        <w:contextualSpacing/>
        <w:jc w:val="both"/>
        <w:rPr>
          <w:rFonts w:ascii="Arial Narrow" w:hAnsi="Arial Narrow" w:cs="Arial"/>
          <w:sz w:val="24"/>
          <w:szCs w:val="24"/>
          <w:lang w:eastAsia="en-US"/>
        </w:rPr>
      </w:pPr>
      <w:r w:rsidRPr="0039443E">
        <w:rPr>
          <w:rFonts w:ascii="Arial Narrow" w:hAnsi="Arial Narrow" w:cs="Arial"/>
          <w:sz w:val="24"/>
          <w:szCs w:val="24"/>
          <w:lang w:eastAsia="en-US"/>
        </w:rPr>
        <w:t xml:space="preserve">Zamawiający dopuszcza realizację zadania przez Podwykonawców na zasadach określonych </w:t>
      </w:r>
      <w:r w:rsidRPr="0039443E">
        <w:rPr>
          <w:rFonts w:ascii="Arial Narrow" w:hAnsi="Arial Narrow" w:cs="Arial"/>
          <w:sz w:val="24"/>
          <w:szCs w:val="24"/>
          <w:lang w:eastAsia="en-US"/>
        </w:rPr>
        <w:br/>
        <w:t>w art. 647¹ Kodeksu Cywilnego oraz zgodnie z ustawą z dnia 29 stycznia 2004 r. Prawo zamówień publicznych:</w:t>
      </w:r>
    </w:p>
    <w:p w14:paraId="5C5D1F2B" w14:textId="77777777" w:rsidR="0039443E" w:rsidRPr="0039443E" w:rsidRDefault="0039443E" w:rsidP="0039443E">
      <w:pPr>
        <w:suppressAutoHyphens/>
        <w:ind w:left="360"/>
        <w:contextualSpacing/>
        <w:jc w:val="both"/>
        <w:rPr>
          <w:rFonts w:ascii="Arial Narrow" w:hAnsi="Arial Narrow" w:cs="Arial"/>
          <w:sz w:val="24"/>
          <w:szCs w:val="24"/>
          <w:lang w:eastAsia="en-US"/>
        </w:rPr>
      </w:pPr>
      <w:r w:rsidRPr="0039443E">
        <w:rPr>
          <w:rFonts w:ascii="Arial Narrow" w:hAnsi="Arial Narrow" w:cs="Arial"/>
          <w:sz w:val="24"/>
          <w:szCs w:val="24"/>
          <w:lang w:eastAsia="en-US"/>
        </w:rPr>
        <w:t>a) …………………………………wykona roboty/ usługi związane z …….……………………………….</w:t>
      </w:r>
    </w:p>
    <w:p w14:paraId="7B81A9BB" w14:textId="77777777" w:rsidR="0039443E" w:rsidRPr="0039443E" w:rsidRDefault="0039443E" w:rsidP="0039443E">
      <w:pPr>
        <w:suppressAutoHyphens/>
        <w:ind w:left="360"/>
        <w:contextualSpacing/>
        <w:jc w:val="both"/>
        <w:rPr>
          <w:rFonts w:ascii="Arial Narrow" w:hAnsi="Arial Narrow" w:cs="Arial"/>
          <w:sz w:val="18"/>
          <w:szCs w:val="18"/>
          <w:lang w:eastAsia="en-US"/>
        </w:rPr>
      </w:pPr>
      <w:r w:rsidRPr="0039443E">
        <w:rPr>
          <w:rFonts w:ascii="Arial Narrow" w:hAnsi="Arial Narrow" w:cs="Arial"/>
          <w:sz w:val="18"/>
          <w:szCs w:val="18"/>
          <w:lang w:eastAsia="en-US"/>
        </w:rPr>
        <w:tab/>
        <w:t xml:space="preserve"> (nazwa i adres Podwykonawcy)</w:t>
      </w:r>
      <w:r w:rsidRPr="0039443E">
        <w:rPr>
          <w:rFonts w:ascii="Arial Narrow" w:hAnsi="Arial Narrow" w:cs="Arial"/>
          <w:sz w:val="18"/>
          <w:szCs w:val="18"/>
          <w:lang w:eastAsia="en-US"/>
        </w:rPr>
        <w:tab/>
      </w:r>
      <w:r w:rsidRPr="0039443E">
        <w:rPr>
          <w:rFonts w:ascii="Arial Narrow" w:hAnsi="Arial Narrow" w:cs="Arial"/>
          <w:sz w:val="18"/>
          <w:szCs w:val="18"/>
          <w:lang w:eastAsia="en-US"/>
        </w:rPr>
        <w:tab/>
      </w:r>
      <w:r w:rsidRPr="0039443E">
        <w:rPr>
          <w:rFonts w:ascii="Arial Narrow" w:hAnsi="Arial Narrow" w:cs="Arial"/>
          <w:sz w:val="18"/>
          <w:szCs w:val="18"/>
          <w:lang w:eastAsia="en-US"/>
        </w:rPr>
        <w:tab/>
      </w:r>
      <w:r w:rsidRPr="0039443E">
        <w:rPr>
          <w:rFonts w:ascii="Arial Narrow" w:hAnsi="Arial Narrow" w:cs="Arial"/>
          <w:sz w:val="18"/>
          <w:szCs w:val="18"/>
          <w:lang w:eastAsia="en-US"/>
        </w:rPr>
        <w:tab/>
      </w:r>
      <w:r w:rsidRPr="0039443E">
        <w:rPr>
          <w:rFonts w:ascii="Arial Narrow" w:hAnsi="Arial Narrow" w:cs="Arial"/>
          <w:sz w:val="18"/>
          <w:szCs w:val="18"/>
          <w:lang w:eastAsia="en-US"/>
        </w:rPr>
        <w:tab/>
        <w:t xml:space="preserve">               (rodzaj i zakres robót powierzonych)</w:t>
      </w:r>
    </w:p>
    <w:p w14:paraId="38596777" w14:textId="77777777" w:rsidR="0039443E" w:rsidRPr="0039443E" w:rsidRDefault="0039443E" w:rsidP="00A21585">
      <w:pPr>
        <w:numPr>
          <w:ilvl w:val="0"/>
          <w:numId w:val="83"/>
        </w:numPr>
        <w:suppressAutoHyphens/>
        <w:ind w:left="426" w:hanging="426"/>
        <w:contextualSpacing/>
        <w:jc w:val="both"/>
        <w:rPr>
          <w:rFonts w:ascii="Arial Narrow" w:hAnsi="Arial Narrow" w:cs="Arial"/>
          <w:sz w:val="24"/>
          <w:szCs w:val="24"/>
          <w:lang w:eastAsia="en-US"/>
        </w:rPr>
      </w:pPr>
      <w:r w:rsidRPr="0039443E">
        <w:rPr>
          <w:rFonts w:ascii="Arial Narrow" w:hAnsi="Arial Narrow" w:cs="Arial"/>
          <w:sz w:val="24"/>
          <w:szCs w:val="24"/>
          <w:lang w:eastAsia="en-US"/>
        </w:rPr>
        <w:t>Wykonawca ponosi pełną odpowiedzialność za roboty/usługi/dostawy, które wykonuje przy pomocy Podwykonawcy/ów.</w:t>
      </w:r>
    </w:p>
    <w:p w14:paraId="58E315DF" w14:textId="77777777" w:rsidR="0039443E" w:rsidRPr="0039443E" w:rsidRDefault="0039443E" w:rsidP="00A21585">
      <w:pPr>
        <w:numPr>
          <w:ilvl w:val="0"/>
          <w:numId w:val="83"/>
        </w:numPr>
        <w:suppressAutoHyphens/>
        <w:ind w:left="426" w:hanging="426"/>
        <w:contextualSpacing/>
        <w:jc w:val="both"/>
        <w:rPr>
          <w:rFonts w:ascii="Arial Narrow" w:hAnsi="Arial Narrow" w:cs="Arial"/>
          <w:sz w:val="24"/>
          <w:szCs w:val="24"/>
          <w:lang w:eastAsia="en-US"/>
        </w:rPr>
      </w:pPr>
      <w:r w:rsidRPr="0039443E">
        <w:rPr>
          <w:rFonts w:ascii="Arial Narrow" w:hAnsi="Arial Narrow" w:cs="Arial"/>
          <w:sz w:val="24"/>
          <w:szCs w:val="24"/>
          <w:shd w:val="clear" w:color="auto" w:fill="F9F9F9"/>
          <w:lang w:eastAsia="en-US"/>
        </w:rPr>
        <w:t>Wykonawca, Podwykonawca lub dalszy Podwykonawca zamówienia na roboty budowlane zamierzający zawrzeć umowę o podwykonawstwo, której przedmiotem są roboty budowlane, w trakcie realizacji zamówienia publicznego na roboty budowlane jest obowiązany do przedłożenia Zamawiającemu projektu tej umowy, przy czym Podwykonawca lub dalszy Podwykonawca jest obowiązany dołączyć zgodę Wykonawcy na zawarcie umowy o podwykonawstwo o treści zgodnej z projektem umowy.</w:t>
      </w:r>
    </w:p>
    <w:p w14:paraId="1ACAFD75" w14:textId="77777777" w:rsidR="0039443E" w:rsidRPr="0039443E" w:rsidRDefault="0039443E" w:rsidP="00A21585">
      <w:pPr>
        <w:numPr>
          <w:ilvl w:val="0"/>
          <w:numId w:val="83"/>
        </w:numPr>
        <w:suppressAutoHyphens/>
        <w:ind w:left="426" w:hanging="426"/>
        <w:contextualSpacing/>
        <w:jc w:val="both"/>
        <w:rPr>
          <w:rFonts w:ascii="Arial Narrow" w:hAnsi="Arial Narrow" w:cs="Arial"/>
          <w:sz w:val="24"/>
          <w:szCs w:val="24"/>
          <w:lang w:eastAsia="en-US"/>
        </w:rPr>
      </w:pPr>
      <w:r w:rsidRPr="0039443E">
        <w:rPr>
          <w:rFonts w:ascii="Arial Narrow" w:hAnsi="Arial Narrow" w:cs="Arial"/>
          <w:sz w:val="24"/>
          <w:szCs w:val="24"/>
          <w:shd w:val="clear" w:color="auto" w:fill="F9F9F9"/>
          <w:lang w:eastAsia="en-US"/>
        </w:rPr>
        <w:t xml:space="preserve">Termin zapłaty wynagrodzenia Podwykonawcy lub dalszemu Podwykonawcy przewidziany </w:t>
      </w:r>
      <w:r w:rsidRPr="0039443E">
        <w:rPr>
          <w:rFonts w:ascii="Arial Narrow" w:hAnsi="Arial Narrow" w:cs="Arial"/>
          <w:sz w:val="24"/>
          <w:szCs w:val="24"/>
          <w:shd w:val="clear" w:color="auto" w:fill="F9F9F9"/>
          <w:lang w:eastAsia="en-US"/>
        </w:rPr>
        <w:br/>
        <w:t>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786A2520" w14:textId="77777777" w:rsidR="0039443E" w:rsidRPr="0039443E" w:rsidRDefault="0039443E" w:rsidP="00A21585">
      <w:pPr>
        <w:numPr>
          <w:ilvl w:val="0"/>
          <w:numId w:val="83"/>
        </w:numPr>
        <w:suppressAutoHyphens/>
        <w:ind w:left="426" w:hanging="426"/>
        <w:contextualSpacing/>
        <w:jc w:val="both"/>
        <w:rPr>
          <w:rFonts w:ascii="Arial Narrow" w:hAnsi="Arial Narrow" w:cs="Arial"/>
          <w:sz w:val="24"/>
          <w:szCs w:val="24"/>
          <w:lang w:eastAsia="en-US"/>
        </w:rPr>
      </w:pPr>
      <w:r w:rsidRPr="0039443E">
        <w:rPr>
          <w:rFonts w:ascii="Arial Narrow" w:hAnsi="Arial Narrow" w:cs="Arial"/>
          <w:sz w:val="24"/>
          <w:szCs w:val="24"/>
          <w:lang w:eastAsia="en-US"/>
        </w:rPr>
        <w:t xml:space="preserve">Zamawiający, w terminie </w:t>
      </w:r>
      <w:bookmarkStart w:id="16" w:name="_Hlk504375766"/>
      <w:r w:rsidRPr="0039443E">
        <w:rPr>
          <w:rFonts w:ascii="Arial Narrow" w:hAnsi="Arial Narrow" w:cs="Arial"/>
          <w:sz w:val="24"/>
          <w:szCs w:val="24"/>
          <w:lang w:eastAsia="en-US"/>
        </w:rPr>
        <w:t xml:space="preserve">14 dni </w:t>
      </w:r>
      <w:bookmarkEnd w:id="16"/>
      <w:r w:rsidRPr="0039443E">
        <w:rPr>
          <w:rFonts w:ascii="Arial Narrow" w:hAnsi="Arial Narrow" w:cs="Arial"/>
          <w:sz w:val="24"/>
          <w:szCs w:val="24"/>
          <w:lang w:eastAsia="en-US"/>
        </w:rPr>
        <w:t>może zgłosić pisemne zastrzeżenia do projektu umowy</w:t>
      </w:r>
      <w:r w:rsidRPr="0039443E">
        <w:rPr>
          <w:rFonts w:ascii="Arial Narrow" w:hAnsi="Arial Narrow" w:cs="Arial"/>
          <w:sz w:val="24"/>
          <w:szCs w:val="24"/>
          <w:lang w:eastAsia="en-US"/>
        </w:rPr>
        <w:br/>
        <w:t>o podwykonawstwo, której przedmiotem są roboty budowlane.</w:t>
      </w:r>
    </w:p>
    <w:p w14:paraId="1B1F4299" w14:textId="77777777" w:rsidR="0039443E" w:rsidRPr="0039443E" w:rsidRDefault="0039443E" w:rsidP="00A21585">
      <w:pPr>
        <w:numPr>
          <w:ilvl w:val="0"/>
          <w:numId w:val="83"/>
        </w:numPr>
        <w:suppressAutoHyphens/>
        <w:ind w:left="426" w:hanging="426"/>
        <w:contextualSpacing/>
        <w:jc w:val="both"/>
        <w:rPr>
          <w:rFonts w:ascii="Arial Narrow" w:hAnsi="Arial Narrow" w:cs="Arial"/>
          <w:sz w:val="24"/>
          <w:szCs w:val="24"/>
          <w:lang w:eastAsia="en-US"/>
        </w:rPr>
      </w:pPr>
      <w:r w:rsidRPr="0039443E">
        <w:rPr>
          <w:rFonts w:ascii="Arial Narrow" w:hAnsi="Arial Narrow" w:cs="Arial"/>
          <w:sz w:val="24"/>
          <w:szCs w:val="24"/>
          <w:shd w:val="clear" w:color="auto" w:fill="F9F9F9"/>
          <w:lang w:eastAsia="en-US"/>
        </w:rPr>
        <w:t xml:space="preserve">Niezgłoszenie pisemnych zastrzeżeń do przedłożonego projektu umowy o podwykonawstwo, której przedmiotem są roboty budowlane, w terminie </w:t>
      </w:r>
      <w:bookmarkStart w:id="17" w:name="_Hlk504375812"/>
      <w:r w:rsidRPr="0039443E">
        <w:rPr>
          <w:rFonts w:ascii="Arial Narrow" w:hAnsi="Arial Narrow" w:cs="Arial"/>
          <w:sz w:val="24"/>
          <w:szCs w:val="24"/>
          <w:shd w:val="clear" w:color="auto" w:fill="F9F9F9"/>
          <w:lang w:eastAsia="en-US"/>
        </w:rPr>
        <w:t xml:space="preserve">14 dni </w:t>
      </w:r>
      <w:bookmarkEnd w:id="17"/>
      <w:r w:rsidRPr="0039443E">
        <w:rPr>
          <w:rFonts w:ascii="Arial Narrow" w:hAnsi="Arial Narrow" w:cs="Arial"/>
          <w:sz w:val="24"/>
          <w:szCs w:val="24"/>
          <w:shd w:val="clear" w:color="auto" w:fill="F9F9F9"/>
          <w:lang w:eastAsia="en-US"/>
        </w:rPr>
        <w:t>uważa się za akceptację projektu umowy przez Zamawiającego.</w:t>
      </w:r>
    </w:p>
    <w:p w14:paraId="194AB8BB" w14:textId="77777777" w:rsidR="0039443E" w:rsidRPr="0039443E" w:rsidRDefault="0039443E" w:rsidP="00A21585">
      <w:pPr>
        <w:numPr>
          <w:ilvl w:val="0"/>
          <w:numId w:val="83"/>
        </w:numPr>
        <w:suppressAutoHyphens/>
        <w:ind w:left="360"/>
        <w:contextualSpacing/>
        <w:jc w:val="both"/>
        <w:rPr>
          <w:rFonts w:ascii="Arial Narrow" w:hAnsi="Arial Narrow" w:cs="Arial"/>
          <w:sz w:val="24"/>
          <w:szCs w:val="24"/>
          <w:lang w:eastAsia="en-US"/>
        </w:rPr>
      </w:pPr>
      <w:r w:rsidRPr="0039443E">
        <w:rPr>
          <w:rFonts w:ascii="Arial Narrow" w:hAnsi="Arial Narrow" w:cs="Arial"/>
          <w:sz w:val="24"/>
          <w:szCs w:val="24"/>
          <w:lang w:eastAsia="en-US"/>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629DACE8" w14:textId="77777777" w:rsidR="0039443E" w:rsidRPr="0039443E" w:rsidRDefault="0039443E" w:rsidP="00A21585">
      <w:pPr>
        <w:numPr>
          <w:ilvl w:val="0"/>
          <w:numId w:val="83"/>
        </w:numPr>
        <w:suppressAutoHyphens/>
        <w:ind w:left="360"/>
        <w:contextualSpacing/>
        <w:jc w:val="both"/>
        <w:rPr>
          <w:rFonts w:ascii="Arial Narrow" w:hAnsi="Arial Narrow" w:cs="Arial"/>
          <w:sz w:val="24"/>
          <w:szCs w:val="24"/>
          <w:lang w:eastAsia="en-US"/>
        </w:rPr>
      </w:pPr>
      <w:r w:rsidRPr="0039443E">
        <w:rPr>
          <w:rFonts w:ascii="Arial Narrow" w:hAnsi="Arial Narrow" w:cs="Arial"/>
          <w:i/>
          <w:sz w:val="24"/>
          <w:szCs w:val="24"/>
          <w:lang w:eastAsia="en-US"/>
        </w:rPr>
        <w:t>Z</w:t>
      </w:r>
      <w:r w:rsidRPr="0039443E">
        <w:rPr>
          <w:rFonts w:ascii="Arial Narrow" w:hAnsi="Arial Narrow" w:cs="Arial"/>
          <w:sz w:val="24"/>
          <w:szCs w:val="24"/>
          <w:lang w:eastAsia="en-US"/>
        </w:rPr>
        <w:t xml:space="preserve">amawiający, w terminie 14 dni zgłasza w formie pisemnej sprzeciw do umowy o podwykonawstwo, której przedmiotem są roboty budowlane, w przypadkach, o których mowa w ustawie </w:t>
      </w:r>
      <w:proofErr w:type="spellStart"/>
      <w:r w:rsidRPr="0039443E">
        <w:rPr>
          <w:rFonts w:ascii="Arial Narrow" w:hAnsi="Arial Narrow" w:cs="Arial"/>
          <w:sz w:val="24"/>
          <w:szCs w:val="24"/>
          <w:lang w:eastAsia="en-US"/>
        </w:rPr>
        <w:t>Pzp</w:t>
      </w:r>
      <w:proofErr w:type="spellEnd"/>
      <w:r w:rsidRPr="0039443E">
        <w:rPr>
          <w:rFonts w:ascii="Arial Narrow" w:hAnsi="Arial Narrow" w:cs="Arial"/>
          <w:sz w:val="24"/>
          <w:szCs w:val="24"/>
          <w:lang w:eastAsia="en-US"/>
        </w:rPr>
        <w:t>.</w:t>
      </w:r>
    </w:p>
    <w:p w14:paraId="55FF2B5A" w14:textId="5E0C81D1" w:rsidR="0039443E" w:rsidRPr="0039443E" w:rsidRDefault="0039443E" w:rsidP="00A21585">
      <w:pPr>
        <w:numPr>
          <w:ilvl w:val="0"/>
          <w:numId w:val="83"/>
        </w:numPr>
        <w:suppressAutoHyphens/>
        <w:ind w:left="360"/>
        <w:contextualSpacing/>
        <w:jc w:val="both"/>
        <w:rPr>
          <w:rFonts w:ascii="Arial Narrow" w:hAnsi="Arial Narrow" w:cs="Arial"/>
          <w:sz w:val="24"/>
          <w:szCs w:val="24"/>
          <w:lang w:eastAsia="en-US"/>
        </w:rPr>
      </w:pPr>
      <w:r w:rsidRPr="0039443E">
        <w:rPr>
          <w:rFonts w:ascii="Arial Narrow" w:hAnsi="Arial Narrow" w:cs="Arial"/>
          <w:sz w:val="24"/>
          <w:szCs w:val="24"/>
          <w:lang w:eastAsia="en-US"/>
        </w:rPr>
        <w:t>Niezgłoszenie w formie pisemnej sprzeciwu do przedłożonej umowy o podwykonawstwo, której przedmiotem są roboty budowlane, w terminie</w:t>
      </w:r>
      <w:r w:rsidR="00E07A86">
        <w:rPr>
          <w:rFonts w:ascii="Arial Narrow" w:hAnsi="Arial Narrow" w:cs="Arial"/>
          <w:sz w:val="24"/>
          <w:szCs w:val="24"/>
          <w:lang w:eastAsia="en-US"/>
        </w:rPr>
        <w:t xml:space="preserve"> </w:t>
      </w:r>
      <w:r w:rsidRPr="0039443E">
        <w:rPr>
          <w:rFonts w:ascii="Arial Narrow" w:hAnsi="Arial Narrow" w:cs="Arial"/>
          <w:sz w:val="24"/>
          <w:szCs w:val="24"/>
          <w:lang w:eastAsia="en-US"/>
        </w:rPr>
        <w:t>14 dni uważa się za akceptację umowy przez zamawiającego.</w:t>
      </w:r>
    </w:p>
    <w:p w14:paraId="392F0B30" w14:textId="77777777" w:rsidR="0039443E" w:rsidRPr="0039443E" w:rsidRDefault="0039443E" w:rsidP="00A21585">
      <w:pPr>
        <w:numPr>
          <w:ilvl w:val="0"/>
          <w:numId w:val="83"/>
        </w:numPr>
        <w:suppressAutoHyphens/>
        <w:ind w:left="360"/>
        <w:contextualSpacing/>
        <w:jc w:val="both"/>
        <w:rPr>
          <w:rFonts w:ascii="Arial Narrow" w:hAnsi="Arial Narrow" w:cs="Arial"/>
          <w:sz w:val="24"/>
          <w:szCs w:val="24"/>
          <w:lang w:eastAsia="en-US"/>
        </w:rPr>
      </w:pPr>
      <w:r w:rsidRPr="0039443E">
        <w:rPr>
          <w:rFonts w:ascii="Arial Narrow" w:hAnsi="Arial Narrow" w:cs="Arial"/>
          <w:sz w:val="24"/>
          <w:szCs w:val="24"/>
          <w:lang w:eastAsia="en-US"/>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brutto określonej w § 9 ust. 1 niniejszej umowy. Wyłączenie nie dotyczy umów o podwykonawstwo o wartości większej niż 50.000,00 zł.</w:t>
      </w:r>
    </w:p>
    <w:p w14:paraId="5CCD1511" w14:textId="77777777" w:rsidR="0039443E" w:rsidRPr="0039443E" w:rsidRDefault="0039443E" w:rsidP="00A21585">
      <w:pPr>
        <w:numPr>
          <w:ilvl w:val="0"/>
          <w:numId w:val="83"/>
        </w:numPr>
        <w:suppressAutoHyphens/>
        <w:ind w:left="426" w:hanging="426"/>
        <w:contextualSpacing/>
        <w:jc w:val="both"/>
        <w:rPr>
          <w:rFonts w:ascii="Arial Narrow" w:hAnsi="Arial Narrow" w:cs="Arial"/>
          <w:sz w:val="24"/>
          <w:szCs w:val="24"/>
          <w:lang w:eastAsia="en-US"/>
        </w:rPr>
      </w:pPr>
      <w:r w:rsidRPr="0039443E">
        <w:rPr>
          <w:rFonts w:ascii="Arial Narrow" w:hAnsi="Arial Narrow" w:cs="Arial"/>
          <w:sz w:val="24"/>
          <w:szCs w:val="24"/>
          <w:lang w:eastAsia="en-US"/>
        </w:rPr>
        <w:t xml:space="preserve">Do zawarcia umowy przez Podwykonawcę z dalszym Podwykonawcą, wymagana jest pisemna zgoda Zamawiającego i Wykonawcy. </w:t>
      </w:r>
    </w:p>
    <w:p w14:paraId="42AE04D8" w14:textId="77777777" w:rsidR="0039443E" w:rsidRPr="0039443E" w:rsidRDefault="0039443E" w:rsidP="00A21585">
      <w:pPr>
        <w:numPr>
          <w:ilvl w:val="0"/>
          <w:numId w:val="83"/>
        </w:numPr>
        <w:suppressAutoHyphens/>
        <w:ind w:left="426" w:hanging="426"/>
        <w:contextualSpacing/>
        <w:jc w:val="both"/>
        <w:rPr>
          <w:rFonts w:ascii="Arial Narrow" w:hAnsi="Arial Narrow" w:cs="Arial"/>
          <w:sz w:val="24"/>
          <w:szCs w:val="24"/>
          <w:lang w:eastAsia="en-US"/>
        </w:rPr>
      </w:pPr>
      <w:r w:rsidRPr="0039443E">
        <w:rPr>
          <w:rFonts w:ascii="Arial Narrow" w:hAnsi="Arial Narrow" w:cs="Arial"/>
          <w:sz w:val="24"/>
          <w:szCs w:val="24"/>
          <w:lang w:eastAsia="en-US"/>
        </w:rPr>
        <w:t>Przepisy niniejszego rozdziału stosuje się odpowiednio do zmian umowy o podwykonawstwo.</w:t>
      </w:r>
    </w:p>
    <w:p w14:paraId="28FC99E1" w14:textId="77777777" w:rsidR="0039443E" w:rsidRPr="0039443E" w:rsidRDefault="0039443E" w:rsidP="00A21585">
      <w:pPr>
        <w:numPr>
          <w:ilvl w:val="0"/>
          <w:numId w:val="83"/>
        </w:numPr>
        <w:suppressAutoHyphens/>
        <w:ind w:left="426" w:hanging="426"/>
        <w:contextualSpacing/>
        <w:jc w:val="both"/>
        <w:rPr>
          <w:rFonts w:ascii="Arial Narrow" w:hAnsi="Arial Narrow" w:cs="Arial"/>
          <w:sz w:val="24"/>
          <w:szCs w:val="24"/>
          <w:lang w:eastAsia="en-US"/>
        </w:rPr>
      </w:pPr>
      <w:r w:rsidRPr="0039443E">
        <w:rPr>
          <w:rFonts w:ascii="Arial Narrow" w:hAnsi="Arial Narrow" w:cs="Arial"/>
          <w:sz w:val="24"/>
          <w:szCs w:val="24"/>
          <w:lang w:eastAsia="en-US"/>
        </w:rPr>
        <w:t xml:space="preserve">W razie otrzymania przez Zamawiającego informacji, iż Wykonawca nie zapłacił Podwykonawcy/Podwykonawcom za wykonane prace, Zamawiający będzie miał prawo do powstrzymania się z zapłatą wynagrodzenia Wykonawcy do czasu wyjaśnienia tej okoliczności. Część zatrzymanego wynagrodzenia nie będzie wyższa niż sporna kwota. </w:t>
      </w:r>
    </w:p>
    <w:p w14:paraId="7DA8042F" w14:textId="77777777" w:rsidR="0039443E" w:rsidRPr="0039443E" w:rsidRDefault="0039443E" w:rsidP="00A21585">
      <w:pPr>
        <w:numPr>
          <w:ilvl w:val="0"/>
          <w:numId w:val="83"/>
        </w:numPr>
        <w:suppressAutoHyphens/>
        <w:ind w:left="426" w:hanging="426"/>
        <w:contextualSpacing/>
        <w:jc w:val="both"/>
        <w:rPr>
          <w:rFonts w:ascii="Arial Narrow" w:hAnsi="Arial Narrow" w:cs="Arial"/>
          <w:sz w:val="24"/>
          <w:szCs w:val="24"/>
          <w:lang w:eastAsia="en-US"/>
        </w:rPr>
      </w:pPr>
      <w:r w:rsidRPr="0039443E">
        <w:rPr>
          <w:rFonts w:ascii="Arial Narrow" w:hAnsi="Arial Narrow" w:cs="Arial"/>
          <w:sz w:val="24"/>
          <w:szCs w:val="24"/>
          <w:lang w:eastAsia="en-US"/>
        </w:rPr>
        <w:t>Przed wypłatą wynagrodzenia (</w:t>
      </w:r>
      <w:r w:rsidRPr="00DE422D">
        <w:rPr>
          <w:rFonts w:ascii="Arial Narrow" w:hAnsi="Arial Narrow" w:cs="Arial"/>
          <w:sz w:val="24"/>
          <w:szCs w:val="24"/>
          <w:lang w:eastAsia="en-US"/>
        </w:rPr>
        <w:t>płatności częściowe i końcowa),</w:t>
      </w:r>
      <w:r w:rsidRPr="0039443E">
        <w:rPr>
          <w:rFonts w:ascii="Arial Narrow" w:hAnsi="Arial Narrow" w:cs="Arial"/>
          <w:sz w:val="24"/>
          <w:szCs w:val="24"/>
          <w:lang w:eastAsia="en-US"/>
        </w:rPr>
        <w:t xml:space="preserve"> Wykonawca przedstawi Zamawiającemu oświadczenie Podwykonawców, dalszych Podwykonawców, iż należności związane z realizacją zamówienia (bądź jego części), zostały Podwykonawcom, dalszym Podwykonawcom zapłacone przez Wykonawcę, Podwykonawcę zgodnie z zawartymi i </w:t>
      </w:r>
      <w:r w:rsidRPr="0039443E">
        <w:rPr>
          <w:rFonts w:ascii="Arial Narrow" w:hAnsi="Arial Narrow" w:cs="Arial"/>
          <w:sz w:val="24"/>
          <w:szCs w:val="24"/>
          <w:lang w:eastAsia="en-US"/>
        </w:rPr>
        <w:lastRenderedPageBreak/>
        <w:t xml:space="preserve">zaakceptowanymi przez Zamawiającego umowami, w pełnej wysokości i terminie oraz dowody zapłaty wymaganych należności. </w:t>
      </w:r>
    </w:p>
    <w:p w14:paraId="31B568CD" w14:textId="77777777" w:rsidR="0039443E" w:rsidRPr="0039443E" w:rsidRDefault="0039443E" w:rsidP="00A21585">
      <w:pPr>
        <w:numPr>
          <w:ilvl w:val="0"/>
          <w:numId w:val="83"/>
        </w:numPr>
        <w:suppressAutoHyphens/>
        <w:ind w:left="426" w:hanging="426"/>
        <w:contextualSpacing/>
        <w:jc w:val="both"/>
        <w:rPr>
          <w:rFonts w:ascii="Arial Narrow" w:hAnsi="Arial Narrow" w:cs="Arial"/>
          <w:sz w:val="24"/>
          <w:szCs w:val="24"/>
          <w:lang w:eastAsia="en-US"/>
        </w:rPr>
      </w:pPr>
      <w:r w:rsidRPr="0039443E">
        <w:rPr>
          <w:rFonts w:ascii="Arial Narrow" w:hAnsi="Arial Narrow" w:cs="Arial"/>
          <w:sz w:val="24"/>
          <w:szCs w:val="24"/>
          <w:lang w:eastAsia="en-US"/>
        </w:rPr>
        <w:t>W przypadku wykonania niniejszej umowy bez udziału Podwykonawców, Wykonawca przed wypłatą wynagrodzenia, złoży oświadczenie o braku Podwykonawców.</w:t>
      </w:r>
    </w:p>
    <w:p w14:paraId="17823F57" w14:textId="77777777" w:rsidR="0039443E" w:rsidRPr="0039443E" w:rsidRDefault="0039443E" w:rsidP="0039443E">
      <w:pPr>
        <w:suppressAutoHyphens/>
        <w:contextualSpacing/>
        <w:jc w:val="both"/>
        <w:rPr>
          <w:rFonts w:ascii="Arial Narrow" w:hAnsi="Arial Narrow" w:cs="Arial"/>
          <w:sz w:val="24"/>
          <w:szCs w:val="24"/>
        </w:rPr>
      </w:pPr>
    </w:p>
    <w:p w14:paraId="7AC4AF4A" w14:textId="77777777" w:rsidR="0039443E" w:rsidRPr="0039443E" w:rsidRDefault="0039443E" w:rsidP="0039443E">
      <w:pPr>
        <w:jc w:val="center"/>
        <w:rPr>
          <w:rFonts w:ascii="Arial Narrow" w:hAnsi="Arial Narrow" w:cs="Arial"/>
          <w:b/>
          <w:sz w:val="24"/>
          <w:szCs w:val="24"/>
        </w:rPr>
      </w:pPr>
      <w:r w:rsidRPr="0039443E">
        <w:rPr>
          <w:rFonts w:ascii="Arial Narrow" w:hAnsi="Arial Narrow" w:cs="Arial"/>
          <w:b/>
          <w:sz w:val="24"/>
          <w:szCs w:val="24"/>
        </w:rPr>
        <w:t>§ 19</w:t>
      </w:r>
    </w:p>
    <w:p w14:paraId="66859D0C" w14:textId="77777777" w:rsidR="0039443E" w:rsidRPr="0039443E" w:rsidRDefault="0039443E" w:rsidP="0039443E">
      <w:pPr>
        <w:ind w:left="426" w:hanging="426"/>
        <w:jc w:val="center"/>
        <w:rPr>
          <w:rFonts w:ascii="Arial Narrow" w:hAnsi="Arial Narrow" w:cs="Arial"/>
          <w:b/>
          <w:sz w:val="24"/>
          <w:szCs w:val="24"/>
        </w:rPr>
      </w:pPr>
      <w:r w:rsidRPr="0039443E">
        <w:rPr>
          <w:rFonts w:ascii="Arial Narrow" w:hAnsi="Arial Narrow" w:cs="Arial"/>
          <w:b/>
          <w:sz w:val="24"/>
          <w:szCs w:val="24"/>
        </w:rPr>
        <w:t>PODWYKONAWCY</w:t>
      </w:r>
    </w:p>
    <w:p w14:paraId="7E243234" w14:textId="77777777" w:rsidR="00781CCC" w:rsidRDefault="0039443E" w:rsidP="00A21585">
      <w:pPr>
        <w:numPr>
          <w:ilvl w:val="0"/>
          <w:numId w:val="84"/>
        </w:numPr>
        <w:suppressAutoHyphens/>
        <w:ind w:left="426" w:hanging="426"/>
        <w:contextualSpacing/>
        <w:jc w:val="both"/>
        <w:rPr>
          <w:rFonts w:ascii="Arial Narrow" w:hAnsi="Arial Narrow" w:cs="Arial"/>
          <w:b/>
          <w:sz w:val="24"/>
          <w:szCs w:val="24"/>
          <w:lang w:eastAsia="en-US"/>
        </w:rPr>
      </w:pPr>
      <w:r w:rsidRPr="0039443E">
        <w:rPr>
          <w:rFonts w:ascii="Arial Narrow" w:hAnsi="Arial Narrow" w:cs="Arial"/>
          <w:sz w:val="24"/>
          <w:szCs w:val="24"/>
          <w:lang w:eastAsia="en-US"/>
        </w:rPr>
        <w:t xml:space="preserve">Wykonawca obowiązany jest informować Zamawiającego o wysokości wynagrodzenia należnego Podwykonawcom i o zapłatach dla Podwykonawców, </w:t>
      </w:r>
      <w:r w:rsidRPr="0039443E">
        <w:rPr>
          <w:rFonts w:ascii="Arial Narrow" w:hAnsi="Arial Narrow" w:cs="Arial"/>
          <w:b/>
          <w:sz w:val="24"/>
          <w:szCs w:val="24"/>
          <w:lang w:eastAsia="en-US"/>
        </w:rPr>
        <w:t xml:space="preserve">a wraz z </w:t>
      </w:r>
      <w:r w:rsidR="00781CCC">
        <w:rPr>
          <w:rFonts w:ascii="Arial Narrow" w:hAnsi="Arial Narrow" w:cs="Arial"/>
          <w:b/>
          <w:sz w:val="24"/>
          <w:szCs w:val="24"/>
          <w:lang w:eastAsia="en-US"/>
        </w:rPr>
        <w:t>otwarcie ofert</w:t>
      </w:r>
    </w:p>
    <w:p w14:paraId="2EE6B63E" w14:textId="4DA6FCF6" w:rsidR="0039443E" w:rsidRPr="0039443E" w:rsidRDefault="0039443E" w:rsidP="00A21585">
      <w:pPr>
        <w:numPr>
          <w:ilvl w:val="0"/>
          <w:numId w:val="84"/>
        </w:numPr>
        <w:suppressAutoHyphens/>
        <w:ind w:left="426" w:hanging="426"/>
        <w:contextualSpacing/>
        <w:jc w:val="both"/>
        <w:rPr>
          <w:rFonts w:ascii="Arial Narrow" w:hAnsi="Arial Narrow" w:cs="Arial"/>
          <w:b/>
          <w:sz w:val="24"/>
          <w:szCs w:val="24"/>
          <w:lang w:eastAsia="en-US"/>
        </w:rPr>
      </w:pPr>
      <w:r w:rsidRPr="0039443E">
        <w:rPr>
          <w:rFonts w:ascii="Arial Narrow" w:hAnsi="Arial Narrow" w:cs="Arial"/>
          <w:b/>
          <w:sz w:val="24"/>
          <w:szCs w:val="24"/>
          <w:lang w:eastAsia="en-US"/>
        </w:rPr>
        <w:t xml:space="preserve">ą za wykonane roboty przedstawi Zamawiającemu kserokopie potwierdzonego przelewu bankowego na kwotę należną Podwykonawcom. </w:t>
      </w:r>
    </w:p>
    <w:p w14:paraId="63EA3D0A" w14:textId="77777777" w:rsidR="0039443E" w:rsidRPr="0039443E" w:rsidRDefault="0039443E" w:rsidP="00A21585">
      <w:pPr>
        <w:numPr>
          <w:ilvl w:val="0"/>
          <w:numId w:val="84"/>
        </w:numPr>
        <w:suppressAutoHyphens/>
        <w:ind w:left="426" w:hanging="426"/>
        <w:contextualSpacing/>
        <w:jc w:val="both"/>
        <w:rPr>
          <w:rFonts w:ascii="Arial Narrow" w:hAnsi="Arial Narrow" w:cs="Arial"/>
          <w:sz w:val="24"/>
          <w:szCs w:val="24"/>
          <w:lang w:eastAsia="en-US"/>
        </w:rPr>
      </w:pPr>
      <w:r w:rsidRPr="0039443E">
        <w:rPr>
          <w:rFonts w:ascii="Arial Narrow" w:hAnsi="Arial Narrow" w:cs="Arial"/>
          <w:sz w:val="24"/>
          <w:szCs w:val="24"/>
          <w:shd w:val="clear" w:color="auto" w:fill="F9F9F9"/>
          <w:lang w:eastAsia="en-US"/>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2C34A4A4" w14:textId="77777777" w:rsidR="0039443E" w:rsidRPr="0039443E" w:rsidRDefault="0039443E" w:rsidP="00A21585">
      <w:pPr>
        <w:numPr>
          <w:ilvl w:val="0"/>
          <w:numId w:val="84"/>
        </w:numPr>
        <w:suppressAutoHyphens/>
        <w:ind w:left="426" w:hanging="426"/>
        <w:contextualSpacing/>
        <w:jc w:val="both"/>
        <w:rPr>
          <w:rFonts w:ascii="Arial Narrow" w:hAnsi="Arial Narrow" w:cs="Arial"/>
          <w:sz w:val="24"/>
          <w:szCs w:val="24"/>
          <w:lang w:eastAsia="en-US"/>
        </w:rPr>
      </w:pPr>
      <w:r w:rsidRPr="0039443E">
        <w:rPr>
          <w:rFonts w:ascii="Arial Narrow" w:hAnsi="Arial Narrow" w:cs="Arial"/>
          <w:sz w:val="24"/>
          <w:szCs w:val="24"/>
          <w:shd w:val="clear" w:color="auto" w:fill="F9F9F9"/>
          <w:lang w:eastAsia="en-US"/>
        </w:rPr>
        <w:t>Wynagrodzenie, o którym mowa w ust. 2,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7A9CF2A7" w14:textId="77777777" w:rsidR="0039443E" w:rsidRPr="0039443E" w:rsidRDefault="0039443E" w:rsidP="00A21585">
      <w:pPr>
        <w:numPr>
          <w:ilvl w:val="0"/>
          <w:numId w:val="84"/>
        </w:numPr>
        <w:suppressAutoHyphens/>
        <w:ind w:left="426" w:hanging="426"/>
        <w:contextualSpacing/>
        <w:jc w:val="both"/>
        <w:rPr>
          <w:rFonts w:ascii="Arial Narrow" w:hAnsi="Arial Narrow" w:cs="Arial"/>
          <w:sz w:val="24"/>
          <w:szCs w:val="24"/>
          <w:lang w:eastAsia="en-US"/>
        </w:rPr>
      </w:pPr>
      <w:r w:rsidRPr="0039443E">
        <w:rPr>
          <w:rFonts w:ascii="Arial Narrow" w:hAnsi="Arial Narrow" w:cs="Arial"/>
          <w:sz w:val="24"/>
          <w:szCs w:val="24"/>
          <w:shd w:val="clear" w:color="auto" w:fill="F9F9F9"/>
          <w:lang w:eastAsia="en-US"/>
        </w:rPr>
        <w:t>Bezpośrednia zapłata obejmuje wyłącznie należne wynagrodzenie, bez odsetek, należnych Podwykonawcy lub dalszemu Podwykonawcy.</w:t>
      </w:r>
    </w:p>
    <w:p w14:paraId="7215F104" w14:textId="77777777" w:rsidR="0039443E" w:rsidRPr="0039443E" w:rsidRDefault="0039443E" w:rsidP="00A21585">
      <w:pPr>
        <w:numPr>
          <w:ilvl w:val="0"/>
          <w:numId w:val="84"/>
        </w:numPr>
        <w:suppressAutoHyphens/>
        <w:ind w:left="426" w:hanging="426"/>
        <w:contextualSpacing/>
        <w:jc w:val="both"/>
        <w:rPr>
          <w:rFonts w:ascii="Arial Narrow" w:hAnsi="Arial Narrow" w:cs="Arial"/>
          <w:sz w:val="24"/>
          <w:szCs w:val="24"/>
          <w:lang w:eastAsia="en-US"/>
        </w:rPr>
      </w:pPr>
      <w:r w:rsidRPr="0039443E">
        <w:rPr>
          <w:rFonts w:ascii="Arial Narrow" w:hAnsi="Arial Narrow" w:cs="Arial"/>
          <w:sz w:val="24"/>
          <w:szCs w:val="24"/>
          <w:shd w:val="clear" w:color="auto" w:fill="F9F9F9"/>
          <w:lang w:eastAsia="en-US"/>
        </w:rPr>
        <w:t xml:space="preserve">Przed dokonaniem bezpośredniej zapłaty Zamawiający jest obowiązany umożliwić Wykonawcy zgłoszenie pisemnych uwag dotyczących zasadności bezpośredniej zapłaty wynagrodzenia Podwykonawcy lub dalszemu Podwykonawcy, o których mowa w ust. 2. Zamawiający informuje </w:t>
      </w:r>
      <w:r w:rsidRPr="0039443E">
        <w:rPr>
          <w:rFonts w:ascii="Arial Narrow" w:hAnsi="Arial Narrow" w:cs="Arial"/>
          <w:sz w:val="24"/>
          <w:szCs w:val="24"/>
          <w:shd w:val="clear" w:color="auto" w:fill="F9F9F9"/>
          <w:lang w:eastAsia="en-US"/>
        </w:rPr>
        <w:br/>
        <w:t>o terminie zgłaszania uwag, nie krótszym niż 7 dni od dnia doręczenia tej informacji.</w:t>
      </w:r>
    </w:p>
    <w:p w14:paraId="4ECC2C80" w14:textId="77777777" w:rsidR="0039443E" w:rsidRPr="0039443E" w:rsidRDefault="0039443E" w:rsidP="00A21585">
      <w:pPr>
        <w:numPr>
          <w:ilvl w:val="0"/>
          <w:numId w:val="84"/>
        </w:numPr>
        <w:ind w:left="426" w:hanging="426"/>
        <w:jc w:val="both"/>
        <w:rPr>
          <w:rFonts w:ascii="Arial Narrow" w:hAnsi="Arial Narrow" w:cs="Arial"/>
          <w:sz w:val="24"/>
          <w:szCs w:val="24"/>
        </w:rPr>
      </w:pPr>
      <w:r w:rsidRPr="0039443E">
        <w:rPr>
          <w:rFonts w:ascii="Arial Narrow" w:hAnsi="Arial Narrow" w:cs="Arial"/>
          <w:sz w:val="24"/>
          <w:szCs w:val="24"/>
        </w:rPr>
        <w:t>W przypadku zgłoszenia uwag, o których mowa w ust. 5, w terminie wskazanym przez Zamawiającego, Zamawiający może:</w:t>
      </w:r>
    </w:p>
    <w:p w14:paraId="09D402B2" w14:textId="77777777" w:rsidR="0039443E" w:rsidRPr="0039443E" w:rsidRDefault="0039443E" w:rsidP="0039443E">
      <w:pPr>
        <w:ind w:left="709" w:hanging="283"/>
        <w:jc w:val="both"/>
        <w:rPr>
          <w:rFonts w:ascii="Arial Narrow" w:hAnsi="Arial Narrow" w:cs="Arial"/>
          <w:sz w:val="24"/>
          <w:szCs w:val="24"/>
        </w:rPr>
      </w:pPr>
      <w:r w:rsidRPr="0039443E">
        <w:rPr>
          <w:rFonts w:ascii="Arial Narrow" w:hAnsi="Arial Narrow" w:cs="Arial"/>
          <w:sz w:val="24"/>
          <w:szCs w:val="24"/>
        </w:rPr>
        <w:t>1) nie dokonać bezpośredniej zapłaty wynagrodzenia Podwykonawcy lub dalszemu Podwykonawcy, jeżeli Wykonawca wykaże niezasadność takiej zapłaty albo</w:t>
      </w:r>
    </w:p>
    <w:p w14:paraId="25781220" w14:textId="77777777" w:rsidR="0039443E" w:rsidRPr="0039443E" w:rsidRDefault="0039443E" w:rsidP="0039443E">
      <w:pPr>
        <w:ind w:left="709" w:hanging="283"/>
        <w:jc w:val="both"/>
        <w:rPr>
          <w:rFonts w:ascii="Arial Narrow" w:hAnsi="Arial Narrow" w:cs="Arial"/>
          <w:sz w:val="24"/>
          <w:szCs w:val="24"/>
        </w:rPr>
      </w:pPr>
      <w:r w:rsidRPr="0039443E">
        <w:rPr>
          <w:rFonts w:ascii="Arial Narrow" w:hAnsi="Arial Narrow" w:cs="Arial"/>
          <w:sz w:val="24"/>
          <w:szCs w:val="24"/>
        </w:rPr>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0A5C1697" w14:textId="77777777" w:rsidR="0039443E" w:rsidRPr="0039443E" w:rsidRDefault="0039443E" w:rsidP="0039443E">
      <w:pPr>
        <w:ind w:left="709" w:hanging="283"/>
        <w:jc w:val="both"/>
        <w:rPr>
          <w:rFonts w:ascii="Arial Narrow" w:hAnsi="Arial Narrow" w:cs="Arial"/>
          <w:sz w:val="24"/>
          <w:szCs w:val="24"/>
        </w:rPr>
      </w:pPr>
      <w:r w:rsidRPr="0039443E">
        <w:rPr>
          <w:rFonts w:ascii="Arial Narrow" w:hAnsi="Arial Narrow" w:cs="Arial"/>
          <w:sz w:val="24"/>
          <w:szCs w:val="24"/>
        </w:rPr>
        <w:t>3) dokonać bezpośredniej zapłaty wynagrodzenia Podwykonawcy lub dalszemu Podwykonawcy, jeżeli Podwykonawca lub dalszy Podwykonawca wykaże zasadność takiej zapłaty.</w:t>
      </w:r>
    </w:p>
    <w:p w14:paraId="09DB64D8" w14:textId="77777777" w:rsidR="0039443E" w:rsidRPr="0039443E" w:rsidRDefault="0039443E" w:rsidP="0039443E">
      <w:pPr>
        <w:ind w:left="426" w:hanging="426"/>
        <w:jc w:val="both"/>
        <w:rPr>
          <w:rFonts w:ascii="Arial Narrow" w:hAnsi="Arial Narrow" w:cs="Arial"/>
          <w:sz w:val="24"/>
          <w:szCs w:val="24"/>
          <w:shd w:val="clear" w:color="auto" w:fill="F9F9F9"/>
        </w:rPr>
      </w:pPr>
      <w:r w:rsidRPr="0039443E">
        <w:rPr>
          <w:rFonts w:ascii="Arial Narrow" w:hAnsi="Arial Narrow" w:cs="Arial"/>
          <w:sz w:val="24"/>
          <w:szCs w:val="24"/>
        </w:rPr>
        <w:t xml:space="preserve"> 7.  </w:t>
      </w:r>
      <w:r w:rsidRPr="0039443E">
        <w:rPr>
          <w:rFonts w:ascii="Arial Narrow" w:hAnsi="Arial Narrow" w:cs="Arial"/>
          <w:sz w:val="24"/>
          <w:szCs w:val="24"/>
          <w:shd w:val="clear" w:color="auto" w:fill="F9F9F9"/>
        </w:rPr>
        <w:t xml:space="preserve">W przypadku dokonania bezpośredniej zapłaty Podwykonawcy lub dalszemu Podwykonawcy, </w:t>
      </w:r>
      <w:r w:rsidRPr="0039443E">
        <w:rPr>
          <w:rFonts w:ascii="Arial Narrow" w:hAnsi="Arial Narrow" w:cs="Arial"/>
          <w:sz w:val="24"/>
          <w:szCs w:val="24"/>
          <w:shd w:val="clear" w:color="auto" w:fill="F9F9F9"/>
        </w:rPr>
        <w:br/>
        <w:t xml:space="preserve">o których mowa w ust. 2, Zamawiający potrąci kwotę wypłaconego wynagrodzenia z wynagrodzenia należnego Wykonawcy. </w:t>
      </w:r>
      <w:r w:rsidRPr="0039443E">
        <w:rPr>
          <w:rFonts w:ascii="Arial Narrow" w:hAnsi="Arial Narrow" w:cs="Arial"/>
          <w:sz w:val="24"/>
          <w:szCs w:val="24"/>
        </w:rPr>
        <w:t xml:space="preserve">W takim przypadku Wykonawca nie będzie domagał się zapłaty wynagrodzenia w części przekazanej bezpośrednio Podwykonawcy. </w:t>
      </w:r>
    </w:p>
    <w:p w14:paraId="40B8589C" w14:textId="77777777" w:rsidR="0039443E" w:rsidRPr="0039443E" w:rsidRDefault="0039443E" w:rsidP="0039443E">
      <w:pPr>
        <w:ind w:left="426" w:hanging="426"/>
        <w:jc w:val="both"/>
        <w:rPr>
          <w:rFonts w:ascii="Arial Narrow" w:hAnsi="Arial Narrow" w:cs="Arial"/>
          <w:sz w:val="24"/>
          <w:szCs w:val="24"/>
          <w:shd w:val="clear" w:color="auto" w:fill="F9F9F9"/>
        </w:rPr>
      </w:pPr>
      <w:r w:rsidRPr="0039443E">
        <w:rPr>
          <w:rFonts w:ascii="Arial Narrow" w:hAnsi="Arial Narrow" w:cs="Arial"/>
          <w:sz w:val="24"/>
          <w:szCs w:val="24"/>
          <w:shd w:val="clear" w:color="auto" w:fill="F9F9F9"/>
        </w:rPr>
        <w:t xml:space="preserve">8.  Konieczność wielokrotnego dokonywania bezpośredniej zapłaty Podwykonawcy lub dalszemu Podwykonawcy, o których mowa w ust. 2, lub konieczność dokonania bezpośrednich zapłat na sumę większą niż 5% wartości, o której mowa w </w:t>
      </w:r>
      <w:r w:rsidRPr="0039443E">
        <w:rPr>
          <w:rFonts w:ascii="Arial Narrow" w:hAnsi="Arial Narrow" w:cs="Calibri"/>
          <w:sz w:val="24"/>
          <w:szCs w:val="24"/>
        </w:rPr>
        <w:t>§ 9 ust. 1</w:t>
      </w:r>
      <w:r w:rsidRPr="0039443E">
        <w:rPr>
          <w:rFonts w:ascii="Arial Narrow" w:hAnsi="Arial Narrow" w:cs="Arial"/>
          <w:sz w:val="24"/>
          <w:szCs w:val="24"/>
          <w:shd w:val="clear" w:color="auto" w:fill="F9F9F9"/>
        </w:rPr>
        <w:t xml:space="preserve"> Umowy może stanowić podstawę do odstąpienia od Umowy przez Zamawiającego.</w:t>
      </w:r>
    </w:p>
    <w:p w14:paraId="7B2C1D9A" w14:textId="77777777" w:rsidR="0039443E" w:rsidRPr="0039443E" w:rsidRDefault="0039443E" w:rsidP="0039443E">
      <w:pPr>
        <w:ind w:left="426" w:hanging="426"/>
        <w:jc w:val="both"/>
        <w:rPr>
          <w:rFonts w:ascii="Arial Narrow" w:hAnsi="Arial Narrow" w:cs="Arial"/>
          <w:sz w:val="24"/>
          <w:szCs w:val="24"/>
          <w:shd w:val="clear" w:color="auto" w:fill="F9F9F9"/>
        </w:rPr>
      </w:pPr>
    </w:p>
    <w:p w14:paraId="6678A157" w14:textId="77777777" w:rsidR="0039443E" w:rsidRPr="0039443E" w:rsidRDefault="0039443E" w:rsidP="0039443E">
      <w:pPr>
        <w:keepNext/>
        <w:jc w:val="center"/>
        <w:rPr>
          <w:rFonts w:ascii="Arial Narrow" w:hAnsi="Arial Narrow" w:cs="Calibri"/>
          <w:b/>
          <w:sz w:val="24"/>
          <w:szCs w:val="24"/>
        </w:rPr>
      </w:pPr>
      <w:r w:rsidRPr="0039443E">
        <w:rPr>
          <w:rFonts w:ascii="Arial Narrow" w:hAnsi="Arial Narrow" w:cs="Calibri"/>
          <w:b/>
          <w:sz w:val="24"/>
          <w:szCs w:val="24"/>
        </w:rPr>
        <w:t>§ 20</w:t>
      </w:r>
    </w:p>
    <w:p w14:paraId="3CD2854F" w14:textId="77777777" w:rsidR="0039443E" w:rsidRPr="0039443E" w:rsidRDefault="0039443E" w:rsidP="0039443E">
      <w:pPr>
        <w:tabs>
          <w:tab w:val="center" w:pos="5038"/>
          <w:tab w:val="right" w:pos="9574"/>
        </w:tabs>
        <w:jc w:val="center"/>
        <w:rPr>
          <w:rFonts w:ascii="Arial Narrow" w:hAnsi="Arial Narrow" w:cs="Calibri"/>
          <w:b/>
          <w:sz w:val="24"/>
          <w:szCs w:val="24"/>
        </w:rPr>
      </w:pPr>
      <w:r w:rsidRPr="0039443E">
        <w:rPr>
          <w:rFonts w:ascii="Arial Narrow" w:hAnsi="Arial Narrow" w:cs="Calibri"/>
          <w:b/>
          <w:sz w:val="24"/>
          <w:szCs w:val="24"/>
        </w:rPr>
        <w:t>ROZWIĄZANIE LUB ODSTĄPIENIE OD UMOWY</w:t>
      </w:r>
    </w:p>
    <w:p w14:paraId="73510774" w14:textId="77777777" w:rsidR="0039443E" w:rsidRPr="0039443E" w:rsidRDefault="0039443E" w:rsidP="00A21585">
      <w:pPr>
        <w:numPr>
          <w:ilvl w:val="3"/>
          <w:numId w:val="40"/>
        </w:numPr>
        <w:tabs>
          <w:tab w:val="center" w:pos="284"/>
          <w:tab w:val="right" w:pos="9574"/>
        </w:tabs>
        <w:ind w:left="284" w:hanging="284"/>
        <w:jc w:val="both"/>
        <w:rPr>
          <w:rFonts w:ascii="Arial Narrow" w:hAnsi="Arial Narrow" w:cs="Calibri"/>
          <w:sz w:val="24"/>
          <w:szCs w:val="24"/>
        </w:rPr>
      </w:pPr>
      <w:r w:rsidRPr="0039443E">
        <w:rPr>
          <w:rFonts w:ascii="Arial Narrow" w:hAnsi="Arial Narrow" w:cs="Calibri"/>
          <w:sz w:val="24"/>
          <w:szCs w:val="24"/>
        </w:rPr>
        <w:t>Zamawiającemu przysługuje prawo rozwiązania Umowy w następujących sytuacjach:</w:t>
      </w:r>
    </w:p>
    <w:p w14:paraId="0697F297" w14:textId="77777777" w:rsidR="0039443E" w:rsidRPr="0039443E" w:rsidRDefault="0039443E" w:rsidP="00A21585">
      <w:pPr>
        <w:numPr>
          <w:ilvl w:val="0"/>
          <w:numId w:val="56"/>
        </w:numPr>
        <w:tabs>
          <w:tab w:val="right" w:pos="-2835"/>
          <w:tab w:val="center" w:pos="-2268"/>
        </w:tabs>
        <w:suppressAutoHyphens/>
        <w:ind w:left="567" w:hanging="284"/>
        <w:jc w:val="both"/>
        <w:rPr>
          <w:rFonts w:ascii="Arial Narrow" w:hAnsi="Arial Narrow" w:cs="Calibri"/>
          <w:sz w:val="24"/>
          <w:szCs w:val="24"/>
        </w:rPr>
      </w:pPr>
      <w:r w:rsidRPr="0039443E">
        <w:rPr>
          <w:rFonts w:ascii="Arial Narrow" w:hAnsi="Arial Narrow" w:cs="Calibri"/>
          <w:sz w:val="24"/>
          <w:szCs w:val="24"/>
        </w:rPr>
        <w:t>zamiaru zgłoszenia wniosku o ogłoszenie upadłości Wykonawcy;</w:t>
      </w:r>
    </w:p>
    <w:p w14:paraId="0E4251AB" w14:textId="77777777" w:rsidR="0039443E" w:rsidRPr="0039443E" w:rsidRDefault="0039443E" w:rsidP="00A21585">
      <w:pPr>
        <w:numPr>
          <w:ilvl w:val="0"/>
          <w:numId w:val="56"/>
        </w:numPr>
        <w:tabs>
          <w:tab w:val="right" w:pos="-2835"/>
          <w:tab w:val="center" w:pos="-2268"/>
        </w:tabs>
        <w:suppressAutoHyphens/>
        <w:ind w:left="567" w:hanging="284"/>
        <w:jc w:val="both"/>
        <w:rPr>
          <w:rFonts w:ascii="Arial Narrow" w:hAnsi="Arial Narrow" w:cs="Calibri"/>
          <w:sz w:val="24"/>
          <w:szCs w:val="24"/>
        </w:rPr>
      </w:pPr>
      <w:r w:rsidRPr="0039443E">
        <w:rPr>
          <w:rFonts w:ascii="Arial Narrow" w:hAnsi="Arial Narrow" w:cs="Calibri"/>
          <w:sz w:val="24"/>
          <w:szCs w:val="24"/>
        </w:rPr>
        <w:t>podjęcia uchwały, decyzji w przedmiocie likwidacji Wykonawcy;</w:t>
      </w:r>
    </w:p>
    <w:p w14:paraId="2143B330" w14:textId="77777777" w:rsidR="0039443E" w:rsidRPr="0039443E" w:rsidRDefault="0039443E" w:rsidP="00A21585">
      <w:pPr>
        <w:numPr>
          <w:ilvl w:val="0"/>
          <w:numId w:val="56"/>
        </w:numPr>
        <w:tabs>
          <w:tab w:val="right" w:pos="-2835"/>
          <w:tab w:val="center" w:pos="-2268"/>
        </w:tabs>
        <w:suppressAutoHyphens/>
        <w:ind w:left="567" w:hanging="284"/>
        <w:jc w:val="both"/>
        <w:rPr>
          <w:rFonts w:ascii="Arial Narrow" w:hAnsi="Arial Narrow" w:cs="Calibri"/>
          <w:sz w:val="24"/>
          <w:szCs w:val="24"/>
        </w:rPr>
      </w:pPr>
      <w:r w:rsidRPr="0039443E">
        <w:rPr>
          <w:rFonts w:ascii="Arial Narrow" w:hAnsi="Arial Narrow" w:cs="Calibri"/>
          <w:sz w:val="24"/>
          <w:szCs w:val="24"/>
        </w:rPr>
        <w:lastRenderedPageBreak/>
        <w:t>gdy zostanie wydany nakaz zajęcia majątku Wykonawcy lub jego części, który jest niezbędny do realizacji przedmiotu Umowy;</w:t>
      </w:r>
    </w:p>
    <w:p w14:paraId="3D3DF667" w14:textId="77777777" w:rsidR="0039443E" w:rsidRPr="0039443E" w:rsidRDefault="0039443E" w:rsidP="00A21585">
      <w:pPr>
        <w:numPr>
          <w:ilvl w:val="0"/>
          <w:numId w:val="56"/>
        </w:numPr>
        <w:tabs>
          <w:tab w:val="right" w:pos="-2835"/>
          <w:tab w:val="center" w:pos="-2268"/>
        </w:tabs>
        <w:suppressAutoHyphens/>
        <w:ind w:left="567" w:hanging="284"/>
        <w:jc w:val="both"/>
        <w:rPr>
          <w:rFonts w:ascii="Arial Narrow" w:hAnsi="Arial Narrow" w:cs="Calibri"/>
          <w:sz w:val="24"/>
          <w:szCs w:val="24"/>
        </w:rPr>
      </w:pPr>
      <w:r w:rsidRPr="0039443E">
        <w:rPr>
          <w:rFonts w:ascii="Arial Narrow" w:hAnsi="Arial Narrow" w:cs="Calibri"/>
          <w:sz w:val="24"/>
          <w:szCs w:val="24"/>
        </w:rPr>
        <w:t>gdy Wykonawca realizuje przedmiot Umowy za pomocą Podwykonawców (dalszych Podwykonawców), w stosunku do których Zamawiający nie zaakceptował umowy pomiędzy Wykonawcą a Podwykonawcą (dalszym Podwykonawcą);</w:t>
      </w:r>
    </w:p>
    <w:p w14:paraId="0D22AF94" w14:textId="77777777" w:rsidR="0039443E" w:rsidRPr="0039443E" w:rsidRDefault="0039443E" w:rsidP="00A21585">
      <w:pPr>
        <w:numPr>
          <w:ilvl w:val="0"/>
          <w:numId w:val="56"/>
        </w:numPr>
        <w:tabs>
          <w:tab w:val="right" w:pos="-2835"/>
          <w:tab w:val="center" w:pos="-2268"/>
        </w:tabs>
        <w:suppressAutoHyphens/>
        <w:ind w:left="567" w:hanging="284"/>
        <w:jc w:val="both"/>
        <w:rPr>
          <w:rFonts w:ascii="Arial Narrow" w:hAnsi="Arial Narrow" w:cs="Calibri"/>
          <w:sz w:val="24"/>
          <w:szCs w:val="24"/>
        </w:rPr>
      </w:pPr>
      <w:r w:rsidRPr="0039443E">
        <w:rPr>
          <w:rFonts w:ascii="Arial Narrow" w:hAnsi="Arial Narrow" w:cs="Calibri"/>
          <w:sz w:val="24"/>
          <w:szCs w:val="24"/>
        </w:rPr>
        <w:t>gdy Wykonawca opóźnia się z rozpoczęciem wykonywania prac lub poszczególnych etapów prac tak dalece, że nie jest prawdopodobne, żeby zdołał je wykonać w umówionym terminie oraz nie podejmuje wykonania tych prac pomimo wezwania Zamawiającego złożonego na piśmie;</w:t>
      </w:r>
    </w:p>
    <w:p w14:paraId="06B6724C" w14:textId="77777777" w:rsidR="0039443E" w:rsidRPr="0039443E" w:rsidRDefault="0039443E" w:rsidP="00A21585">
      <w:pPr>
        <w:numPr>
          <w:ilvl w:val="0"/>
          <w:numId w:val="56"/>
        </w:numPr>
        <w:tabs>
          <w:tab w:val="right" w:pos="-2835"/>
          <w:tab w:val="center" w:pos="-2268"/>
        </w:tabs>
        <w:suppressAutoHyphens/>
        <w:ind w:left="567" w:hanging="284"/>
        <w:jc w:val="both"/>
        <w:rPr>
          <w:rFonts w:ascii="Arial Narrow" w:hAnsi="Arial Narrow" w:cs="Calibri"/>
          <w:sz w:val="24"/>
          <w:szCs w:val="24"/>
        </w:rPr>
      </w:pPr>
      <w:r w:rsidRPr="0039443E">
        <w:rPr>
          <w:rFonts w:ascii="Arial Narrow" w:hAnsi="Arial Narrow" w:cs="Calibri"/>
          <w:sz w:val="24"/>
          <w:szCs w:val="24"/>
        </w:rPr>
        <w:t>gdy Wykonawca wykonuje prace w sposób wadliwy lub sprzeczny z Umową, w tym nie respektuje uzasadnionych nakazów Zamawiającego lub Inspektora i pomimo wyznaczenia mu dodatkowego 7-dniowego terminu do naprawy sposobu realizacji przedmiotu Umowy, w dalszym ciągu przedmiot Umowy jest wykonywany niezgodnie z warunkami Umowy.</w:t>
      </w:r>
    </w:p>
    <w:p w14:paraId="204B838F" w14:textId="77777777" w:rsidR="0039443E" w:rsidRPr="0039443E" w:rsidRDefault="0039443E" w:rsidP="00A21585">
      <w:pPr>
        <w:numPr>
          <w:ilvl w:val="0"/>
          <w:numId w:val="40"/>
        </w:numPr>
        <w:tabs>
          <w:tab w:val="right" w:pos="-2835"/>
          <w:tab w:val="center" w:pos="-2268"/>
        </w:tabs>
        <w:suppressAutoHyphens/>
        <w:jc w:val="both"/>
        <w:rPr>
          <w:rFonts w:ascii="Arial Narrow" w:hAnsi="Arial Narrow" w:cs="Calibri"/>
          <w:sz w:val="24"/>
          <w:szCs w:val="24"/>
        </w:rPr>
      </w:pPr>
      <w:r w:rsidRPr="0039443E">
        <w:rPr>
          <w:rFonts w:ascii="Arial Narrow" w:hAnsi="Arial Narrow"/>
          <w:sz w:val="24"/>
          <w:szCs w:val="24"/>
        </w:rPr>
        <w:t>Wykonawca jest zobowiązany w terminie 7 dni od daty zamiaru złożenia wniosku o upadłość lub podjęcia uchwały / decyzji o likwidacji powiadomić na piśmie o tym fakcie Zamawiającego.</w:t>
      </w:r>
    </w:p>
    <w:p w14:paraId="0C02D666" w14:textId="77777777" w:rsidR="0039443E" w:rsidRPr="0039443E" w:rsidRDefault="0039443E" w:rsidP="00A21585">
      <w:pPr>
        <w:numPr>
          <w:ilvl w:val="0"/>
          <w:numId w:val="40"/>
        </w:numPr>
        <w:tabs>
          <w:tab w:val="right" w:pos="-2835"/>
          <w:tab w:val="center" w:pos="-2268"/>
        </w:tabs>
        <w:suppressAutoHyphens/>
        <w:jc w:val="both"/>
        <w:rPr>
          <w:rFonts w:ascii="Arial Narrow" w:hAnsi="Arial Narrow"/>
          <w:sz w:val="24"/>
          <w:szCs w:val="24"/>
        </w:rPr>
      </w:pPr>
      <w:r w:rsidRPr="0039443E">
        <w:rPr>
          <w:rFonts w:ascii="Arial Narrow" w:hAnsi="Arial Narrow" w:cs="Calibri"/>
          <w:sz w:val="24"/>
          <w:szCs w:val="24"/>
        </w:rPr>
        <w:t>W przypadku rozwiązania Umowy Zamawiający może powierzyć wykonanie przedmiotu Umowy osobie trzeciej z zachowaniem prawa do obciążenia Wykonawcy skutkami wynikającymi z jego działań, stosownie do art. 636 Kodeksu cywilnego.</w:t>
      </w:r>
    </w:p>
    <w:p w14:paraId="63E7CB8A" w14:textId="77777777" w:rsidR="0039443E" w:rsidRPr="0039443E" w:rsidRDefault="0039443E" w:rsidP="00A21585">
      <w:pPr>
        <w:numPr>
          <w:ilvl w:val="0"/>
          <w:numId w:val="40"/>
        </w:numPr>
        <w:tabs>
          <w:tab w:val="right" w:pos="-2835"/>
          <w:tab w:val="center" w:pos="-2268"/>
        </w:tabs>
        <w:suppressAutoHyphens/>
        <w:jc w:val="both"/>
        <w:rPr>
          <w:rFonts w:ascii="Arial Narrow" w:hAnsi="Arial Narrow"/>
          <w:sz w:val="24"/>
          <w:szCs w:val="24"/>
        </w:rPr>
      </w:pPr>
      <w:r w:rsidRPr="0039443E">
        <w:rPr>
          <w:rFonts w:ascii="Arial Narrow" w:hAnsi="Arial Narrow" w:cs="Calibri"/>
          <w:sz w:val="24"/>
          <w:szCs w:val="24"/>
        </w:rPr>
        <w:t>Wykonawcy przysługuje prawo rozwiązania Umowy, jeżeli Zamawiający odmawia bez uzasadnionej przyczyny odbioru robót lub bez uzasadnienia odmawia podpisania protokołu końcowego odbioru robót, pomimo dodatkowego wezwania w ustalonym przez Wykonawcę terminie, nie krótszym niż 3 dni robocze.</w:t>
      </w:r>
    </w:p>
    <w:p w14:paraId="4E7847B8" w14:textId="77777777" w:rsidR="0039443E" w:rsidRPr="0039443E" w:rsidRDefault="0039443E" w:rsidP="00A21585">
      <w:pPr>
        <w:numPr>
          <w:ilvl w:val="0"/>
          <w:numId w:val="40"/>
        </w:numPr>
        <w:tabs>
          <w:tab w:val="right" w:pos="-2835"/>
          <w:tab w:val="center" w:pos="-2268"/>
        </w:tabs>
        <w:suppressAutoHyphens/>
        <w:jc w:val="both"/>
        <w:rPr>
          <w:rFonts w:ascii="Arial Narrow" w:hAnsi="Arial Narrow"/>
          <w:sz w:val="24"/>
          <w:szCs w:val="24"/>
        </w:rPr>
      </w:pPr>
      <w:r w:rsidRPr="0039443E">
        <w:rPr>
          <w:rFonts w:ascii="Arial Narrow" w:hAnsi="Arial Narrow" w:cs="Calibri"/>
          <w:sz w:val="24"/>
          <w:szCs w:val="24"/>
        </w:rPr>
        <w:t>Oświadczenie o rozwiązaniu Umowy powinno nastąpić w formie pisemnej pod rygorem nieważności takiego oświadczenia i powinno zawierać uzasadnienie.</w:t>
      </w:r>
    </w:p>
    <w:p w14:paraId="77644ED5" w14:textId="77777777" w:rsidR="0039443E" w:rsidRPr="0039443E" w:rsidRDefault="0039443E" w:rsidP="00A21585">
      <w:pPr>
        <w:numPr>
          <w:ilvl w:val="0"/>
          <w:numId w:val="40"/>
        </w:numPr>
        <w:tabs>
          <w:tab w:val="right" w:pos="-2835"/>
          <w:tab w:val="center" w:pos="-2268"/>
        </w:tabs>
        <w:suppressAutoHyphens/>
        <w:jc w:val="both"/>
        <w:rPr>
          <w:rFonts w:ascii="Arial Narrow" w:hAnsi="Arial Narrow"/>
          <w:sz w:val="24"/>
          <w:szCs w:val="24"/>
        </w:rPr>
      </w:pPr>
      <w:r w:rsidRPr="0039443E">
        <w:rPr>
          <w:rFonts w:ascii="Arial Narrow" w:hAnsi="Arial Narrow" w:cs="Arial"/>
          <w:sz w:val="24"/>
          <w:szCs w:val="24"/>
        </w:rPr>
        <w:t>Rozwiązanie i odstąpienie od umowy musi być poprzedzone:</w:t>
      </w:r>
    </w:p>
    <w:p w14:paraId="5E313E48" w14:textId="77777777" w:rsidR="0039443E" w:rsidRPr="0039443E" w:rsidRDefault="0039443E" w:rsidP="00A21585">
      <w:pPr>
        <w:numPr>
          <w:ilvl w:val="1"/>
          <w:numId w:val="82"/>
        </w:numPr>
        <w:tabs>
          <w:tab w:val="num" w:pos="-1560"/>
          <w:tab w:val="center" w:pos="284"/>
        </w:tabs>
        <w:ind w:left="709" w:hanging="283"/>
        <w:jc w:val="both"/>
        <w:rPr>
          <w:rFonts w:ascii="Arial Narrow" w:hAnsi="Arial Narrow" w:cs="Calibri"/>
          <w:sz w:val="24"/>
          <w:szCs w:val="24"/>
        </w:rPr>
      </w:pPr>
      <w:r w:rsidRPr="0039443E">
        <w:rPr>
          <w:rFonts w:ascii="Arial Narrow" w:hAnsi="Arial Narrow" w:cs="Arial"/>
          <w:sz w:val="24"/>
          <w:szCs w:val="24"/>
        </w:rPr>
        <w:t>wyznaczeniem terminu do wykonania zobowiązania, nie krótszym niż 7 dni od otrzymania wezwania wraz z zagrożeniem odstąpienia od umowy;</w:t>
      </w:r>
    </w:p>
    <w:p w14:paraId="222F4891" w14:textId="77777777" w:rsidR="0039443E" w:rsidRPr="0039443E" w:rsidRDefault="0039443E" w:rsidP="00A21585">
      <w:pPr>
        <w:numPr>
          <w:ilvl w:val="1"/>
          <w:numId w:val="82"/>
        </w:numPr>
        <w:tabs>
          <w:tab w:val="num" w:pos="-1560"/>
          <w:tab w:val="center" w:pos="284"/>
        </w:tabs>
        <w:ind w:left="709" w:hanging="283"/>
        <w:jc w:val="both"/>
        <w:rPr>
          <w:rFonts w:ascii="Arial Narrow" w:hAnsi="Arial Narrow" w:cs="Calibri"/>
          <w:sz w:val="24"/>
          <w:szCs w:val="24"/>
        </w:rPr>
      </w:pPr>
      <w:r w:rsidRPr="0039443E">
        <w:rPr>
          <w:rFonts w:ascii="Arial Narrow" w:hAnsi="Arial Narrow" w:cs="Arial"/>
          <w:sz w:val="24"/>
          <w:szCs w:val="24"/>
        </w:rPr>
        <w:t>złożeniem oświadczenia o odstąpieniu od umowy (po bezskutecznym upływie terminu do spełnienia świadczenia).</w:t>
      </w:r>
    </w:p>
    <w:p w14:paraId="0AFFB88C" w14:textId="77777777" w:rsidR="0039443E" w:rsidRPr="0039443E" w:rsidRDefault="0039443E" w:rsidP="00DC7ABB">
      <w:pPr>
        <w:numPr>
          <w:ilvl w:val="0"/>
          <w:numId w:val="114"/>
        </w:numPr>
        <w:spacing w:line="276" w:lineRule="auto"/>
        <w:ind w:left="284" w:hanging="284"/>
        <w:jc w:val="both"/>
        <w:rPr>
          <w:rFonts w:ascii="Arial Narrow" w:hAnsi="Arial Narrow" w:cs="Arial"/>
          <w:sz w:val="24"/>
          <w:szCs w:val="24"/>
          <w:lang w:eastAsia="en-US"/>
        </w:rPr>
      </w:pPr>
      <w:r w:rsidRPr="0039443E">
        <w:rPr>
          <w:rFonts w:ascii="Arial Narrow" w:hAnsi="Arial Narrow" w:cs="Arial"/>
          <w:sz w:val="24"/>
          <w:szCs w:val="24"/>
          <w:lang w:eastAsia="en-US"/>
        </w:rPr>
        <w:t>Prawo rozwiązania Umowy przysługuje Stronie w terminie 30 dni licząc od dnia przekazania oświadczenia, o którym mowa w ust. 6 pkt. 2).</w:t>
      </w:r>
    </w:p>
    <w:p w14:paraId="0F578C7C" w14:textId="77777777" w:rsidR="0039443E" w:rsidRPr="0039443E" w:rsidRDefault="0039443E" w:rsidP="00DC7ABB">
      <w:pPr>
        <w:numPr>
          <w:ilvl w:val="0"/>
          <w:numId w:val="114"/>
        </w:numPr>
        <w:spacing w:line="276" w:lineRule="auto"/>
        <w:ind w:left="284" w:hanging="284"/>
        <w:jc w:val="both"/>
        <w:rPr>
          <w:rFonts w:ascii="Arial Narrow" w:hAnsi="Arial Narrow" w:cs="Arial"/>
          <w:sz w:val="24"/>
          <w:szCs w:val="24"/>
          <w:lang w:eastAsia="en-US"/>
        </w:rPr>
      </w:pPr>
      <w:r w:rsidRPr="0039443E">
        <w:rPr>
          <w:rFonts w:ascii="Arial Narrow" w:hAnsi="Arial Narrow" w:cs="Calibri"/>
          <w:sz w:val="24"/>
          <w:szCs w:val="24"/>
          <w:lang w:eastAsia="en-US"/>
        </w:rPr>
        <w:t>W przypadku rozwiązania lub odstąpienia od Umowy Strony mają następujące obowiązki szczegółowe:</w:t>
      </w:r>
    </w:p>
    <w:p w14:paraId="2CB51850" w14:textId="77777777" w:rsidR="0039443E" w:rsidRPr="0039443E" w:rsidRDefault="0039443E" w:rsidP="00A21585">
      <w:pPr>
        <w:numPr>
          <w:ilvl w:val="0"/>
          <w:numId w:val="71"/>
        </w:numPr>
        <w:tabs>
          <w:tab w:val="right" w:pos="-2410"/>
          <w:tab w:val="right" w:pos="-709"/>
          <w:tab w:val="center" w:pos="-567"/>
        </w:tabs>
        <w:suppressAutoHyphens/>
        <w:ind w:left="567" w:hanging="283"/>
        <w:jc w:val="both"/>
        <w:rPr>
          <w:rFonts w:ascii="Arial Narrow" w:hAnsi="Arial Narrow" w:cs="Calibri"/>
          <w:sz w:val="24"/>
          <w:szCs w:val="24"/>
        </w:rPr>
      </w:pPr>
      <w:r w:rsidRPr="0039443E">
        <w:rPr>
          <w:rFonts w:ascii="Arial Narrow" w:hAnsi="Arial Narrow" w:cs="Calibri"/>
          <w:sz w:val="24"/>
          <w:szCs w:val="24"/>
        </w:rPr>
        <w:t>w terminie 7 dni od daty rozwiązania lub odstąpienia od Umowy Wykonawca przy udziale Zamawiającego nieodpłatnie sporządzi szczegółowy protokół inwentaryzacji prac w toku wg stanu na dzień złożenia oświadczenia o rozwiązaniu lub odstąpienia od Umowy,</w:t>
      </w:r>
    </w:p>
    <w:p w14:paraId="3A726F6F" w14:textId="77777777" w:rsidR="0039443E" w:rsidRPr="0039443E" w:rsidRDefault="0039443E" w:rsidP="00A21585">
      <w:pPr>
        <w:numPr>
          <w:ilvl w:val="0"/>
          <w:numId w:val="71"/>
        </w:numPr>
        <w:tabs>
          <w:tab w:val="right" w:pos="-2410"/>
          <w:tab w:val="right" w:pos="-709"/>
          <w:tab w:val="center" w:pos="-567"/>
          <w:tab w:val="center" w:pos="142"/>
        </w:tabs>
        <w:suppressAutoHyphens/>
        <w:ind w:left="567" w:hanging="283"/>
        <w:jc w:val="both"/>
        <w:rPr>
          <w:rFonts w:ascii="Arial Narrow" w:hAnsi="Arial Narrow" w:cs="Calibri"/>
          <w:sz w:val="24"/>
          <w:szCs w:val="24"/>
        </w:rPr>
      </w:pPr>
      <w:r w:rsidRPr="0039443E">
        <w:rPr>
          <w:rFonts w:ascii="Arial Narrow" w:hAnsi="Arial Narrow" w:cs="Calibri"/>
          <w:sz w:val="24"/>
          <w:szCs w:val="24"/>
        </w:rPr>
        <w:t>Wykonawca zabezpieczy przerwane prace w zakresie obustronnie uzgodnionym na koszt tej Strony, która ponosi odpowiedzialność za rozwiązanie lub odstąpienie od Umowy,</w:t>
      </w:r>
    </w:p>
    <w:p w14:paraId="5329BBE8" w14:textId="77777777" w:rsidR="0039443E" w:rsidRPr="0039443E" w:rsidRDefault="0039443E" w:rsidP="00A21585">
      <w:pPr>
        <w:numPr>
          <w:ilvl w:val="0"/>
          <w:numId w:val="71"/>
        </w:numPr>
        <w:tabs>
          <w:tab w:val="right" w:pos="-2410"/>
          <w:tab w:val="right" w:pos="-709"/>
          <w:tab w:val="center" w:pos="-567"/>
          <w:tab w:val="center" w:pos="142"/>
        </w:tabs>
        <w:suppressAutoHyphens/>
        <w:ind w:left="567" w:hanging="283"/>
        <w:jc w:val="both"/>
        <w:rPr>
          <w:rFonts w:ascii="Arial Narrow" w:hAnsi="Arial Narrow" w:cs="Calibri"/>
          <w:sz w:val="24"/>
          <w:szCs w:val="24"/>
        </w:rPr>
      </w:pPr>
      <w:r w:rsidRPr="0039443E">
        <w:rPr>
          <w:rFonts w:ascii="Arial Narrow" w:hAnsi="Arial Narrow" w:cs="Calibri"/>
          <w:sz w:val="24"/>
          <w:szCs w:val="24"/>
        </w:rPr>
        <w:t xml:space="preserve">Wykonawca nieodpłatnie sporządzi wykaz tych materiałów, które nie mogą być wykorzystane przez Wykonawcę do realizacji innych prac nieobjętych Umową, jeżeli rozwiązanie nastąpiło </w:t>
      </w:r>
      <w:r w:rsidRPr="0039443E">
        <w:rPr>
          <w:rFonts w:ascii="Arial Narrow" w:hAnsi="Arial Narrow" w:cs="Calibri"/>
          <w:sz w:val="24"/>
          <w:szCs w:val="24"/>
        </w:rPr>
        <w:br/>
        <w:t>z przyczyn leżących po stronie Zamawiającego,</w:t>
      </w:r>
    </w:p>
    <w:p w14:paraId="031A912C" w14:textId="77777777" w:rsidR="0039443E" w:rsidRPr="0039443E" w:rsidRDefault="0039443E" w:rsidP="00A21585">
      <w:pPr>
        <w:numPr>
          <w:ilvl w:val="0"/>
          <w:numId w:val="71"/>
        </w:numPr>
        <w:tabs>
          <w:tab w:val="right" w:pos="-2410"/>
          <w:tab w:val="right" w:pos="-709"/>
          <w:tab w:val="center" w:pos="-567"/>
        </w:tabs>
        <w:suppressAutoHyphens/>
        <w:ind w:left="567" w:hanging="283"/>
        <w:jc w:val="both"/>
        <w:rPr>
          <w:rFonts w:ascii="Arial Narrow" w:hAnsi="Arial Narrow" w:cs="Calibri"/>
          <w:sz w:val="24"/>
          <w:szCs w:val="24"/>
        </w:rPr>
      </w:pPr>
      <w:r w:rsidRPr="0039443E">
        <w:rPr>
          <w:rFonts w:ascii="Arial Narrow" w:hAnsi="Arial Narrow" w:cs="Calibri"/>
          <w:sz w:val="24"/>
          <w:szCs w:val="24"/>
        </w:rPr>
        <w:t>Wykonawca zgłosi do dokonania przez Zamawiającego odbiór prac przerwanych oraz prac zabezpieczających, jeżeli rozwiązanie Umowy nastąpiło z przyczyn leżących po stronie Wykonawcy,</w:t>
      </w:r>
    </w:p>
    <w:p w14:paraId="2D3FE8F4" w14:textId="77777777" w:rsidR="0039443E" w:rsidRPr="0039443E" w:rsidRDefault="0039443E" w:rsidP="00A21585">
      <w:pPr>
        <w:numPr>
          <w:ilvl w:val="0"/>
          <w:numId w:val="71"/>
        </w:numPr>
        <w:tabs>
          <w:tab w:val="right" w:pos="-2410"/>
          <w:tab w:val="right" w:pos="-709"/>
          <w:tab w:val="center" w:pos="-567"/>
          <w:tab w:val="center" w:pos="142"/>
        </w:tabs>
        <w:suppressAutoHyphens/>
        <w:ind w:left="567" w:hanging="283"/>
        <w:jc w:val="both"/>
        <w:rPr>
          <w:rFonts w:ascii="Arial Narrow" w:hAnsi="Arial Narrow" w:cs="Calibri"/>
          <w:sz w:val="24"/>
          <w:szCs w:val="24"/>
        </w:rPr>
      </w:pPr>
      <w:r w:rsidRPr="0039443E">
        <w:rPr>
          <w:rFonts w:ascii="Arial Narrow" w:hAnsi="Arial Narrow" w:cs="Calibri"/>
          <w:sz w:val="24"/>
          <w:szCs w:val="24"/>
        </w:rPr>
        <w:t>Wykonawca na własny koszt w terminie 14 dni usunie z terenu budowy urządzenia zaplecza przez niego dostarczone lub wniesione.</w:t>
      </w:r>
    </w:p>
    <w:p w14:paraId="07D89351" w14:textId="77777777" w:rsidR="0039443E" w:rsidRPr="0039443E" w:rsidRDefault="0039443E" w:rsidP="00DC7ABB">
      <w:pPr>
        <w:numPr>
          <w:ilvl w:val="0"/>
          <w:numId w:val="115"/>
        </w:numPr>
        <w:tabs>
          <w:tab w:val="right" w:pos="-2410"/>
        </w:tabs>
        <w:suppressAutoHyphens/>
        <w:spacing w:line="276" w:lineRule="auto"/>
        <w:ind w:left="284" w:hanging="284"/>
        <w:jc w:val="both"/>
        <w:rPr>
          <w:rFonts w:ascii="Arial Narrow" w:hAnsi="Arial Narrow" w:cs="Calibri"/>
          <w:sz w:val="24"/>
          <w:szCs w:val="24"/>
          <w:lang w:eastAsia="en-US"/>
        </w:rPr>
      </w:pPr>
      <w:r w:rsidRPr="0039443E">
        <w:rPr>
          <w:rFonts w:ascii="Arial Narrow" w:hAnsi="Arial Narrow" w:cs="Calibri"/>
          <w:sz w:val="24"/>
          <w:szCs w:val="24"/>
          <w:lang w:eastAsia="en-US"/>
        </w:rPr>
        <w:t>Zamawiający w razie rozwiązania lub odstąpienia od Umowy przez Wykonawcę z przyczyn leżących po stronie Zamawiającego, obowiązany jest do:</w:t>
      </w:r>
    </w:p>
    <w:p w14:paraId="1A983729" w14:textId="77777777" w:rsidR="0039443E" w:rsidRPr="0039443E" w:rsidRDefault="0039443E" w:rsidP="00A21585">
      <w:pPr>
        <w:numPr>
          <w:ilvl w:val="0"/>
          <w:numId w:val="57"/>
        </w:numPr>
        <w:tabs>
          <w:tab w:val="left" w:pos="567"/>
        </w:tabs>
        <w:ind w:left="567" w:hanging="284"/>
        <w:jc w:val="both"/>
        <w:rPr>
          <w:rFonts w:ascii="Arial Narrow" w:hAnsi="Arial Narrow" w:cs="Calibri"/>
          <w:sz w:val="24"/>
          <w:szCs w:val="24"/>
        </w:rPr>
      </w:pPr>
      <w:r w:rsidRPr="0039443E">
        <w:rPr>
          <w:rFonts w:ascii="Arial Narrow" w:hAnsi="Arial Narrow" w:cs="Calibri"/>
          <w:sz w:val="24"/>
          <w:szCs w:val="24"/>
        </w:rPr>
        <w:t>dokonania odbioru prac przerwanych oraz do zapłaty wynagrodzenia za prace, które zostały wykonane do dnia rozwiązania lub odstąpienia,</w:t>
      </w:r>
    </w:p>
    <w:p w14:paraId="5C88E43A" w14:textId="77777777" w:rsidR="0039443E" w:rsidRPr="0039443E" w:rsidRDefault="0039443E" w:rsidP="00A21585">
      <w:pPr>
        <w:numPr>
          <w:ilvl w:val="0"/>
          <w:numId w:val="57"/>
        </w:numPr>
        <w:tabs>
          <w:tab w:val="left" w:pos="567"/>
        </w:tabs>
        <w:ind w:left="567" w:hanging="284"/>
        <w:jc w:val="both"/>
        <w:rPr>
          <w:rFonts w:ascii="Arial Narrow" w:hAnsi="Arial Narrow" w:cs="Calibri"/>
          <w:sz w:val="24"/>
          <w:szCs w:val="24"/>
        </w:rPr>
      </w:pPr>
      <w:r w:rsidRPr="0039443E">
        <w:rPr>
          <w:rFonts w:ascii="Arial Narrow" w:hAnsi="Arial Narrow" w:cs="Calibri"/>
          <w:sz w:val="24"/>
          <w:szCs w:val="24"/>
        </w:rPr>
        <w:lastRenderedPageBreak/>
        <w:t>odkupienia materiałów,</w:t>
      </w:r>
    </w:p>
    <w:p w14:paraId="0AA87817" w14:textId="77777777" w:rsidR="0039443E" w:rsidRPr="0039443E" w:rsidRDefault="0039443E" w:rsidP="00A21585">
      <w:pPr>
        <w:numPr>
          <w:ilvl w:val="0"/>
          <w:numId w:val="57"/>
        </w:numPr>
        <w:tabs>
          <w:tab w:val="left" w:pos="567"/>
        </w:tabs>
        <w:ind w:left="567" w:hanging="284"/>
        <w:jc w:val="both"/>
        <w:rPr>
          <w:rFonts w:ascii="Arial Narrow" w:hAnsi="Arial Narrow" w:cs="Calibri"/>
          <w:sz w:val="24"/>
          <w:szCs w:val="24"/>
        </w:rPr>
      </w:pPr>
      <w:r w:rsidRPr="0039443E">
        <w:rPr>
          <w:rFonts w:ascii="Arial Narrow" w:hAnsi="Arial Narrow" w:cs="Calibri"/>
          <w:sz w:val="24"/>
          <w:szCs w:val="24"/>
        </w:rPr>
        <w:t>przejęcia od Wykonawcy pod swój dozór Terenu Budowy.</w:t>
      </w:r>
    </w:p>
    <w:p w14:paraId="7C13B6DC" w14:textId="77777777" w:rsidR="0039443E" w:rsidRPr="0039443E" w:rsidRDefault="0039443E" w:rsidP="0039443E">
      <w:pPr>
        <w:tabs>
          <w:tab w:val="left" w:pos="426"/>
          <w:tab w:val="left" w:pos="567"/>
        </w:tabs>
        <w:jc w:val="center"/>
        <w:rPr>
          <w:rFonts w:ascii="Arial Narrow" w:hAnsi="Arial Narrow" w:cs="Calibri"/>
          <w:b/>
          <w:sz w:val="24"/>
          <w:szCs w:val="24"/>
        </w:rPr>
      </w:pPr>
    </w:p>
    <w:p w14:paraId="1B5B1215" w14:textId="77777777" w:rsidR="0039443E" w:rsidRPr="0039443E" w:rsidRDefault="0039443E" w:rsidP="0039443E">
      <w:pPr>
        <w:tabs>
          <w:tab w:val="left" w:pos="426"/>
          <w:tab w:val="left" w:pos="567"/>
        </w:tabs>
        <w:jc w:val="center"/>
        <w:rPr>
          <w:rFonts w:ascii="Arial Narrow" w:hAnsi="Arial Narrow" w:cs="Calibri"/>
          <w:b/>
          <w:sz w:val="24"/>
          <w:szCs w:val="24"/>
        </w:rPr>
      </w:pPr>
      <w:r w:rsidRPr="0039443E">
        <w:rPr>
          <w:rFonts w:ascii="Arial Narrow" w:hAnsi="Arial Narrow" w:cs="Calibri"/>
          <w:b/>
          <w:sz w:val="24"/>
          <w:szCs w:val="24"/>
        </w:rPr>
        <w:t>§ 21</w:t>
      </w:r>
    </w:p>
    <w:p w14:paraId="0FD1625C" w14:textId="77777777" w:rsidR="0039443E" w:rsidRPr="0039443E" w:rsidRDefault="0039443E" w:rsidP="0039443E">
      <w:pPr>
        <w:keepNext/>
        <w:jc w:val="center"/>
        <w:outlineLvl w:val="0"/>
        <w:rPr>
          <w:rFonts w:ascii="Arial Narrow" w:hAnsi="Arial Narrow" w:cs="Calibri"/>
          <w:b/>
          <w:sz w:val="24"/>
          <w:szCs w:val="24"/>
        </w:rPr>
      </w:pPr>
      <w:r w:rsidRPr="0039443E">
        <w:rPr>
          <w:rFonts w:ascii="Arial Narrow" w:hAnsi="Arial Narrow" w:cs="Calibri"/>
          <w:b/>
          <w:sz w:val="24"/>
          <w:szCs w:val="24"/>
        </w:rPr>
        <w:t>WARUNKI ZMIANY UMOWY</w:t>
      </w:r>
    </w:p>
    <w:p w14:paraId="6EB715C5" w14:textId="77777777" w:rsidR="0039443E" w:rsidRPr="0039443E" w:rsidRDefault="0039443E" w:rsidP="00A21585">
      <w:pPr>
        <w:numPr>
          <w:ilvl w:val="0"/>
          <w:numId w:val="59"/>
        </w:numPr>
        <w:tabs>
          <w:tab w:val="num" w:pos="284"/>
        </w:tabs>
        <w:ind w:left="284" w:hanging="284"/>
        <w:jc w:val="both"/>
        <w:rPr>
          <w:rFonts w:ascii="Arial Narrow" w:hAnsi="Arial Narrow" w:cs="Calibri"/>
          <w:sz w:val="24"/>
          <w:szCs w:val="24"/>
        </w:rPr>
      </w:pPr>
      <w:r w:rsidRPr="0039443E">
        <w:rPr>
          <w:rFonts w:ascii="Arial Narrow" w:hAnsi="Arial Narrow" w:cs="Calibri"/>
          <w:sz w:val="24"/>
          <w:szCs w:val="24"/>
        </w:rPr>
        <w:t>Dopuszczalne jest dokonywanie zmian Umowy o charakterze nieistotnym, przez co należy rozumieć zmiany nieodnoszące się do kwestii, które podlegały ocenie podczas wyboru Wykonawcy i takich, które gdyby były znane w momencie wszczęcia procedury, mającej na celu zawarcie Umowy, nie miałyby wpływu na ilość podmiotów zainteresowanych tą procedurą. W powyższym kontekście nie stanowi zmiany Umowy w rozumieniu art. 144 ustawy Prawo zamówień publicznych przykładowo: zmiana danych związanych z obsługą administracyjno- organizacyjną Umowy, zmiana numeru rachunku.</w:t>
      </w:r>
    </w:p>
    <w:p w14:paraId="00CB292C" w14:textId="77777777" w:rsidR="0039443E" w:rsidRPr="0039443E" w:rsidRDefault="0039443E" w:rsidP="00A21585">
      <w:pPr>
        <w:numPr>
          <w:ilvl w:val="0"/>
          <w:numId w:val="59"/>
        </w:numPr>
        <w:tabs>
          <w:tab w:val="num" w:pos="284"/>
        </w:tabs>
        <w:ind w:left="284" w:hanging="284"/>
        <w:jc w:val="both"/>
        <w:rPr>
          <w:rFonts w:ascii="Arial Narrow" w:hAnsi="Arial Narrow" w:cs="Calibri"/>
          <w:sz w:val="24"/>
          <w:szCs w:val="24"/>
        </w:rPr>
      </w:pPr>
      <w:r w:rsidRPr="0039443E">
        <w:rPr>
          <w:rFonts w:ascii="Arial Narrow" w:hAnsi="Arial Narrow" w:cs="Calibri"/>
          <w:sz w:val="24"/>
          <w:szCs w:val="24"/>
        </w:rPr>
        <w:t xml:space="preserve">Określając warunki dokonania zmiany Umowy, sporządza się protokół konieczności, biorąc pod uwagę w szczególności: </w:t>
      </w:r>
    </w:p>
    <w:p w14:paraId="0CF7212E" w14:textId="77777777" w:rsidR="0039443E" w:rsidRPr="0039443E" w:rsidRDefault="0039443E" w:rsidP="00A21585">
      <w:pPr>
        <w:numPr>
          <w:ilvl w:val="0"/>
          <w:numId w:val="47"/>
        </w:numPr>
        <w:tabs>
          <w:tab w:val="num" w:pos="567"/>
        </w:tabs>
        <w:ind w:left="567" w:hanging="284"/>
        <w:jc w:val="both"/>
        <w:rPr>
          <w:rFonts w:ascii="Arial Narrow" w:hAnsi="Arial Narrow" w:cs="Calibri"/>
          <w:sz w:val="24"/>
          <w:szCs w:val="24"/>
        </w:rPr>
      </w:pPr>
      <w:r w:rsidRPr="0039443E">
        <w:rPr>
          <w:rFonts w:ascii="Arial Narrow" w:hAnsi="Arial Narrow" w:cs="Calibri"/>
          <w:sz w:val="24"/>
          <w:szCs w:val="24"/>
        </w:rPr>
        <w:t xml:space="preserve">opis zmiany, </w:t>
      </w:r>
    </w:p>
    <w:p w14:paraId="7FC08AEB" w14:textId="77777777" w:rsidR="0039443E" w:rsidRPr="0039443E" w:rsidRDefault="0039443E" w:rsidP="00A21585">
      <w:pPr>
        <w:numPr>
          <w:ilvl w:val="0"/>
          <w:numId w:val="47"/>
        </w:numPr>
        <w:tabs>
          <w:tab w:val="num" w:pos="567"/>
        </w:tabs>
        <w:ind w:left="567" w:hanging="284"/>
        <w:jc w:val="both"/>
        <w:rPr>
          <w:rFonts w:ascii="Arial Narrow" w:hAnsi="Arial Narrow" w:cs="Calibri"/>
          <w:sz w:val="24"/>
          <w:szCs w:val="24"/>
        </w:rPr>
      </w:pPr>
      <w:r w:rsidRPr="0039443E">
        <w:rPr>
          <w:rFonts w:ascii="Arial Narrow" w:hAnsi="Arial Narrow" w:cs="Calibri"/>
          <w:sz w:val="24"/>
          <w:szCs w:val="24"/>
        </w:rPr>
        <w:t xml:space="preserve">uzasadnienie zmiany, </w:t>
      </w:r>
    </w:p>
    <w:p w14:paraId="189E6155" w14:textId="77777777" w:rsidR="0039443E" w:rsidRPr="0039443E" w:rsidRDefault="0039443E" w:rsidP="00A21585">
      <w:pPr>
        <w:numPr>
          <w:ilvl w:val="0"/>
          <w:numId w:val="47"/>
        </w:numPr>
        <w:tabs>
          <w:tab w:val="num" w:pos="567"/>
        </w:tabs>
        <w:ind w:left="567" w:hanging="284"/>
        <w:jc w:val="both"/>
        <w:rPr>
          <w:rFonts w:ascii="Arial Narrow" w:hAnsi="Arial Narrow" w:cs="Calibri"/>
          <w:sz w:val="24"/>
          <w:szCs w:val="24"/>
        </w:rPr>
      </w:pPr>
      <w:r w:rsidRPr="0039443E">
        <w:rPr>
          <w:rFonts w:ascii="Arial Narrow" w:hAnsi="Arial Narrow" w:cs="Calibri"/>
          <w:sz w:val="24"/>
          <w:szCs w:val="24"/>
        </w:rPr>
        <w:t xml:space="preserve">koszt zmiany i sposób jej wyliczenia, </w:t>
      </w:r>
    </w:p>
    <w:p w14:paraId="0F08B0CE" w14:textId="77777777" w:rsidR="0039443E" w:rsidRPr="0039443E" w:rsidRDefault="0039443E" w:rsidP="00A21585">
      <w:pPr>
        <w:numPr>
          <w:ilvl w:val="0"/>
          <w:numId w:val="47"/>
        </w:numPr>
        <w:tabs>
          <w:tab w:val="num" w:pos="567"/>
        </w:tabs>
        <w:ind w:left="567" w:hanging="284"/>
        <w:jc w:val="both"/>
        <w:rPr>
          <w:rFonts w:ascii="Arial Narrow" w:hAnsi="Arial Narrow" w:cs="Calibri"/>
          <w:sz w:val="24"/>
          <w:szCs w:val="24"/>
        </w:rPr>
      </w:pPr>
      <w:r w:rsidRPr="0039443E">
        <w:rPr>
          <w:rFonts w:ascii="Arial Narrow" w:hAnsi="Arial Narrow" w:cs="Calibri"/>
          <w:sz w:val="24"/>
          <w:szCs w:val="24"/>
        </w:rPr>
        <w:t xml:space="preserve">wpływ zmiany na wysokość wynagrodzenia, </w:t>
      </w:r>
    </w:p>
    <w:p w14:paraId="5B7387C8" w14:textId="77777777" w:rsidR="0039443E" w:rsidRPr="0039443E" w:rsidRDefault="0039443E" w:rsidP="00A21585">
      <w:pPr>
        <w:numPr>
          <w:ilvl w:val="0"/>
          <w:numId w:val="47"/>
        </w:numPr>
        <w:tabs>
          <w:tab w:val="num" w:pos="567"/>
        </w:tabs>
        <w:ind w:left="567" w:hanging="284"/>
        <w:jc w:val="both"/>
        <w:rPr>
          <w:rFonts w:ascii="Arial Narrow" w:hAnsi="Arial Narrow" w:cs="Calibri"/>
          <w:sz w:val="24"/>
          <w:szCs w:val="24"/>
        </w:rPr>
      </w:pPr>
      <w:r w:rsidRPr="0039443E">
        <w:rPr>
          <w:rFonts w:ascii="Arial Narrow" w:hAnsi="Arial Narrow" w:cs="Calibri"/>
          <w:sz w:val="24"/>
          <w:szCs w:val="24"/>
        </w:rPr>
        <w:t xml:space="preserve">czas wykonania zmiany, </w:t>
      </w:r>
    </w:p>
    <w:p w14:paraId="7A2CDF4A" w14:textId="77777777" w:rsidR="0039443E" w:rsidRPr="0039443E" w:rsidRDefault="0039443E" w:rsidP="00A21585">
      <w:pPr>
        <w:numPr>
          <w:ilvl w:val="0"/>
          <w:numId w:val="47"/>
        </w:numPr>
        <w:tabs>
          <w:tab w:val="num" w:pos="567"/>
        </w:tabs>
        <w:ind w:left="567" w:hanging="284"/>
        <w:jc w:val="both"/>
        <w:rPr>
          <w:rFonts w:ascii="Arial Narrow" w:hAnsi="Arial Narrow" w:cs="Calibri"/>
          <w:sz w:val="24"/>
          <w:szCs w:val="24"/>
        </w:rPr>
      </w:pPr>
      <w:r w:rsidRPr="0039443E">
        <w:rPr>
          <w:rFonts w:ascii="Arial Narrow" w:hAnsi="Arial Narrow" w:cs="Calibri"/>
          <w:sz w:val="24"/>
          <w:szCs w:val="24"/>
        </w:rPr>
        <w:t xml:space="preserve">wpływ zmiany na termin zakończenia Umowy. </w:t>
      </w:r>
    </w:p>
    <w:p w14:paraId="267F1FB5" w14:textId="77777777" w:rsidR="0039443E" w:rsidRPr="0039443E" w:rsidRDefault="0039443E" w:rsidP="00A21585">
      <w:pPr>
        <w:numPr>
          <w:ilvl w:val="0"/>
          <w:numId w:val="59"/>
        </w:numPr>
        <w:tabs>
          <w:tab w:val="num" w:pos="284"/>
        </w:tabs>
        <w:ind w:left="284" w:hanging="284"/>
        <w:jc w:val="both"/>
        <w:rPr>
          <w:rFonts w:ascii="Arial Narrow" w:hAnsi="Arial Narrow" w:cs="Calibri"/>
          <w:sz w:val="24"/>
          <w:szCs w:val="24"/>
        </w:rPr>
      </w:pPr>
      <w:r w:rsidRPr="0039443E">
        <w:rPr>
          <w:rFonts w:ascii="Arial Narrow" w:hAnsi="Arial Narrow" w:cs="Calibri"/>
          <w:sz w:val="24"/>
          <w:szCs w:val="24"/>
        </w:rPr>
        <w:t xml:space="preserve">Przewiduje się możliwość zmiany postanowień zawartej Umowy w stosunku do treści oferty, na podstawie której dokonano wyboru Wykonawcy, w przypadku wystąpienia co najmniej jednej </w:t>
      </w:r>
      <w:r w:rsidRPr="0039443E">
        <w:rPr>
          <w:rFonts w:ascii="Arial Narrow" w:hAnsi="Arial Narrow" w:cs="Calibri"/>
          <w:sz w:val="24"/>
          <w:szCs w:val="24"/>
        </w:rPr>
        <w:br/>
        <w:t>z okoliczności wymienionych poniżej, z uwzględnieniem podanych warunków ich wprowadzenia:</w:t>
      </w:r>
    </w:p>
    <w:p w14:paraId="75F0261D" w14:textId="77777777" w:rsidR="0039443E" w:rsidRPr="0039443E" w:rsidRDefault="0039443E" w:rsidP="00A21585">
      <w:pPr>
        <w:numPr>
          <w:ilvl w:val="1"/>
          <w:numId w:val="59"/>
        </w:numPr>
        <w:tabs>
          <w:tab w:val="num" w:pos="-1134"/>
          <w:tab w:val="num" w:pos="567"/>
        </w:tabs>
        <w:ind w:left="567" w:hanging="284"/>
        <w:jc w:val="both"/>
        <w:rPr>
          <w:rFonts w:ascii="Arial Narrow" w:hAnsi="Arial Narrow" w:cs="Calibri"/>
          <w:sz w:val="24"/>
          <w:szCs w:val="24"/>
        </w:rPr>
      </w:pPr>
      <w:r w:rsidRPr="0039443E">
        <w:rPr>
          <w:rFonts w:ascii="Arial Narrow" w:hAnsi="Arial Narrow" w:cs="Calibri"/>
          <w:sz w:val="24"/>
          <w:szCs w:val="24"/>
        </w:rPr>
        <w:t>Zamawiający dopuszcza zmiany osób, o których mowa w § 10 ust. 2 w przypadku, gdy dotychczasowe osoby nie mogą wykonywać powierzonych zadań, przy czym nowa osoba musi spełniać wymogi określone w SIWZ.</w:t>
      </w:r>
    </w:p>
    <w:p w14:paraId="18F30BB1" w14:textId="77777777" w:rsidR="0039443E" w:rsidRPr="0039443E" w:rsidRDefault="0039443E" w:rsidP="00A21585">
      <w:pPr>
        <w:numPr>
          <w:ilvl w:val="1"/>
          <w:numId w:val="59"/>
        </w:numPr>
        <w:tabs>
          <w:tab w:val="num" w:pos="-1134"/>
          <w:tab w:val="num" w:pos="567"/>
        </w:tabs>
        <w:ind w:left="567" w:hanging="284"/>
        <w:jc w:val="both"/>
        <w:rPr>
          <w:rFonts w:ascii="Arial Narrow" w:hAnsi="Arial Narrow" w:cs="Calibri"/>
          <w:sz w:val="24"/>
          <w:szCs w:val="24"/>
        </w:rPr>
      </w:pPr>
      <w:r w:rsidRPr="0039443E">
        <w:rPr>
          <w:rFonts w:ascii="Arial Narrow" w:hAnsi="Arial Narrow" w:cs="Calibri"/>
          <w:sz w:val="24"/>
          <w:szCs w:val="24"/>
        </w:rPr>
        <w:t>Zamawiający dopuszcza przedłużenie terminu wykonania przedmiotu zamówienia o czas opóźnienia, jeżeli takie opóźnienie ma lub będzie miało wpływ na wykonanie przedmiotu zamówienia w przypadku:</w:t>
      </w:r>
    </w:p>
    <w:p w14:paraId="3F14412B" w14:textId="77777777" w:rsidR="0039443E" w:rsidRPr="0039443E" w:rsidRDefault="0039443E" w:rsidP="00A21585">
      <w:pPr>
        <w:numPr>
          <w:ilvl w:val="0"/>
          <w:numId w:val="68"/>
        </w:numPr>
        <w:tabs>
          <w:tab w:val="left" w:pos="-6237"/>
          <w:tab w:val="num" w:pos="851"/>
        </w:tabs>
        <w:ind w:left="851" w:hanging="284"/>
        <w:jc w:val="both"/>
        <w:rPr>
          <w:rFonts w:ascii="Arial Narrow" w:hAnsi="Arial Narrow" w:cs="Calibri"/>
          <w:sz w:val="24"/>
          <w:szCs w:val="24"/>
        </w:rPr>
      </w:pPr>
      <w:r w:rsidRPr="0039443E">
        <w:rPr>
          <w:rFonts w:ascii="Arial Narrow" w:hAnsi="Arial Narrow" w:cs="Calibri"/>
          <w:sz w:val="24"/>
          <w:szCs w:val="24"/>
        </w:rPr>
        <w:t>powstania konieczności wykonania robót dodatkowych, których wykonanie jest niezbędne dla wykonania przedmiotu Umowy,</w:t>
      </w:r>
    </w:p>
    <w:p w14:paraId="0714ED7C" w14:textId="77777777" w:rsidR="0039443E" w:rsidRPr="0039443E" w:rsidRDefault="0039443E" w:rsidP="00A21585">
      <w:pPr>
        <w:numPr>
          <w:ilvl w:val="0"/>
          <w:numId w:val="68"/>
        </w:numPr>
        <w:tabs>
          <w:tab w:val="left" w:pos="-6237"/>
          <w:tab w:val="num" w:pos="851"/>
        </w:tabs>
        <w:ind w:left="851" w:hanging="284"/>
        <w:jc w:val="both"/>
        <w:rPr>
          <w:rFonts w:ascii="Arial Narrow" w:hAnsi="Arial Narrow" w:cs="Calibri"/>
          <w:sz w:val="24"/>
          <w:szCs w:val="24"/>
        </w:rPr>
      </w:pPr>
      <w:r w:rsidRPr="0039443E">
        <w:rPr>
          <w:rFonts w:ascii="Arial Narrow" w:hAnsi="Arial Narrow" w:cs="Calibri"/>
          <w:sz w:val="24"/>
          <w:szCs w:val="24"/>
        </w:rPr>
        <w:t>zawieszenia robót przez organy nadzoru budowlanego z przyczyn niezależnych od Wykonawcy,</w:t>
      </w:r>
    </w:p>
    <w:p w14:paraId="48E75FE0" w14:textId="77777777" w:rsidR="0039443E" w:rsidRPr="0039443E" w:rsidRDefault="0039443E" w:rsidP="00A21585">
      <w:pPr>
        <w:numPr>
          <w:ilvl w:val="0"/>
          <w:numId w:val="68"/>
        </w:numPr>
        <w:tabs>
          <w:tab w:val="left" w:pos="-6237"/>
          <w:tab w:val="num" w:pos="851"/>
        </w:tabs>
        <w:ind w:left="851" w:hanging="284"/>
        <w:jc w:val="both"/>
        <w:rPr>
          <w:rFonts w:ascii="Arial Narrow" w:hAnsi="Arial Narrow" w:cs="Calibri"/>
          <w:sz w:val="24"/>
          <w:szCs w:val="24"/>
        </w:rPr>
      </w:pPr>
      <w:r w:rsidRPr="0039443E">
        <w:rPr>
          <w:rFonts w:ascii="Arial Narrow" w:hAnsi="Arial Narrow" w:cs="Calibri"/>
          <w:sz w:val="24"/>
          <w:szCs w:val="24"/>
        </w:rPr>
        <w:t>szczególnie niesprzyjających warunków atmosferycznych (silne mrozy – poniżej minus 20˚C przez okres co najmniej 10 dni, ulewne i długotrwałe deszcze, ponadnormowe opady śniegu, długotrwałe wysokie temperatury – powyżej 30˚C, przez okres co najmniej 10 dni) uniemożliwiających prowadzenie robót budowlanych z zachowaniem wymaganej technologii, przeprowadzanie prób i sprawdzeń, dokonywanie odbiorów, o ile nie dało się tego przewidzieć i / lub wykonać w innym terminie,</w:t>
      </w:r>
    </w:p>
    <w:p w14:paraId="6F55E632" w14:textId="77777777" w:rsidR="0039443E" w:rsidRPr="0039443E" w:rsidRDefault="0039443E" w:rsidP="00A21585">
      <w:pPr>
        <w:numPr>
          <w:ilvl w:val="0"/>
          <w:numId w:val="68"/>
        </w:numPr>
        <w:tabs>
          <w:tab w:val="left" w:pos="-6237"/>
          <w:tab w:val="num" w:pos="851"/>
        </w:tabs>
        <w:ind w:left="851" w:hanging="284"/>
        <w:jc w:val="both"/>
        <w:rPr>
          <w:rFonts w:ascii="Arial Narrow" w:hAnsi="Arial Narrow" w:cs="Calibri"/>
          <w:sz w:val="24"/>
          <w:szCs w:val="24"/>
        </w:rPr>
      </w:pPr>
      <w:r w:rsidRPr="0039443E">
        <w:rPr>
          <w:rFonts w:ascii="Arial Narrow" w:hAnsi="Arial Narrow" w:cs="Calibri"/>
          <w:sz w:val="24"/>
          <w:szCs w:val="24"/>
        </w:rPr>
        <w:t>siły wyższej lub klęski żywiołowej.</w:t>
      </w:r>
    </w:p>
    <w:p w14:paraId="4D6CF37D" w14:textId="77777777" w:rsidR="0039443E" w:rsidRPr="0039443E" w:rsidRDefault="0039443E" w:rsidP="00A21585">
      <w:pPr>
        <w:numPr>
          <w:ilvl w:val="1"/>
          <w:numId w:val="59"/>
        </w:numPr>
        <w:tabs>
          <w:tab w:val="left" w:pos="567"/>
        </w:tabs>
        <w:ind w:left="681" w:hanging="284"/>
        <w:jc w:val="both"/>
        <w:rPr>
          <w:rFonts w:ascii="Arial Narrow" w:hAnsi="Arial Narrow" w:cs="Calibri"/>
          <w:sz w:val="24"/>
          <w:szCs w:val="24"/>
        </w:rPr>
      </w:pPr>
      <w:r w:rsidRPr="0039443E">
        <w:rPr>
          <w:rFonts w:ascii="Arial Narrow" w:hAnsi="Arial Narrow" w:cs="Calibri"/>
          <w:sz w:val="24"/>
          <w:szCs w:val="24"/>
        </w:rPr>
        <w:t>w przypadku wykonywania robót zamiennych lub ograniczenia zakresu rzeczowego przedmiotu zamówienia, o czym mowa w SIWZ rozdz. IV, z zastrzeżeniem nieprzekroczenia części wykraczającej poza określenie przedmiotu zamówienia zawarte w SIWZ – zmiana może dotyczyć wynagrodzenia, wymogów w zakresie odbioru robót i innych okoliczności powstałych w związku z robotami zamiennymi lub ograniczeniem zakresu rzeczowego przedmiotu zamówienia.</w:t>
      </w:r>
    </w:p>
    <w:p w14:paraId="67C5EED4" w14:textId="77777777" w:rsidR="0039443E" w:rsidRPr="0039443E" w:rsidRDefault="0039443E" w:rsidP="00A21585">
      <w:pPr>
        <w:numPr>
          <w:ilvl w:val="1"/>
          <w:numId w:val="59"/>
        </w:numPr>
        <w:tabs>
          <w:tab w:val="left" w:pos="567"/>
        </w:tabs>
        <w:ind w:left="567" w:hanging="284"/>
        <w:jc w:val="both"/>
        <w:rPr>
          <w:rFonts w:ascii="Arial Narrow" w:hAnsi="Arial Narrow" w:cs="Calibri"/>
          <w:sz w:val="24"/>
          <w:szCs w:val="24"/>
        </w:rPr>
      </w:pPr>
      <w:r w:rsidRPr="0039443E">
        <w:rPr>
          <w:rFonts w:ascii="Arial Narrow" w:eastAsia="Calibri" w:hAnsi="Arial Narrow" w:cs="Calibri"/>
          <w:sz w:val="24"/>
          <w:szCs w:val="24"/>
        </w:rPr>
        <w:t>w przypadku zmiany powszechnie obowiązujących przepisów prawa, jeżeli zmiany te będą miały istotny wpływ na realizację przedmiotu Umowy.</w:t>
      </w:r>
    </w:p>
    <w:p w14:paraId="2F6834DA" w14:textId="77777777" w:rsidR="0039443E" w:rsidRPr="0039443E" w:rsidRDefault="0039443E" w:rsidP="00A21585">
      <w:pPr>
        <w:numPr>
          <w:ilvl w:val="1"/>
          <w:numId w:val="59"/>
        </w:numPr>
        <w:tabs>
          <w:tab w:val="num" w:pos="567"/>
        </w:tabs>
        <w:suppressAutoHyphens/>
        <w:ind w:left="567" w:hanging="283"/>
        <w:contextualSpacing/>
        <w:jc w:val="both"/>
        <w:rPr>
          <w:rFonts w:ascii="Arial Narrow" w:hAnsi="Arial Narrow" w:cs="Calibri"/>
          <w:sz w:val="24"/>
          <w:szCs w:val="24"/>
          <w:lang w:eastAsia="en-US"/>
        </w:rPr>
      </w:pPr>
      <w:r w:rsidRPr="0039443E">
        <w:rPr>
          <w:rFonts w:ascii="Arial Narrow" w:hAnsi="Arial Narrow" w:cs="Calibri"/>
          <w:sz w:val="24"/>
          <w:szCs w:val="24"/>
          <w:lang w:eastAsia="en-US"/>
        </w:rPr>
        <w:t>Zamawiający może dopuścić zmiany zakresu rzeczowego przedmiotu Umowy, które są następstwem:</w:t>
      </w:r>
    </w:p>
    <w:p w14:paraId="4BC05002" w14:textId="77777777" w:rsidR="0039443E" w:rsidRPr="0039443E" w:rsidRDefault="0039443E" w:rsidP="00A21585">
      <w:pPr>
        <w:numPr>
          <w:ilvl w:val="2"/>
          <w:numId w:val="85"/>
        </w:numPr>
        <w:tabs>
          <w:tab w:val="num" w:pos="-1985"/>
        </w:tabs>
        <w:suppressAutoHyphens/>
        <w:ind w:left="993" w:hanging="426"/>
        <w:contextualSpacing/>
        <w:jc w:val="both"/>
        <w:rPr>
          <w:rFonts w:ascii="Arial Narrow" w:hAnsi="Arial Narrow" w:cs="Calibri"/>
          <w:sz w:val="24"/>
          <w:szCs w:val="24"/>
          <w:lang w:eastAsia="en-US"/>
        </w:rPr>
      </w:pPr>
      <w:r w:rsidRPr="0039443E">
        <w:rPr>
          <w:rFonts w:ascii="Arial Narrow" w:hAnsi="Arial Narrow" w:cs="Calibri"/>
          <w:sz w:val="24"/>
          <w:szCs w:val="24"/>
          <w:lang w:eastAsia="en-US"/>
        </w:rPr>
        <w:lastRenderedPageBreak/>
        <w:t>dokonania na podstawie art. 23 pkt 1 Prawo budowlane zmian w rozwiązaniach projektowych, jeżeli są one uzasadnione koniecznością zwiększenia bezpieczeństwa realizacji robót budowlanych,</w:t>
      </w:r>
    </w:p>
    <w:p w14:paraId="2BCA3B23" w14:textId="77777777" w:rsidR="0039443E" w:rsidRPr="0039443E" w:rsidRDefault="0039443E" w:rsidP="00A21585">
      <w:pPr>
        <w:numPr>
          <w:ilvl w:val="2"/>
          <w:numId w:val="85"/>
        </w:numPr>
        <w:tabs>
          <w:tab w:val="num" w:pos="-1985"/>
        </w:tabs>
        <w:suppressAutoHyphens/>
        <w:ind w:left="993" w:hanging="426"/>
        <w:contextualSpacing/>
        <w:jc w:val="both"/>
        <w:rPr>
          <w:rFonts w:ascii="Arial Narrow" w:hAnsi="Arial Narrow" w:cs="Calibri"/>
          <w:sz w:val="24"/>
          <w:szCs w:val="24"/>
          <w:lang w:eastAsia="en-US"/>
        </w:rPr>
      </w:pPr>
      <w:r w:rsidRPr="0039443E">
        <w:rPr>
          <w:rFonts w:ascii="Arial Narrow" w:hAnsi="Arial Narrow" w:cs="Calibri"/>
          <w:sz w:val="24"/>
          <w:szCs w:val="24"/>
          <w:lang w:eastAsia="en-US"/>
        </w:rPr>
        <w:t>dokonania na podstawie art. 20 ust. 1 pkt 4 lit. b) ustawy Prawo budowlane uzgodnionej możliwości wprowadzenia uzasadnionych rozwiązań zamiennych w stosunku do przewidzianych w projekcie, zgłoszonych przez kierownika budowy lub Inspektora,</w:t>
      </w:r>
    </w:p>
    <w:p w14:paraId="084B8276" w14:textId="77777777" w:rsidR="0039443E" w:rsidRPr="0039443E" w:rsidRDefault="0039443E" w:rsidP="00A21585">
      <w:pPr>
        <w:numPr>
          <w:ilvl w:val="2"/>
          <w:numId w:val="85"/>
        </w:numPr>
        <w:tabs>
          <w:tab w:val="num" w:pos="-1985"/>
        </w:tabs>
        <w:suppressAutoHyphens/>
        <w:ind w:left="993" w:hanging="426"/>
        <w:contextualSpacing/>
        <w:jc w:val="both"/>
        <w:rPr>
          <w:rFonts w:ascii="Arial Narrow" w:hAnsi="Arial Narrow" w:cs="Calibri"/>
          <w:sz w:val="24"/>
          <w:szCs w:val="24"/>
          <w:lang w:eastAsia="en-US"/>
        </w:rPr>
      </w:pPr>
      <w:r w:rsidRPr="0039443E">
        <w:rPr>
          <w:rFonts w:ascii="Arial Narrow" w:hAnsi="Arial Narrow" w:cs="Calibri"/>
          <w:sz w:val="24"/>
          <w:szCs w:val="24"/>
          <w:lang w:eastAsia="en-US"/>
        </w:rPr>
        <w:t>zmiany dokonanej podczas wykonywania robót budowlanych, która nie odstępuje w sposób istotny od zatwierdzonego projektu lub warunków decyzji pozwolenia na budowę w ramach art. 36a ust. 5 ustawy Prawo budowlane, lub zmiany dokonane zostały zgodnie z zapisami art. 36a ust. 6 ustawy Prawo budowlane, spełniając zapisy art. 57 ust. 2 ustawy Prawo budowlane.</w:t>
      </w:r>
    </w:p>
    <w:p w14:paraId="53D8AD0D" w14:textId="77777777" w:rsidR="0039443E" w:rsidRPr="0039443E" w:rsidRDefault="0039443E" w:rsidP="00A21585">
      <w:pPr>
        <w:numPr>
          <w:ilvl w:val="1"/>
          <w:numId w:val="59"/>
        </w:numPr>
        <w:tabs>
          <w:tab w:val="num" w:pos="567"/>
        </w:tabs>
        <w:suppressAutoHyphens/>
        <w:ind w:left="567" w:hanging="283"/>
        <w:contextualSpacing/>
        <w:jc w:val="both"/>
        <w:rPr>
          <w:rFonts w:ascii="Arial Narrow" w:hAnsi="Arial Narrow" w:cs="Calibri"/>
          <w:sz w:val="24"/>
          <w:szCs w:val="24"/>
          <w:lang w:eastAsia="en-US"/>
        </w:rPr>
      </w:pPr>
      <w:r w:rsidRPr="0039443E">
        <w:rPr>
          <w:rFonts w:ascii="Arial Narrow" w:hAnsi="Arial Narrow" w:cs="Calibri"/>
          <w:sz w:val="24"/>
          <w:szCs w:val="24"/>
          <w:lang w:eastAsia="en-US"/>
        </w:rPr>
        <w:t>w uzasadnionych przypadkach Zamawiający może dopuścić wprowadzanie zmian w stosunku do dokumentacji projektowej, w trakcie prowadzenia inwestycji w zakresie technologii wykonania elementów robót. Dopuszcza się je tylko w przypadku, gdy proponowane przez Wykonawcę rozwiązanie jest lepsze funkcjonalnie od tego, jakie przewiduje dokumentacja projektowa. W tym przypadku Wykonawca przedstawi projekt zamienny, zawierający opis proponowanych zmian wraz z rysunkami i uzasadnieniem. Taka dokumentacja będzie wymagała akceptacji Nadzoru Autorskiego i zatwierdzenia do realizacji przez Zamawiającego.</w:t>
      </w:r>
    </w:p>
    <w:p w14:paraId="3A73B0CD" w14:textId="77777777" w:rsidR="0039443E" w:rsidRPr="0039443E" w:rsidRDefault="0039443E" w:rsidP="00A21585">
      <w:pPr>
        <w:numPr>
          <w:ilvl w:val="1"/>
          <w:numId w:val="59"/>
        </w:numPr>
        <w:tabs>
          <w:tab w:val="num" w:pos="567"/>
        </w:tabs>
        <w:suppressAutoHyphens/>
        <w:ind w:left="567" w:hanging="283"/>
        <w:contextualSpacing/>
        <w:jc w:val="both"/>
        <w:rPr>
          <w:rFonts w:ascii="Arial Narrow" w:hAnsi="Arial Narrow" w:cs="Calibri"/>
          <w:sz w:val="24"/>
          <w:szCs w:val="24"/>
          <w:lang w:eastAsia="en-US"/>
        </w:rPr>
      </w:pPr>
      <w:r w:rsidRPr="0039443E">
        <w:rPr>
          <w:rFonts w:ascii="Arial Narrow" w:hAnsi="Arial Narrow" w:cs="Calibri"/>
          <w:sz w:val="24"/>
          <w:szCs w:val="24"/>
          <w:lang w:eastAsia="en-US"/>
        </w:rPr>
        <w:t>zmiana, wprowadzenie Podwykonawcy – na pisemny wniosek Wykonawcy, dopuszcza się za zgodą Zamawiającego wprowadzenie Podwykonawcy, zmianę Podwykonawcy przy realizacji przedmiotu Umowy. Zmiana Podwykonawcy może nastąpić wyłącznie po przedstawieniu przez Wykonawcę oświadczenia Podwykonawcy o jego rezygnacji z udziału w realizacji przedmiotu Umowy oraz o braku roszczeń wobec Wykonawcy z tytułu realizacji robót. Jeżeli zmiana dotyczy podmiotu trzeciego, na zasobach którego Wykonawca opierał się wykazując spełnianie warunków udziału w postępowaniu, Zamawiający dopuści zmianę pod warunkiem, że nowy Podwykonawca wykaże spełnianie warunków w zakresie nie mniejszym niż wskazane na etapie postępowania o udzielenie zamówienia przez dotychczasowego Podwykonawcę.</w:t>
      </w:r>
    </w:p>
    <w:p w14:paraId="03528397" w14:textId="77777777" w:rsidR="0039443E" w:rsidRPr="0039443E" w:rsidRDefault="0039443E" w:rsidP="00A21585">
      <w:pPr>
        <w:numPr>
          <w:ilvl w:val="0"/>
          <w:numId w:val="59"/>
        </w:numPr>
        <w:tabs>
          <w:tab w:val="num" w:pos="284"/>
        </w:tabs>
        <w:ind w:left="284" w:hanging="284"/>
        <w:jc w:val="both"/>
        <w:rPr>
          <w:rFonts w:ascii="Arial Narrow" w:hAnsi="Arial Narrow" w:cs="Calibri"/>
          <w:color w:val="FF0000"/>
          <w:sz w:val="24"/>
          <w:szCs w:val="24"/>
        </w:rPr>
      </w:pPr>
      <w:r w:rsidRPr="0039443E">
        <w:rPr>
          <w:rFonts w:ascii="Arial Narrow" w:hAnsi="Arial Narrow" w:cs="Calibri"/>
          <w:sz w:val="24"/>
          <w:szCs w:val="24"/>
        </w:rPr>
        <w:t>W przypadku zmniejszenia/ograniczenia zakresu przedmiotu Umowy, wynagrodzenie przysługujące Wykonawcy zostanie pomniejszone, przy czym Zamawiający zapłaci za wszystkie udokumentowane poniesione już koszty tego zakresu rzeczowego.</w:t>
      </w:r>
    </w:p>
    <w:p w14:paraId="0F8EE68A" w14:textId="77777777" w:rsidR="0039443E" w:rsidRPr="0039443E" w:rsidRDefault="0039443E" w:rsidP="0039443E">
      <w:pPr>
        <w:ind w:left="284" w:right="-108" w:hanging="284"/>
        <w:jc w:val="both"/>
        <w:rPr>
          <w:rFonts w:ascii="Arial Narrow" w:hAnsi="Arial Narrow" w:cs="Calibri"/>
          <w:sz w:val="24"/>
          <w:szCs w:val="24"/>
        </w:rPr>
      </w:pPr>
      <w:r w:rsidRPr="0039443E">
        <w:rPr>
          <w:rFonts w:ascii="Arial Narrow" w:hAnsi="Arial Narrow"/>
          <w:bCs/>
          <w:sz w:val="24"/>
          <w:szCs w:val="24"/>
        </w:rPr>
        <w:t>     Jeżeli w toku realizacji przedmiotu Umowy Strony ustalą wykonanie robót zamiennych, to roboty pierwotnie planowane zostaną wyłączone z zakresu zamówienia podstawowego na podstawie zakresu zmian określonych w protokołach konieczności. Zakres robót zamiennych zostanie określony w protokole konieczności oraz w przedmiarze robót sporządzonym przez Inspektora. Natomiast wynagrodzenie z tytułu wykonania robót zamiennych zostanie ustalone na podstawie kosztorysu</w:t>
      </w:r>
      <w:r w:rsidRPr="0039443E">
        <w:rPr>
          <w:rFonts w:ascii="Arial Narrow" w:hAnsi="Arial Narrow"/>
          <w:color w:val="000000"/>
          <w:sz w:val="24"/>
          <w:szCs w:val="24"/>
        </w:rPr>
        <w:t xml:space="preserve"> przedłożonego przez Wykonawcę przed podpisaniem umowy,</w:t>
      </w:r>
      <w:r w:rsidRPr="0039443E">
        <w:rPr>
          <w:rFonts w:ascii="Arial Narrow" w:hAnsi="Arial Narrow"/>
          <w:bCs/>
          <w:sz w:val="24"/>
          <w:szCs w:val="24"/>
        </w:rPr>
        <w:t xml:space="preserve"> sporządzonego w oparciu o założenia określone w§ 9 ust. 5 niniejszej umowy, po wcześniejszym uzgodnieniu przez Strony </w:t>
      </w:r>
      <w:r w:rsidRPr="0039443E">
        <w:rPr>
          <w:rFonts w:ascii="Arial Narrow" w:hAnsi="Arial Narrow" w:cs="Calibri"/>
          <w:sz w:val="24"/>
          <w:szCs w:val="24"/>
        </w:rPr>
        <w:t>warunków wprowadzenia zmian do Umowy w formie opisowej i ich uzasadnienie w protokole konieczności.</w:t>
      </w:r>
    </w:p>
    <w:p w14:paraId="782EF5D4" w14:textId="77777777" w:rsidR="0039443E" w:rsidRPr="0039443E" w:rsidRDefault="0039443E" w:rsidP="00A21585">
      <w:pPr>
        <w:numPr>
          <w:ilvl w:val="0"/>
          <w:numId w:val="59"/>
        </w:numPr>
        <w:spacing w:line="276" w:lineRule="auto"/>
        <w:ind w:left="284" w:right="-108" w:hanging="284"/>
        <w:jc w:val="both"/>
        <w:rPr>
          <w:rFonts w:ascii="Arial Narrow" w:hAnsi="Arial Narrow"/>
          <w:color w:val="000000"/>
          <w:sz w:val="24"/>
          <w:szCs w:val="24"/>
          <w:lang w:eastAsia="en-US"/>
        </w:rPr>
      </w:pPr>
      <w:r w:rsidRPr="0039443E">
        <w:rPr>
          <w:rFonts w:ascii="Arial Narrow" w:hAnsi="Arial Narrow" w:cs="Calibri"/>
          <w:sz w:val="24"/>
          <w:szCs w:val="24"/>
          <w:lang w:eastAsia="en-US"/>
        </w:rPr>
        <w:t xml:space="preserve">Przewiduje się możliwość dokonania </w:t>
      </w:r>
      <w:r w:rsidRPr="0039443E">
        <w:rPr>
          <w:rFonts w:ascii="Arial Narrow" w:hAnsi="Arial Narrow"/>
          <w:bCs/>
          <w:sz w:val="24"/>
          <w:szCs w:val="24"/>
          <w:lang w:eastAsia="en-US"/>
        </w:rPr>
        <w:t xml:space="preserve">zmiany, w sytuacji konieczności realizacji dodatkowych robót budowlanych przez dotychczasowego Wykonawcę, </w:t>
      </w:r>
      <w:bookmarkStart w:id="18" w:name="_Hlk512863981"/>
      <w:r w:rsidRPr="0039443E">
        <w:rPr>
          <w:rFonts w:ascii="Arial Narrow" w:hAnsi="Arial Narrow"/>
          <w:bCs/>
          <w:sz w:val="24"/>
          <w:szCs w:val="24"/>
          <w:lang w:eastAsia="en-US"/>
        </w:rPr>
        <w:t>nieobjętych zamówieniem podstawowym</w:t>
      </w:r>
      <w:bookmarkEnd w:id="18"/>
      <w:r w:rsidRPr="0039443E">
        <w:rPr>
          <w:rFonts w:ascii="Arial Narrow" w:hAnsi="Arial Narrow"/>
          <w:bCs/>
          <w:sz w:val="24"/>
          <w:szCs w:val="24"/>
          <w:lang w:eastAsia="en-US"/>
        </w:rPr>
        <w:t>, o ile stały się niezbędne i zostały spełnione łącznie następujące warunki:</w:t>
      </w:r>
    </w:p>
    <w:p w14:paraId="3C99B19D" w14:textId="77777777" w:rsidR="0039443E" w:rsidRPr="0039443E" w:rsidRDefault="0039443E" w:rsidP="00A21585">
      <w:pPr>
        <w:numPr>
          <w:ilvl w:val="1"/>
          <w:numId w:val="59"/>
        </w:numPr>
        <w:tabs>
          <w:tab w:val="num" w:pos="-1843"/>
        </w:tabs>
        <w:ind w:left="567" w:hanging="283"/>
        <w:rPr>
          <w:rFonts w:ascii="Arial Narrow" w:hAnsi="Arial Narrow"/>
          <w:sz w:val="24"/>
          <w:szCs w:val="24"/>
        </w:rPr>
      </w:pPr>
      <w:r w:rsidRPr="0039443E">
        <w:rPr>
          <w:rFonts w:ascii="Arial Narrow" w:hAnsi="Arial Narrow"/>
          <w:bCs/>
          <w:sz w:val="24"/>
          <w:szCs w:val="24"/>
        </w:rPr>
        <w:t>zmiana Wykonawcy nie może zostać dokonana z powodów ekonomicznych lub technicznych, w szczególności dotyczących zamienności lub interoperacyjności sprzętu, usług lub instalacji, zamówionych w ramach zamówienia podstawowego,</w:t>
      </w:r>
    </w:p>
    <w:p w14:paraId="6F3FA794" w14:textId="77777777" w:rsidR="0039443E" w:rsidRPr="0039443E" w:rsidRDefault="0039443E" w:rsidP="00A21585">
      <w:pPr>
        <w:numPr>
          <w:ilvl w:val="1"/>
          <w:numId w:val="59"/>
        </w:numPr>
        <w:tabs>
          <w:tab w:val="num" w:pos="-1843"/>
        </w:tabs>
        <w:ind w:left="567" w:hanging="283"/>
        <w:rPr>
          <w:rFonts w:ascii="Arial Narrow" w:hAnsi="Arial Narrow"/>
          <w:sz w:val="24"/>
          <w:szCs w:val="24"/>
        </w:rPr>
      </w:pPr>
      <w:r w:rsidRPr="0039443E">
        <w:rPr>
          <w:rFonts w:ascii="Arial Narrow" w:hAnsi="Arial Narrow"/>
          <w:bCs/>
          <w:sz w:val="24"/>
          <w:szCs w:val="24"/>
        </w:rPr>
        <w:t>zmiana Wykonawcy spowodowałaby istotną niedogodność lub znaczne zwiększenie kosztów dla Zamawiającego,</w:t>
      </w:r>
    </w:p>
    <w:p w14:paraId="780CC6E8" w14:textId="77777777" w:rsidR="0039443E" w:rsidRPr="0039443E" w:rsidRDefault="0039443E" w:rsidP="00A21585">
      <w:pPr>
        <w:numPr>
          <w:ilvl w:val="1"/>
          <w:numId w:val="59"/>
        </w:numPr>
        <w:tabs>
          <w:tab w:val="num" w:pos="-1843"/>
        </w:tabs>
        <w:ind w:left="567" w:hanging="283"/>
        <w:rPr>
          <w:rFonts w:ascii="Arial Narrow" w:hAnsi="Arial Narrow"/>
          <w:sz w:val="24"/>
          <w:szCs w:val="24"/>
        </w:rPr>
      </w:pPr>
      <w:r w:rsidRPr="0039443E">
        <w:rPr>
          <w:rFonts w:ascii="Arial Narrow" w:hAnsi="Arial Narrow"/>
          <w:bCs/>
          <w:sz w:val="24"/>
          <w:szCs w:val="24"/>
        </w:rPr>
        <w:t>wartość każdej kolejnej zmiany nie przekracza 50% wartości przedmiotu Umowy określonej w § 9 ust. 1.</w:t>
      </w:r>
    </w:p>
    <w:p w14:paraId="1D37B316" w14:textId="77777777" w:rsidR="0039443E" w:rsidRPr="0039443E" w:rsidRDefault="0039443E" w:rsidP="00A21585">
      <w:pPr>
        <w:numPr>
          <w:ilvl w:val="0"/>
          <w:numId w:val="92"/>
        </w:numPr>
        <w:spacing w:line="276" w:lineRule="auto"/>
        <w:jc w:val="both"/>
        <w:rPr>
          <w:rFonts w:ascii="Arial Narrow" w:hAnsi="Arial Narrow"/>
          <w:sz w:val="24"/>
          <w:szCs w:val="24"/>
          <w:lang w:eastAsia="en-US"/>
        </w:rPr>
      </w:pPr>
      <w:r w:rsidRPr="0039443E">
        <w:rPr>
          <w:rFonts w:ascii="Arial Narrow" w:hAnsi="Arial Narrow"/>
          <w:sz w:val="24"/>
          <w:szCs w:val="24"/>
          <w:lang w:eastAsia="en-US"/>
        </w:rPr>
        <w:t>Przewiduje się możliwość dokonania zmiany Umowy, jeżeli zostaną spełnione łącznie poniższe warunki:</w:t>
      </w:r>
    </w:p>
    <w:p w14:paraId="7CDE0FC1" w14:textId="77777777" w:rsidR="0039443E" w:rsidRPr="0039443E" w:rsidRDefault="0039443E" w:rsidP="00A21585">
      <w:pPr>
        <w:numPr>
          <w:ilvl w:val="1"/>
          <w:numId w:val="86"/>
        </w:numPr>
        <w:ind w:left="567" w:hanging="283"/>
        <w:jc w:val="both"/>
        <w:rPr>
          <w:rFonts w:ascii="Arial Narrow" w:hAnsi="Arial Narrow"/>
          <w:sz w:val="24"/>
          <w:szCs w:val="24"/>
        </w:rPr>
      </w:pPr>
      <w:r w:rsidRPr="0039443E">
        <w:rPr>
          <w:rFonts w:ascii="Arial Narrow" w:hAnsi="Arial Narrow"/>
          <w:bCs/>
          <w:sz w:val="24"/>
          <w:szCs w:val="24"/>
        </w:rPr>
        <w:lastRenderedPageBreak/>
        <w:t>konieczność zmiany Umowy spowodowana jest okolicznościami, których Zamawiający, działając z należytą starannością, nie mógł przewidzieć,</w:t>
      </w:r>
    </w:p>
    <w:p w14:paraId="6E0F6B3A" w14:textId="77777777" w:rsidR="0039443E" w:rsidRPr="0039443E" w:rsidRDefault="0039443E" w:rsidP="0039443E">
      <w:pPr>
        <w:ind w:left="567" w:hanging="283"/>
        <w:jc w:val="both"/>
        <w:rPr>
          <w:rFonts w:ascii="Arial Narrow" w:hAnsi="Arial Narrow"/>
          <w:sz w:val="24"/>
          <w:szCs w:val="24"/>
        </w:rPr>
      </w:pPr>
      <w:r w:rsidRPr="0039443E">
        <w:rPr>
          <w:rFonts w:ascii="Arial Narrow" w:hAnsi="Arial Narrow"/>
          <w:sz w:val="24"/>
          <w:szCs w:val="24"/>
        </w:rPr>
        <w:t>2)</w:t>
      </w:r>
      <w:r w:rsidRPr="0039443E">
        <w:rPr>
          <w:rFonts w:ascii="Arial Narrow" w:hAnsi="Arial Narrow"/>
          <w:sz w:val="24"/>
          <w:szCs w:val="24"/>
        </w:rPr>
        <w:tab/>
      </w:r>
      <w:r w:rsidRPr="0039443E">
        <w:rPr>
          <w:rFonts w:ascii="Arial Narrow" w:hAnsi="Arial Narrow"/>
          <w:bCs/>
          <w:sz w:val="24"/>
          <w:szCs w:val="24"/>
        </w:rPr>
        <w:t>wartość zmiany nie przekracza 50% wartości przedmiotu Umowy określonej w § 9 ust. 1.</w:t>
      </w:r>
    </w:p>
    <w:p w14:paraId="609183AF" w14:textId="77777777" w:rsidR="0039443E" w:rsidRPr="0039443E" w:rsidRDefault="0039443E" w:rsidP="00A21585">
      <w:pPr>
        <w:numPr>
          <w:ilvl w:val="0"/>
          <w:numId w:val="92"/>
        </w:numPr>
        <w:jc w:val="both"/>
        <w:rPr>
          <w:rFonts w:ascii="Arial Narrow" w:hAnsi="Arial Narrow"/>
          <w:sz w:val="24"/>
          <w:szCs w:val="24"/>
        </w:rPr>
      </w:pPr>
      <w:r w:rsidRPr="0039443E">
        <w:rPr>
          <w:rFonts w:ascii="Arial Narrow" w:hAnsi="Arial Narrow"/>
          <w:bCs/>
          <w:sz w:val="24"/>
          <w:szCs w:val="24"/>
        </w:rPr>
        <w:t>Przewiduje się możliwość dokonania zmiany Wykonawcy, któremu Zamawiający udzielił zamówienia, i którego ma zastąpić nowy Wykonawca:</w:t>
      </w:r>
    </w:p>
    <w:p w14:paraId="4975B4E7" w14:textId="77777777" w:rsidR="0039443E" w:rsidRPr="0039443E" w:rsidRDefault="0039443E" w:rsidP="00A21585">
      <w:pPr>
        <w:numPr>
          <w:ilvl w:val="1"/>
          <w:numId w:val="92"/>
        </w:numPr>
        <w:tabs>
          <w:tab w:val="num" w:pos="-464"/>
        </w:tabs>
        <w:ind w:left="567" w:hanging="283"/>
        <w:jc w:val="both"/>
        <w:rPr>
          <w:rFonts w:ascii="Arial Narrow" w:hAnsi="Arial Narrow"/>
          <w:sz w:val="24"/>
          <w:szCs w:val="24"/>
        </w:rPr>
      </w:pPr>
      <w:r w:rsidRPr="0039443E">
        <w:rPr>
          <w:rFonts w:ascii="Arial Narrow" w:hAnsi="Arial Narrow"/>
          <w:bCs/>
          <w:sz w:val="24"/>
          <w:szCs w:val="24"/>
        </w:rPr>
        <w:t>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14:paraId="43A9E413" w14:textId="77777777" w:rsidR="0039443E" w:rsidRPr="0039443E" w:rsidRDefault="0039443E" w:rsidP="00A21585">
      <w:pPr>
        <w:numPr>
          <w:ilvl w:val="1"/>
          <w:numId w:val="92"/>
        </w:numPr>
        <w:tabs>
          <w:tab w:val="num" w:pos="-464"/>
        </w:tabs>
        <w:ind w:left="567" w:hanging="283"/>
        <w:jc w:val="both"/>
        <w:rPr>
          <w:rFonts w:ascii="Arial Narrow" w:hAnsi="Arial Narrow"/>
          <w:sz w:val="24"/>
          <w:szCs w:val="24"/>
        </w:rPr>
      </w:pPr>
      <w:r w:rsidRPr="0039443E">
        <w:rPr>
          <w:rFonts w:ascii="Arial Narrow" w:hAnsi="Arial Narrow"/>
          <w:bCs/>
          <w:sz w:val="24"/>
          <w:szCs w:val="24"/>
        </w:rPr>
        <w:t>w wyniku przejęcia przez Zamawiającego zobowiązań Wykonawcy względem jego Podwykonawców.</w:t>
      </w:r>
    </w:p>
    <w:p w14:paraId="679F84CB" w14:textId="0CB0813F" w:rsidR="0039443E" w:rsidRPr="00BF0B98" w:rsidRDefault="0039443E" w:rsidP="00A21585">
      <w:pPr>
        <w:numPr>
          <w:ilvl w:val="0"/>
          <w:numId w:val="92"/>
        </w:numPr>
        <w:spacing w:line="276" w:lineRule="auto"/>
        <w:jc w:val="both"/>
        <w:rPr>
          <w:rFonts w:ascii="Arial Narrow" w:hAnsi="Arial Narrow"/>
          <w:sz w:val="24"/>
          <w:szCs w:val="24"/>
          <w:lang w:eastAsia="en-US"/>
        </w:rPr>
      </w:pPr>
      <w:r w:rsidRPr="00BF0B98">
        <w:rPr>
          <w:rFonts w:ascii="Arial Narrow" w:hAnsi="Arial Narrow"/>
          <w:sz w:val="24"/>
          <w:szCs w:val="24"/>
          <w:lang w:eastAsia="en-US"/>
        </w:rPr>
        <w:t>W przypadku wcześniejszego wykonania zamówienia strony przewidują możliwość skrócenia terminu realizacji umowy</w:t>
      </w:r>
      <w:r w:rsidR="008314C6">
        <w:rPr>
          <w:rFonts w:ascii="Arial Narrow" w:hAnsi="Arial Narrow"/>
          <w:sz w:val="24"/>
          <w:szCs w:val="24"/>
          <w:lang w:eastAsia="en-US"/>
        </w:rPr>
        <w:t xml:space="preserve"> i dokonania wcześniejszej płatności.</w:t>
      </w:r>
    </w:p>
    <w:p w14:paraId="6DB63C0E" w14:textId="77777777" w:rsidR="0039443E" w:rsidRPr="0039443E" w:rsidRDefault="0039443E" w:rsidP="00A21585">
      <w:pPr>
        <w:numPr>
          <w:ilvl w:val="0"/>
          <w:numId w:val="92"/>
        </w:numPr>
        <w:jc w:val="both"/>
        <w:rPr>
          <w:rFonts w:ascii="Arial Narrow" w:hAnsi="Arial Narrow"/>
          <w:sz w:val="24"/>
          <w:szCs w:val="24"/>
        </w:rPr>
      </w:pPr>
      <w:r w:rsidRPr="0039443E">
        <w:rPr>
          <w:rFonts w:ascii="Arial Narrow" w:hAnsi="Arial Narrow"/>
          <w:bCs/>
          <w:sz w:val="24"/>
          <w:szCs w:val="24"/>
        </w:rPr>
        <w:t>Zmiany, niezależnie od wyżej wymienionych uznaje się za istotne, jeżeli:</w:t>
      </w:r>
    </w:p>
    <w:p w14:paraId="032ADCE6" w14:textId="77777777" w:rsidR="0039443E" w:rsidRPr="0039443E" w:rsidRDefault="0039443E" w:rsidP="00A21585">
      <w:pPr>
        <w:numPr>
          <w:ilvl w:val="1"/>
          <w:numId w:val="92"/>
        </w:numPr>
        <w:tabs>
          <w:tab w:val="num" w:pos="-464"/>
        </w:tabs>
        <w:ind w:left="567" w:hanging="283"/>
        <w:jc w:val="both"/>
        <w:rPr>
          <w:rFonts w:ascii="Arial Narrow" w:hAnsi="Arial Narrow"/>
          <w:sz w:val="24"/>
          <w:szCs w:val="24"/>
        </w:rPr>
      </w:pPr>
      <w:r w:rsidRPr="0039443E">
        <w:rPr>
          <w:rFonts w:ascii="Arial Narrow" w:hAnsi="Arial Narrow"/>
          <w:bCs/>
          <w:sz w:val="24"/>
          <w:szCs w:val="24"/>
        </w:rPr>
        <w:t>zmienia się ogólny charakter Umowy, w stosunku do charakteru Umowy w pierwotnym brzmieniu,</w:t>
      </w:r>
    </w:p>
    <w:p w14:paraId="1E69281E" w14:textId="77777777" w:rsidR="0039443E" w:rsidRPr="0039443E" w:rsidRDefault="0039443E" w:rsidP="00A21585">
      <w:pPr>
        <w:numPr>
          <w:ilvl w:val="1"/>
          <w:numId w:val="92"/>
        </w:numPr>
        <w:tabs>
          <w:tab w:val="num" w:pos="-464"/>
        </w:tabs>
        <w:ind w:left="567" w:hanging="283"/>
        <w:jc w:val="both"/>
        <w:rPr>
          <w:rFonts w:ascii="Arial Narrow" w:hAnsi="Arial Narrow"/>
          <w:sz w:val="24"/>
          <w:szCs w:val="24"/>
        </w:rPr>
      </w:pPr>
      <w:r w:rsidRPr="0039443E">
        <w:rPr>
          <w:rFonts w:ascii="Arial Narrow" w:hAnsi="Arial Narrow"/>
          <w:bCs/>
          <w:sz w:val="24"/>
          <w:szCs w:val="24"/>
        </w:rPr>
        <w:t>nie zmienia ogólnego charakteru Umowy, ale zachodzi co najmniej jedna z następujących okoliczności:</w:t>
      </w:r>
    </w:p>
    <w:p w14:paraId="4334C218" w14:textId="77777777" w:rsidR="0039443E" w:rsidRPr="0039443E" w:rsidRDefault="0039443E" w:rsidP="00A21585">
      <w:pPr>
        <w:numPr>
          <w:ilvl w:val="2"/>
          <w:numId w:val="40"/>
        </w:numPr>
        <w:tabs>
          <w:tab w:val="num" w:pos="-1276"/>
        </w:tabs>
        <w:ind w:left="993" w:hanging="284"/>
        <w:jc w:val="both"/>
        <w:rPr>
          <w:rFonts w:ascii="Arial Narrow" w:hAnsi="Arial Narrow"/>
          <w:sz w:val="24"/>
          <w:szCs w:val="24"/>
        </w:rPr>
      </w:pPr>
      <w:r w:rsidRPr="0039443E">
        <w:rPr>
          <w:rFonts w:ascii="Arial Narrow" w:hAnsi="Arial Narrow"/>
          <w:bCs/>
          <w:sz w:val="24"/>
          <w:szCs w:val="24"/>
        </w:rPr>
        <w:t>zmiana wprowadza warunki, które, gdyby były postawione w prowadzonym postępowaniu</w:t>
      </w:r>
      <w:r w:rsidRPr="0039443E">
        <w:rPr>
          <w:rFonts w:ascii="Arial Narrow" w:hAnsi="Arial Narrow"/>
          <w:bCs/>
          <w:sz w:val="24"/>
          <w:szCs w:val="24"/>
        </w:rPr>
        <w:br/>
        <w:t xml:space="preserve"> o udzielenie zamówienia, to wzięliby lub mogliby wziąć udział inni Wykonawcy lub przyjęto by oferty innej treści,</w:t>
      </w:r>
    </w:p>
    <w:p w14:paraId="5A06F03A" w14:textId="77777777" w:rsidR="0039443E" w:rsidRPr="0039443E" w:rsidRDefault="0039443E" w:rsidP="00A21585">
      <w:pPr>
        <w:numPr>
          <w:ilvl w:val="2"/>
          <w:numId w:val="40"/>
        </w:numPr>
        <w:tabs>
          <w:tab w:val="num" w:pos="-1276"/>
        </w:tabs>
        <w:ind w:left="993" w:hanging="284"/>
        <w:jc w:val="both"/>
        <w:rPr>
          <w:rFonts w:ascii="Arial Narrow" w:hAnsi="Arial Narrow"/>
          <w:sz w:val="24"/>
          <w:szCs w:val="24"/>
        </w:rPr>
      </w:pPr>
      <w:r w:rsidRPr="0039443E">
        <w:rPr>
          <w:rFonts w:ascii="Arial Narrow" w:hAnsi="Arial Narrow"/>
          <w:bCs/>
          <w:sz w:val="24"/>
          <w:szCs w:val="24"/>
        </w:rPr>
        <w:t>zmiana narusza równowagę ekonomiczną Umowy na korzyść Wykonawcy w sposób nieprzewidziany pierwotnie w Umowie,</w:t>
      </w:r>
    </w:p>
    <w:p w14:paraId="573AD548" w14:textId="77777777" w:rsidR="0039443E" w:rsidRPr="0039443E" w:rsidRDefault="0039443E" w:rsidP="00A21585">
      <w:pPr>
        <w:numPr>
          <w:ilvl w:val="2"/>
          <w:numId w:val="40"/>
        </w:numPr>
        <w:tabs>
          <w:tab w:val="num" w:pos="-1276"/>
        </w:tabs>
        <w:ind w:left="993" w:hanging="284"/>
        <w:jc w:val="both"/>
        <w:rPr>
          <w:rFonts w:ascii="Arial Narrow" w:hAnsi="Arial Narrow"/>
          <w:sz w:val="24"/>
          <w:szCs w:val="24"/>
        </w:rPr>
      </w:pPr>
      <w:r w:rsidRPr="0039443E">
        <w:rPr>
          <w:rFonts w:ascii="Arial Narrow" w:hAnsi="Arial Narrow"/>
          <w:bCs/>
          <w:sz w:val="24"/>
          <w:szCs w:val="24"/>
        </w:rPr>
        <w:t>zmiana znacznie rozszerza lub zmniejsza zakres świadczeń i zobowiązań wynikających z Umowy,</w:t>
      </w:r>
    </w:p>
    <w:p w14:paraId="071520CC" w14:textId="77777777" w:rsidR="0039443E" w:rsidRPr="0039443E" w:rsidRDefault="0039443E" w:rsidP="00A21585">
      <w:pPr>
        <w:numPr>
          <w:ilvl w:val="2"/>
          <w:numId w:val="40"/>
        </w:numPr>
        <w:tabs>
          <w:tab w:val="num" w:pos="-1276"/>
        </w:tabs>
        <w:ind w:left="993" w:hanging="284"/>
        <w:jc w:val="both"/>
        <w:rPr>
          <w:rFonts w:ascii="Arial Narrow" w:hAnsi="Arial Narrow"/>
          <w:sz w:val="24"/>
          <w:szCs w:val="24"/>
        </w:rPr>
      </w:pPr>
      <w:r w:rsidRPr="0039443E">
        <w:rPr>
          <w:rFonts w:ascii="Arial Narrow" w:hAnsi="Arial Narrow"/>
          <w:bCs/>
          <w:sz w:val="24"/>
          <w:szCs w:val="24"/>
        </w:rPr>
        <w:t>polega na zastąpieniu Wykonawcy, któremu Zamawiający udzielił zamówienia, nowym Wykonawcą, w przypadkach innych niż wymienione w ust. 8.</w:t>
      </w:r>
    </w:p>
    <w:p w14:paraId="5097EC54" w14:textId="77777777" w:rsidR="0039443E" w:rsidRPr="0039443E" w:rsidRDefault="0039443E" w:rsidP="00A21585">
      <w:pPr>
        <w:numPr>
          <w:ilvl w:val="0"/>
          <w:numId w:val="92"/>
        </w:numPr>
        <w:tabs>
          <w:tab w:val="num" w:pos="2198"/>
        </w:tabs>
        <w:spacing w:line="276" w:lineRule="auto"/>
        <w:jc w:val="both"/>
        <w:rPr>
          <w:rFonts w:ascii="Arial Narrow" w:hAnsi="Arial Narrow"/>
          <w:sz w:val="24"/>
          <w:szCs w:val="24"/>
          <w:lang w:eastAsia="en-US"/>
        </w:rPr>
      </w:pPr>
      <w:r w:rsidRPr="0039443E">
        <w:rPr>
          <w:rFonts w:ascii="Arial Narrow" w:hAnsi="Arial Narrow"/>
          <w:sz w:val="24"/>
          <w:szCs w:val="24"/>
          <w:lang w:eastAsia="en-US"/>
        </w:rPr>
        <w:t>Dopuszcza się zmiany wynagrodzenia w przypadku:</w:t>
      </w:r>
    </w:p>
    <w:p w14:paraId="6F523186" w14:textId="77777777" w:rsidR="0039443E" w:rsidRPr="0039443E" w:rsidRDefault="0039443E" w:rsidP="0039443E">
      <w:pPr>
        <w:ind w:left="709" w:hanging="349"/>
        <w:jc w:val="both"/>
        <w:rPr>
          <w:rFonts w:ascii="Arial Narrow" w:hAnsi="Arial Narrow"/>
          <w:sz w:val="24"/>
          <w:szCs w:val="24"/>
        </w:rPr>
      </w:pPr>
      <w:r w:rsidRPr="0039443E">
        <w:rPr>
          <w:rFonts w:ascii="Arial Narrow" w:hAnsi="Arial Narrow"/>
          <w:sz w:val="24"/>
          <w:szCs w:val="24"/>
        </w:rPr>
        <w:t>1) zmiany stawki podatku od towarów i usług (VAT), która wynikać będzie z powszechnie obowiązujących przepisów prawa. Wynagrodzenie brutto określone w § 9 ust. 1 ulegnie zmianie w sposób odpowiedni – tak, aby odpowiadało zaktualizowanej stawce tego podatku dla zakresu objętego Umową, który na dzień zmiany stawki VAT nie został jeszcze rozliczony (bez zmiany wynagrodzenia netto Wykonawcy).</w:t>
      </w:r>
    </w:p>
    <w:p w14:paraId="3F42C7CF" w14:textId="4B735C0C" w:rsidR="0039443E" w:rsidRPr="0039443E" w:rsidRDefault="0039443E" w:rsidP="00A21585">
      <w:pPr>
        <w:numPr>
          <w:ilvl w:val="0"/>
          <w:numId w:val="92"/>
        </w:numPr>
        <w:spacing w:line="276" w:lineRule="auto"/>
        <w:jc w:val="both"/>
        <w:rPr>
          <w:rFonts w:ascii="Arial Narrow" w:hAnsi="Arial Narrow"/>
          <w:sz w:val="24"/>
          <w:szCs w:val="24"/>
          <w:lang w:eastAsia="en-US"/>
        </w:rPr>
      </w:pPr>
      <w:r w:rsidRPr="0039443E">
        <w:rPr>
          <w:rFonts w:ascii="Arial Narrow" w:hAnsi="Arial Narrow"/>
          <w:bCs/>
          <w:sz w:val="24"/>
          <w:szCs w:val="24"/>
          <w:lang w:eastAsia="en-US"/>
        </w:rPr>
        <w:t>W przypadkach, o których mowa w ust. 6, 7 Zamawiający, po dokonaniu zmiany Umowy, zamieści</w:t>
      </w:r>
      <w:r w:rsidRPr="0039443E">
        <w:rPr>
          <w:rFonts w:ascii="Arial Narrow" w:hAnsi="Arial Narrow"/>
          <w:sz w:val="24"/>
          <w:szCs w:val="24"/>
          <w:lang w:eastAsia="en-US"/>
        </w:rPr>
        <w:t xml:space="preserve"> </w:t>
      </w:r>
      <w:r w:rsidRPr="0039443E">
        <w:rPr>
          <w:rFonts w:ascii="Arial Narrow" w:hAnsi="Arial Narrow"/>
          <w:bCs/>
          <w:sz w:val="24"/>
          <w:szCs w:val="24"/>
          <w:lang w:eastAsia="en-US"/>
        </w:rPr>
        <w:t>w Biuletynie Zamówień Publicznych ogłoszenie o zmianie umowy.</w:t>
      </w:r>
    </w:p>
    <w:p w14:paraId="7FF819DA" w14:textId="77777777" w:rsidR="0039443E" w:rsidRPr="0039443E" w:rsidRDefault="0039443E" w:rsidP="0039443E">
      <w:pPr>
        <w:keepNext/>
        <w:jc w:val="center"/>
        <w:rPr>
          <w:rFonts w:ascii="Arial Narrow" w:hAnsi="Arial Narrow" w:cs="Calibri"/>
          <w:b/>
          <w:sz w:val="24"/>
          <w:szCs w:val="24"/>
        </w:rPr>
      </w:pPr>
      <w:r w:rsidRPr="0039443E">
        <w:rPr>
          <w:rFonts w:ascii="Arial Narrow" w:hAnsi="Arial Narrow" w:cs="Calibri"/>
          <w:b/>
          <w:sz w:val="24"/>
          <w:szCs w:val="24"/>
        </w:rPr>
        <w:t>§ 22</w:t>
      </w:r>
    </w:p>
    <w:p w14:paraId="6C04AF3D" w14:textId="77777777" w:rsidR="0039443E" w:rsidRPr="0039443E" w:rsidRDefault="0039443E" w:rsidP="0039443E">
      <w:pPr>
        <w:keepNext/>
        <w:jc w:val="center"/>
        <w:outlineLvl w:val="0"/>
        <w:rPr>
          <w:rFonts w:ascii="Arial Narrow" w:hAnsi="Arial Narrow" w:cs="Calibri"/>
          <w:b/>
          <w:sz w:val="24"/>
          <w:szCs w:val="24"/>
        </w:rPr>
      </w:pPr>
      <w:r w:rsidRPr="0039443E">
        <w:rPr>
          <w:rFonts w:ascii="Arial Narrow" w:hAnsi="Arial Narrow" w:cs="Calibri"/>
          <w:b/>
          <w:sz w:val="24"/>
          <w:szCs w:val="24"/>
        </w:rPr>
        <w:t>ROZSTRZYGANIE SPORÓW</w:t>
      </w:r>
    </w:p>
    <w:p w14:paraId="0AC3987F" w14:textId="77777777" w:rsidR="0039443E" w:rsidRPr="0039443E" w:rsidRDefault="0039443E" w:rsidP="00A21585">
      <w:pPr>
        <w:numPr>
          <w:ilvl w:val="4"/>
          <w:numId w:val="49"/>
        </w:numPr>
        <w:tabs>
          <w:tab w:val="num" w:pos="284"/>
        </w:tabs>
        <w:ind w:left="284" w:hanging="284"/>
        <w:jc w:val="both"/>
        <w:rPr>
          <w:rFonts w:ascii="Arial Narrow" w:hAnsi="Arial Narrow" w:cs="Calibri"/>
          <w:bCs/>
          <w:sz w:val="24"/>
          <w:szCs w:val="24"/>
        </w:rPr>
      </w:pPr>
      <w:r w:rsidRPr="0039443E">
        <w:rPr>
          <w:rFonts w:ascii="Arial Narrow" w:hAnsi="Arial Narrow" w:cs="Calibri"/>
          <w:bCs/>
          <w:sz w:val="24"/>
          <w:szCs w:val="24"/>
        </w:rPr>
        <w:t>Strony zgodnie postanawiają, że wszelkie ewentualne spory, które powstaną na tle realizacji Umowy będą w pierwszej kolejności rozwiązywane w drodze polubownej.</w:t>
      </w:r>
    </w:p>
    <w:p w14:paraId="0CBDF1D1" w14:textId="77777777" w:rsidR="0039443E" w:rsidRPr="0039443E" w:rsidRDefault="0039443E" w:rsidP="00A21585">
      <w:pPr>
        <w:numPr>
          <w:ilvl w:val="4"/>
          <w:numId w:val="49"/>
        </w:numPr>
        <w:tabs>
          <w:tab w:val="num" w:pos="284"/>
        </w:tabs>
        <w:ind w:left="284" w:hanging="284"/>
        <w:jc w:val="both"/>
        <w:rPr>
          <w:rFonts w:ascii="Arial Narrow" w:hAnsi="Arial Narrow" w:cs="Calibri"/>
          <w:bCs/>
          <w:sz w:val="24"/>
          <w:szCs w:val="24"/>
        </w:rPr>
      </w:pPr>
      <w:r w:rsidRPr="0039443E">
        <w:rPr>
          <w:rFonts w:ascii="Arial Narrow" w:hAnsi="Arial Narrow" w:cs="Calibri"/>
          <w:bCs/>
          <w:sz w:val="24"/>
          <w:szCs w:val="24"/>
        </w:rPr>
        <w:t>W przypadku braku rozwiązań polubownych w terminie 30 dni od dnia zgłoszenia problemu, Strona niezadowolona, upoważniona będzie wystąpić na drogę sądową.</w:t>
      </w:r>
    </w:p>
    <w:p w14:paraId="6DF2A2CF" w14:textId="77777777" w:rsidR="0039443E" w:rsidRPr="0039443E" w:rsidRDefault="0039443E" w:rsidP="00A21585">
      <w:pPr>
        <w:numPr>
          <w:ilvl w:val="4"/>
          <w:numId w:val="49"/>
        </w:numPr>
        <w:tabs>
          <w:tab w:val="num" w:pos="284"/>
        </w:tabs>
        <w:ind w:left="284" w:hanging="284"/>
        <w:jc w:val="both"/>
        <w:rPr>
          <w:rFonts w:ascii="Arial Narrow" w:hAnsi="Arial Narrow" w:cs="Calibri"/>
          <w:bCs/>
          <w:sz w:val="24"/>
          <w:szCs w:val="24"/>
        </w:rPr>
      </w:pPr>
      <w:r w:rsidRPr="0039443E">
        <w:rPr>
          <w:rFonts w:ascii="Arial Narrow" w:hAnsi="Arial Narrow" w:cs="Calibri"/>
          <w:bCs/>
          <w:sz w:val="24"/>
          <w:szCs w:val="24"/>
        </w:rPr>
        <w:t>W sytuacji, o której mowa w ust. 2 niniejszego paragrafu, do rozstrzygnięcia sporu będzie właściwy sąd powszechny z okręgu, w którym leży siedziba Zamawiającego.</w:t>
      </w:r>
    </w:p>
    <w:p w14:paraId="105CCEC5" w14:textId="77777777" w:rsidR="0039443E" w:rsidRPr="0039443E" w:rsidRDefault="0039443E" w:rsidP="0039443E">
      <w:pPr>
        <w:tabs>
          <w:tab w:val="num" w:pos="2160"/>
        </w:tabs>
        <w:ind w:left="284"/>
        <w:jc w:val="both"/>
        <w:rPr>
          <w:rFonts w:ascii="Arial Narrow" w:hAnsi="Arial Narrow" w:cs="Calibri"/>
          <w:bCs/>
          <w:sz w:val="24"/>
          <w:szCs w:val="24"/>
        </w:rPr>
      </w:pPr>
    </w:p>
    <w:p w14:paraId="537520E0" w14:textId="77777777" w:rsidR="0039443E" w:rsidRPr="0039443E" w:rsidRDefault="0039443E" w:rsidP="0039443E">
      <w:pPr>
        <w:keepNext/>
        <w:jc w:val="center"/>
        <w:rPr>
          <w:rFonts w:ascii="Arial Narrow" w:hAnsi="Arial Narrow" w:cs="Calibri"/>
          <w:b/>
          <w:sz w:val="24"/>
          <w:szCs w:val="24"/>
        </w:rPr>
      </w:pPr>
      <w:r w:rsidRPr="0039443E">
        <w:rPr>
          <w:rFonts w:ascii="Arial Narrow" w:hAnsi="Arial Narrow" w:cs="Calibri"/>
          <w:b/>
          <w:sz w:val="24"/>
          <w:szCs w:val="24"/>
        </w:rPr>
        <w:t>§ 23</w:t>
      </w:r>
    </w:p>
    <w:p w14:paraId="4F7B0BE3" w14:textId="77777777" w:rsidR="0039443E" w:rsidRPr="0039443E" w:rsidRDefault="0039443E" w:rsidP="0039443E">
      <w:pPr>
        <w:keepNext/>
        <w:jc w:val="center"/>
        <w:outlineLvl w:val="0"/>
        <w:rPr>
          <w:rFonts w:ascii="Arial Narrow" w:hAnsi="Arial Narrow" w:cs="Calibri"/>
          <w:b/>
          <w:sz w:val="24"/>
          <w:szCs w:val="24"/>
        </w:rPr>
      </w:pPr>
      <w:r w:rsidRPr="0039443E">
        <w:rPr>
          <w:rFonts w:ascii="Arial Narrow" w:hAnsi="Arial Narrow" w:cs="Calibri"/>
          <w:b/>
          <w:sz w:val="24"/>
          <w:szCs w:val="24"/>
        </w:rPr>
        <w:t>POSTANOWIENIA KOŃCOWE</w:t>
      </w:r>
    </w:p>
    <w:p w14:paraId="3E83ED7D" w14:textId="77777777" w:rsidR="0039443E" w:rsidRPr="0039443E" w:rsidRDefault="0039443E" w:rsidP="00A21585">
      <w:pPr>
        <w:numPr>
          <w:ilvl w:val="0"/>
          <w:numId w:val="51"/>
        </w:numPr>
        <w:ind w:left="284" w:hanging="284"/>
        <w:jc w:val="both"/>
        <w:rPr>
          <w:rFonts w:ascii="Arial Narrow" w:hAnsi="Arial Narrow" w:cs="Calibri"/>
          <w:sz w:val="24"/>
          <w:szCs w:val="24"/>
        </w:rPr>
      </w:pPr>
      <w:r w:rsidRPr="0039443E">
        <w:rPr>
          <w:rFonts w:ascii="Arial Narrow" w:hAnsi="Arial Narrow" w:cs="Calibri"/>
          <w:sz w:val="24"/>
          <w:szCs w:val="24"/>
        </w:rPr>
        <w:t>Wykonawca oświadcza, że jest w pełni uprawniony do zawarcia Umowy na warunkach w niej określonych, a osoby występujące w jego imieniu przy zawarciu Umowy są należycie umocowane do jego reprezentacji.</w:t>
      </w:r>
    </w:p>
    <w:p w14:paraId="663AAF12" w14:textId="77777777" w:rsidR="0039443E" w:rsidRPr="0039443E" w:rsidRDefault="0039443E" w:rsidP="00A21585">
      <w:pPr>
        <w:numPr>
          <w:ilvl w:val="0"/>
          <w:numId w:val="51"/>
        </w:numPr>
        <w:ind w:left="284" w:hanging="284"/>
        <w:jc w:val="both"/>
        <w:rPr>
          <w:rFonts w:ascii="Arial Narrow" w:hAnsi="Arial Narrow" w:cs="Calibri"/>
          <w:sz w:val="24"/>
          <w:szCs w:val="24"/>
        </w:rPr>
      </w:pPr>
      <w:r w:rsidRPr="0039443E">
        <w:rPr>
          <w:rFonts w:ascii="Arial Narrow" w:hAnsi="Arial Narrow" w:cs="Calibri"/>
          <w:sz w:val="24"/>
          <w:szCs w:val="24"/>
        </w:rPr>
        <w:lastRenderedPageBreak/>
        <w:t>Wszelka korespondencja związana z realizacją umowy (w tym niezbędne powiadomienia, informacje, wnioski, itp.) sporządzona będzie w formie pisemnej w języku polskim. Korespondencja przekazana za pośrednictwem faksu, poczty elektronicznej lub innego środka służącego do przekazywania informacji na odległość musi być bezzwłocznie potwierdzona w wersji pisemnej za pośrednictwem poczty lub złożona osobiście na wskazane poniżej adresy:</w:t>
      </w:r>
    </w:p>
    <w:p w14:paraId="745B3D7F" w14:textId="77777777" w:rsidR="0039443E" w:rsidRPr="0039443E" w:rsidRDefault="0039443E" w:rsidP="0039443E">
      <w:pPr>
        <w:jc w:val="both"/>
        <w:rPr>
          <w:rFonts w:ascii="Arial Narrow" w:hAnsi="Arial Narrow" w:cs="Calibri"/>
          <w:szCs w:val="24"/>
        </w:rPr>
      </w:pPr>
    </w:p>
    <w:p w14:paraId="6B5329EB" w14:textId="77777777" w:rsidR="0039443E" w:rsidRPr="0039443E" w:rsidRDefault="0039443E" w:rsidP="0039443E">
      <w:pPr>
        <w:ind w:left="284"/>
        <w:jc w:val="both"/>
        <w:rPr>
          <w:rFonts w:ascii="Arial Narrow" w:hAnsi="Arial Narrow" w:cs="Calibri"/>
          <w:sz w:val="24"/>
          <w:szCs w:val="24"/>
        </w:rPr>
      </w:pPr>
      <w:r w:rsidRPr="0039443E">
        <w:rPr>
          <w:rFonts w:ascii="Arial Narrow" w:hAnsi="Arial Narrow" w:cs="Calibri"/>
          <w:sz w:val="24"/>
          <w:szCs w:val="24"/>
        </w:rPr>
        <w:t>dla Zamawiającego:</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81"/>
        <w:gridCol w:w="7085"/>
      </w:tblGrid>
      <w:tr w:rsidR="0039443E" w:rsidRPr="0039443E" w14:paraId="63C560E7" w14:textId="77777777" w:rsidTr="0039443E">
        <w:trPr>
          <w:trHeight w:val="340"/>
        </w:trPr>
        <w:tc>
          <w:tcPr>
            <w:tcW w:w="1481" w:type="dxa"/>
            <w:vAlign w:val="center"/>
          </w:tcPr>
          <w:p w14:paraId="707C1514" w14:textId="77777777" w:rsidR="0039443E" w:rsidRPr="0039443E" w:rsidRDefault="0039443E" w:rsidP="0039443E">
            <w:pPr>
              <w:jc w:val="both"/>
              <w:rPr>
                <w:rFonts w:ascii="Arial Narrow" w:hAnsi="Arial Narrow" w:cs="Calibri"/>
                <w:sz w:val="24"/>
                <w:szCs w:val="24"/>
              </w:rPr>
            </w:pPr>
            <w:r w:rsidRPr="0039443E">
              <w:rPr>
                <w:rFonts w:ascii="Arial Narrow" w:hAnsi="Arial Narrow" w:cs="Calibri"/>
                <w:sz w:val="24"/>
                <w:szCs w:val="24"/>
              </w:rPr>
              <w:t>Adres</w:t>
            </w:r>
          </w:p>
        </w:tc>
        <w:tc>
          <w:tcPr>
            <w:tcW w:w="7085" w:type="dxa"/>
            <w:vAlign w:val="center"/>
          </w:tcPr>
          <w:p w14:paraId="63419214" w14:textId="77777777" w:rsidR="0039443E" w:rsidRPr="0039443E" w:rsidRDefault="0039443E" w:rsidP="0039443E">
            <w:pPr>
              <w:jc w:val="center"/>
              <w:rPr>
                <w:rFonts w:ascii="Arial Narrow" w:hAnsi="Arial Narrow" w:cs="Calibri"/>
                <w:sz w:val="24"/>
                <w:szCs w:val="24"/>
                <w:lang w:eastAsia="en-US"/>
              </w:rPr>
            </w:pPr>
            <w:r w:rsidRPr="0039443E">
              <w:rPr>
                <w:rFonts w:ascii="Arial Narrow" w:hAnsi="Arial Narrow" w:cs="Calibri"/>
                <w:sz w:val="24"/>
                <w:szCs w:val="24"/>
                <w:lang w:eastAsia="en-US"/>
              </w:rPr>
              <w:t>Gmina Nakło nad Notecią</w:t>
            </w:r>
          </w:p>
          <w:p w14:paraId="658E062B" w14:textId="77777777" w:rsidR="0039443E" w:rsidRPr="0039443E" w:rsidRDefault="0039443E" w:rsidP="0039443E">
            <w:pPr>
              <w:jc w:val="center"/>
              <w:rPr>
                <w:rFonts w:ascii="Arial Narrow" w:hAnsi="Arial Narrow" w:cs="Calibri"/>
                <w:sz w:val="24"/>
                <w:szCs w:val="24"/>
                <w:lang w:eastAsia="en-US"/>
              </w:rPr>
            </w:pPr>
            <w:r w:rsidRPr="0039443E">
              <w:rPr>
                <w:rFonts w:ascii="Arial Narrow" w:hAnsi="Arial Narrow" w:cs="Calibri"/>
                <w:sz w:val="24"/>
                <w:szCs w:val="24"/>
                <w:lang w:eastAsia="en-US"/>
              </w:rPr>
              <w:t xml:space="preserve">ul. Ks. Piotra Skargi 7 </w:t>
            </w:r>
          </w:p>
          <w:p w14:paraId="148F97F5" w14:textId="77777777" w:rsidR="0039443E" w:rsidRPr="0039443E" w:rsidRDefault="0039443E" w:rsidP="0039443E">
            <w:pPr>
              <w:jc w:val="center"/>
              <w:rPr>
                <w:rFonts w:ascii="Arial Narrow" w:hAnsi="Arial Narrow" w:cs="Calibri"/>
                <w:sz w:val="24"/>
                <w:szCs w:val="24"/>
                <w:lang w:eastAsia="en-US"/>
              </w:rPr>
            </w:pPr>
            <w:r w:rsidRPr="0039443E">
              <w:rPr>
                <w:rFonts w:ascii="Arial Narrow" w:hAnsi="Arial Narrow" w:cs="Calibri"/>
                <w:sz w:val="24"/>
                <w:szCs w:val="24"/>
                <w:lang w:eastAsia="en-US"/>
              </w:rPr>
              <w:t>89-100 Nakło nad Notecią</w:t>
            </w:r>
          </w:p>
        </w:tc>
      </w:tr>
      <w:tr w:rsidR="0039443E" w:rsidRPr="0039443E" w14:paraId="26CB5938" w14:textId="77777777" w:rsidTr="0039443E">
        <w:trPr>
          <w:trHeight w:val="340"/>
        </w:trPr>
        <w:tc>
          <w:tcPr>
            <w:tcW w:w="1481" w:type="dxa"/>
            <w:vAlign w:val="center"/>
          </w:tcPr>
          <w:p w14:paraId="26236206" w14:textId="77777777" w:rsidR="0039443E" w:rsidRPr="0039443E" w:rsidRDefault="0039443E" w:rsidP="0039443E">
            <w:pPr>
              <w:jc w:val="both"/>
              <w:rPr>
                <w:rFonts w:ascii="Arial Narrow" w:hAnsi="Arial Narrow" w:cs="Calibri"/>
                <w:sz w:val="24"/>
                <w:szCs w:val="24"/>
              </w:rPr>
            </w:pPr>
            <w:r w:rsidRPr="0039443E">
              <w:rPr>
                <w:rFonts w:ascii="Arial Narrow" w:hAnsi="Arial Narrow" w:cs="Calibri"/>
                <w:sz w:val="24"/>
                <w:szCs w:val="24"/>
              </w:rPr>
              <w:t>Telefon</w:t>
            </w:r>
          </w:p>
        </w:tc>
        <w:tc>
          <w:tcPr>
            <w:tcW w:w="7085" w:type="dxa"/>
          </w:tcPr>
          <w:p w14:paraId="36744D6F" w14:textId="77777777" w:rsidR="0039443E" w:rsidRPr="0039443E" w:rsidRDefault="0039443E" w:rsidP="0039443E">
            <w:pPr>
              <w:rPr>
                <w:rFonts w:ascii="Arial Narrow" w:hAnsi="Arial Narrow" w:cs="Calibri"/>
                <w:sz w:val="24"/>
                <w:szCs w:val="24"/>
                <w:lang w:val="en-US" w:eastAsia="en-US"/>
              </w:rPr>
            </w:pPr>
            <w:r w:rsidRPr="0039443E">
              <w:rPr>
                <w:rFonts w:ascii="Arial Narrow" w:hAnsi="Arial Narrow" w:cs="Calibri"/>
                <w:sz w:val="24"/>
                <w:szCs w:val="24"/>
                <w:lang w:val="en-US" w:eastAsia="en-US"/>
              </w:rPr>
              <w:t xml:space="preserve"> 52 386 79 01   </w:t>
            </w:r>
          </w:p>
        </w:tc>
      </w:tr>
      <w:tr w:rsidR="0039443E" w:rsidRPr="0039443E" w14:paraId="471C79CA" w14:textId="77777777" w:rsidTr="0039443E">
        <w:trPr>
          <w:trHeight w:val="340"/>
        </w:trPr>
        <w:tc>
          <w:tcPr>
            <w:tcW w:w="1481" w:type="dxa"/>
            <w:vAlign w:val="center"/>
          </w:tcPr>
          <w:p w14:paraId="622A6E2B" w14:textId="77777777" w:rsidR="0039443E" w:rsidRPr="0039443E" w:rsidRDefault="0039443E" w:rsidP="0039443E">
            <w:pPr>
              <w:jc w:val="both"/>
              <w:rPr>
                <w:rFonts w:ascii="Arial Narrow" w:hAnsi="Arial Narrow" w:cs="Calibri"/>
                <w:sz w:val="24"/>
                <w:szCs w:val="24"/>
              </w:rPr>
            </w:pPr>
            <w:r w:rsidRPr="0039443E">
              <w:rPr>
                <w:rFonts w:ascii="Arial Narrow" w:hAnsi="Arial Narrow" w:cs="Calibri"/>
                <w:sz w:val="24"/>
                <w:szCs w:val="24"/>
              </w:rPr>
              <w:t>e-mail</w:t>
            </w:r>
          </w:p>
        </w:tc>
        <w:tc>
          <w:tcPr>
            <w:tcW w:w="7085" w:type="dxa"/>
          </w:tcPr>
          <w:p w14:paraId="10D143A3" w14:textId="77777777" w:rsidR="0039443E" w:rsidRPr="0039443E" w:rsidRDefault="0039443E" w:rsidP="0039443E">
            <w:pPr>
              <w:rPr>
                <w:rFonts w:ascii="Arial Narrow" w:hAnsi="Arial Narrow" w:cs="Calibri"/>
                <w:b/>
                <w:sz w:val="24"/>
                <w:szCs w:val="24"/>
              </w:rPr>
            </w:pPr>
            <w:r w:rsidRPr="0039443E">
              <w:rPr>
                <w:rFonts w:ascii="Arial Narrow" w:hAnsi="Arial Narrow"/>
                <w:color w:val="0000FF"/>
                <w:u w:val="single"/>
                <w:lang w:val="en-US"/>
              </w:rPr>
              <w:t>sekretariat@naklo.pl</w:t>
            </w:r>
          </w:p>
        </w:tc>
      </w:tr>
    </w:tbl>
    <w:p w14:paraId="2A790F5A" w14:textId="77777777" w:rsidR="0039443E" w:rsidRPr="0039443E" w:rsidRDefault="0039443E" w:rsidP="0039443E">
      <w:pPr>
        <w:ind w:left="284"/>
        <w:jc w:val="both"/>
        <w:rPr>
          <w:rFonts w:ascii="Arial Narrow" w:hAnsi="Arial Narrow" w:cs="Calibri"/>
          <w:szCs w:val="24"/>
        </w:rPr>
      </w:pPr>
    </w:p>
    <w:p w14:paraId="014EC8CA" w14:textId="77777777" w:rsidR="0039443E" w:rsidRPr="0039443E" w:rsidRDefault="0039443E" w:rsidP="0039443E">
      <w:pPr>
        <w:ind w:left="284"/>
        <w:jc w:val="both"/>
        <w:rPr>
          <w:rFonts w:ascii="Arial Narrow" w:hAnsi="Arial Narrow" w:cs="Calibri"/>
          <w:sz w:val="24"/>
          <w:szCs w:val="24"/>
        </w:rPr>
      </w:pPr>
      <w:r w:rsidRPr="0039443E">
        <w:rPr>
          <w:rFonts w:ascii="Arial Narrow" w:hAnsi="Arial Narrow" w:cs="Calibri"/>
          <w:sz w:val="24"/>
          <w:szCs w:val="24"/>
        </w:rPr>
        <w:t>dla Wykonawcy:</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95"/>
        <w:gridCol w:w="7071"/>
      </w:tblGrid>
      <w:tr w:rsidR="0039443E" w:rsidRPr="0039443E" w14:paraId="71CC5911" w14:textId="77777777" w:rsidTr="0039443E">
        <w:trPr>
          <w:trHeight w:val="340"/>
        </w:trPr>
        <w:tc>
          <w:tcPr>
            <w:tcW w:w="1495" w:type="dxa"/>
            <w:vAlign w:val="center"/>
          </w:tcPr>
          <w:p w14:paraId="46799FBC" w14:textId="77777777" w:rsidR="0039443E" w:rsidRPr="0039443E" w:rsidRDefault="0039443E" w:rsidP="0039443E">
            <w:pPr>
              <w:jc w:val="both"/>
              <w:rPr>
                <w:rFonts w:ascii="Arial Narrow" w:hAnsi="Arial Narrow" w:cs="Calibri"/>
                <w:sz w:val="24"/>
                <w:szCs w:val="24"/>
              </w:rPr>
            </w:pPr>
            <w:r w:rsidRPr="0039443E">
              <w:rPr>
                <w:rFonts w:ascii="Arial Narrow" w:hAnsi="Arial Narrow" w:cs="Calibri"/>
                <w:sz w:val="24"/>
                <w:szCs w:val="24"/>
              </w:rPr>
              <w:t>Adres</w:t>
            </w:r>
          </w:p>
        </w:tc>
        <w:tc>
          <w:tcPr>
            <w:tcW w:w="7071" w:type="dxa"/>
            <w:vAlign w:val="center"/>
          </w:tcPr>
          <w:p w14:paraId="42F1CB89" w14:textId="77777777" w:rsidR="0039443E" w:rsidRPr="0039443E" w:rsidRDefault="0039443E" w:rsidP="0039443E">
            <w:pPr>
              <w:jc w:val="both"/>
              <w:rPr>
                <w:rFonts w:ascii="Arial Narrow" w:hAnsi="Arial Narrow" w:cs="Calibri"/>
                <w:sz w:val="28"/>
                <w:szCs w:val="24"/>
              </w:rPr>
            </w:pPr>
          </w:p>
          <w:p w14:paraId="511A1CB6" w14:textId="77777777" w:rsidR="0039443E" w:rsidRPr="0039443E" w:rsidRDefault="0039443E" w:rsidP="0039443E">
            <w:pPr>
              <w:jc w:val="both"/>
              <w:rPr>
                <w:rFonts w:ascii="Arial Narrow" w:hAnsi="Arial Narrow" w:cs="Calibri"/>
                <w:sz w:val="24"/>
                <w:szCs w:val="24"/>
              </w:rPr>
            </w:pPr>
          </w:p>
        </w:tc>
      </w:tr>
      <w:tr w:rsidR="0039443E" w:rsidRPr="0039443E" w14:paraId="029ED2BF" w14:textId="77777777" w:rsidTr="0039443E">
        <w:trPr>
          <w:trHeight w:val="340"/>
        </w:trPr>
        <w:tc>
          <w:tcPr>
            <w:tcW w:w="1495" w:type="dxa"/>
            <w:vAlign w:val="center"/>
          </w:tcPr>
          <w:p w14:paraId="4781D10B" w14:textId="77777777" w:rsidR="0039443E" w:rsidRPr="0039443E" w:rsidRDefault="0039443E" w:rsidP="0039443E">
            <w:pPr>
              <w:jc w:val="both"/>
              <w:rPr>
                <w:rFonts w:ascii="Arial Narrow" w:hAnsi="Arial Narrow" w:cs="Calibri"/>
                <w:sz w:val="24"/>
                <w:szCs w:val="24"/>
              </w:rPr>
            </w:pPr>
            <w:r w:rsidRPr="0039443E">
              <w:rPr>
                <w:rFonts w:ascii="Arial Narrow" w:hAnsi="Arial Narrow" w:cs="Calibri"/>
                <w:sz w:val="24"/>
                <w:szCs w:val="24"/>
              </w:rPr>
              <w:t>Telefon</w:t>
            </w:r>
          </w:p>
        </w:tc>
        <w:tc>
          <w:tcPr>
            <w:tcW w:w="7071" w:type="dxa"/>
            <w:vAlign w:val="center"/>
          </w:tcPr>
          <w:p w14:paraId="5A3D742D" w14:textId="77777777" w:rsidR="0039443E" w:rsidRPr="0039443E" w:rsidRDefault="0039443E" w:rsidP="0039443E">
            <w:pPr>
              <w:jc w:val="both"/>
              <w:rPr>
                <w:rFonts w:ascii="Arial Narrow" w:hAnsi="Arial Narrow" w:cs="Calibri"/>
                <w:sz w:val="24"/>
                <w:szCs w:val="24"/>
              </w:rPr>
            </w:pPr>
          </w:p>
        </w:tc>
      </w:tr>
      <w:tr w:rsidR="0039443E" w:rsidRPr="0039443E" w14:paraId="2296CC93" w14:textId="77777777" w:rsidTr="0039443E">
        <w:trPr>
          <w:trHeight w:val="340"/>
        </w:trPr>
        <w:tc>
          <w:tcPr>
            <w:tcW w:w="1495" w:type="dxa"/>
            <w:vAlign w:val="center"/>
          </w:tcPr>
          <w:p w14:paraId="2207882F" w14:textId="77777777" w:rsidR="0039443E" w:rsidRPr="0039443E" w:rsidRDefault="0039443E" w:rsidP="0039443E">
            <w:pPr>
              <w:jc w:val="both"/>
              <w:rPr>
                <w:rFonts w:ascii="Arial Narrow" w:hAnsi="Arial Narrow" w:cs="Calibri"/>
                <w:sz w:val="24"/>
                <w:szCs w:val="24"/>
              </w:rPr>
            </w:pPr>
            <w:r w:rsidRPr="0039443E">
              <w:rPr>
                <w:rFonts w:ascii="Arial Narrow" w:hAnsi="Arial Narrow" w:cs="Calibri"/>
                <w:sz w:val="24"/>
                <w:szCs w:val="24"/>
              </w:rPr>
              <w:t>e-mail</w:t>
            </w:r>
          </w:p>
        </w:tc>
        <w:tc>
          <w:tcPr>
            <w:tcW w:w="7071" w:type="dxa"/>
            <w:vAlign w:val="center"/>
          </w:tcPr>
          <w:p w14:paraId="16003FA8" w14:textId="77777777" w:rsidR="0039443E" w:rsidRPr="0039443E" w:rsidRDefault="0039443E" w:rsidP="0039443E">
            <w:pPr>
              <w:jc w:val="both"/>
              <w:rPr>
                <w:rFonts w:ascii="Arial Narrow" w:hAnsi="Arial Narrow" w:cs="Calibri"/>
                <w:sz w:val="24"/>
                <w:szCs w:val="24"/>
              </w:rPr>
            </w:pPr>
          </w:p>
        </w:tc>
      </w:tr>
    </w:tbl>
    <w:p w14:paraId="0E32F441" w14:textId="77777777" w:rsidR="0039443E" w:rsidRPr="0039443E" w:rsidRDefault="0039443E" w:rsidP="0039443E">
      <w:pPr>
        <w:jc w:val="both"/>
        <w:rPr>
          <w:rFonts w:ascii="Arial Narrow" w:hAnsi="Arial Narrow" w:cs="Calibri"/>
          <w:szCs w:val="24"/>
        </w:rPr>
      </w:pPr>
    </w:p>
    <w:p w14:paraId="53D114B7" w14:textId="77777777" w:rsidR="0039443E" w:rsidRPr="0039443E" w:rsidRDefault="0039443E" w:rsidP="00A21585">
      <w:pPr>
        <w:numPr>
          <w:ilvl w:val="0"/>
          <w:numId w:val="51"/>
        </w:numPr>
        <w:ind w:left="284" w:hanging="284"/>
        <w:jc w:val="both"/>
        <w:rPr>
          <w:rFonts w:ascii="Arial Narrow" w:hAnsi="Arial Narrow" w:cs="Calibri"/>
          <w:sz w:val="24"/>
          <w:szCs w:val="24"/>
        </w:rPr>
      </w:pPr>
      <w:r w:rsidRPr="0039443E">
        <w:rPr>
          <w:rFonts w:ascii="Arial Narrow" w:hAnsi="Arial Narrow" w:cs="Calibri"/>
          <w:sz w:val="24"/>
          <w:szCs w:val="24"/>
        </w:rPr>
        <w:t>Wszelkie zmiany Umowy wymagają zachowania formy pisemnej pod rygorem nieważności.</w:t>
      </w:r>
    </w:p>
    <w:p w14:paraId="171485AD" w14:textId="77777777" w:rsidR="0039443E" w:rsidRPr="0039443E" w:rsidRDefault="0039443E" w:rsidP="00A21585">
      <w:pPr>
        <w:numPr>
          <w:ilvl w:val="0"/>
          <w:numId w:val="51"/>
        </w:numPr>
        <w:jc w:val="both"/>
        <w:rPr>
          <w:rFonts w:ascii="Arial Narrow" w:hAnsi="Arial Narrow" w:cs="Calibri"/>
          <w:sz w:val="24"/>
          <w:szCs w:val="24"/>
        </w:rPr>
      </w:pPr>
      <w:r w:rsidRPr="0039443E">
        <w:rPr>
          <w:rFonts w:ascii="Arial Narrow" w:hAnsi="Arial Narrow" w:cs="Calibri"/>
          <w:sz w:val="24"/>
          <w:szCs w:val="24"/>
        </w:rPr>
        <w:t>W sprawach nieuregulowanych Umową zastosowanie mają odpowiednie powszechnie obowiązujące przepisy prawne – w szczególności Kodeksu cywilnego, Umowy o dzieło, Umowy o roboty budowlane, Prawa budowlanego oraz Prawa zamówień publicznych.</w:t>
      </w:r>
    </w:p>
    <w:p w14:paraId="0959057C" w14:textId="77777777" w:rsidR="0039443E" w:rsidRPr="0039443E" w:rsidRDefault="0039443E" w:rsidP="00A21585">
      <w:pPr>
        <w:numPr>
          <w:ilvl w:val="0"/>
          <w:numId w:val="51"/>
        </w:numPr>
        <w:ind w:left="284" w:hanging="284"/>
        <w:jc w:val="both"/>
        <w:rPr>
          <w:rFonts w:ascii="Arial Narrow" w:hAnsi="Arial Narrow" w:cs="Calibri"/>
          <w:sz w:val="24"/>
          <w:szCs w:val="24"/>
        </w:rPr>
      </w:pPr>
      <w:r w:rsidRPr="0039443E">
        <w:rPr>
          <w:rFonts w:ascii="Arial Narrow" w:hAnsi="Arial Narrow" w:cs="Calibri"/>
          <w:b/>
          <w:sz w:val="24"/>
          <w:szCs w:val="24"/>
        </w:rPr>
        <w:t>Integralną częścią Umowy są następujące załączniki:</w:t>
      </w:r>
    </w:p>
    <w:p w14:paraId="37340C09" w14:textId="77777777" w:rsidR="0039443E" w:rsidRPr="0039443E" w:rsidRDefault="0039443E" w:rsidP="00A21585">
      <w:pPr>
        <w:numPr>
          <w:ilvl w:val="0"/>
          <w:numId w:val="58"/>
        </w:numPr>
        <w:tabs>
          <w:tab w:val="left" w:pos="-1985"/>
        </w:tabs>
        <w:suppressAutoHyphens/>
        <w:ind w:left="567" w:hanging="284"/>
        <w:jc w:val="both"/>
        <w:rPr>
          <w:rFonts w:ascii="Arial Narrow" w:hAnsi="Arial Narrow" w:cs="Calibri"/>
          <w:sz w:val="24"/>
          <w:szCs w:val="24"/>
        </w:rPr>
      </w:pPr>
      <w:r w:rsidRPr="0039443E">
        <w:rPr>
          <w:rFonts w:ascii="Arial Narrow" w:hAnsi="Arial Narrow" w:cs="Calibri"/>
          <w:sz w:val="24"/>
          <w:szCs w:val="24"/>
        </w:rPr>
        <w:t>SIWZ</w:t>
      </w:r>
    </w:p>
    <w:p w14:paraId="62BE92A1" w14:textId="77777777" w:rsidR="0039443E" w:rsidRPr="0039443E" w:rsidRDefault="0039443E" w:rsidP="00A21585">
      <w:pPr>
        <w:numPr>
          <w:ilvl w:val="0"/>
          <w:numId w:val="58"/>
        </w:numPr>
        <w:tabs>
          <w:tab w:val="left" w:pos="-1985"/>
        </w:tabs>
        <w:suppressAutoHyphens/>
        <w:ind w:left="567" w:hanging="284"/>
        <w:jc w:val="both"/>
        <w:rPr>
          <w:rFonts w:ascii="Arial Narrow" w:hAnsi="Arial Narrow" w:cs="Calibri"/>
          <w:sz w:val="24"/>
          <w:szCs w:val="24"/>
        </w:rPr>
      </w:pPr>
      <w:r w:rsidRPr="0039443E">
        <w:rPr>
          <w:rFonts w:ascii="Arial Narrow" w:hAnsi="Arial Narrow" w:cs="Calibri"/>
          <w:sz w:val="24"/>
          <w:szCs w:val="24"/>
        </w:rPr>
        <w:t xml:space="preserve">Oferta Wykonawcy </w:t>
      </w:r>
    </w:p>
    <w:p w14:paraId="440C10C4" w14:textId="77777777" w:rsidR="0039443E" w:rsidRPr="0039443E" w:rsidRDefault="0039443E" w:rsidP="00A21585">
      <w:pPr>
        <w:numPr>
          <w:ilvl w:val="0"/>
          <w:numId w:val="58"/>
        </w:numPr>
        <w:tabs>
          <w:tab w:val="left" w:pos="-1985"/>
        </w:tabs>
        <w:suppressAutoHyphens/>
        <w:ind w:left="567" w:hanging="284"/>
        <w:jc w:val="both"/>
        <w:rPr>
          <w:rFonts w:ascii="Arial Narrow" w:hAnsi="Arial Narrow" w:cs="Calibri"/>
          <w:sz w:val="24"/>
          <w:szCs w:val="24"/>
        </w:rPr>
      </w:pPr>
      <w:r w:rsidRPr="0039443E">
        <w:rPr>
          <w:rFonts w:ascii="Arial Narrow" w:hAnsi="Arial Narrow" w:cs="Calibri"/>
          <w:sz w:val="24"/>
          <w:szCs w:val="24"/>
        </w:rPr>
        <w:t>Wzór Karty Gwarancyjnej</w:t>
      </w:r>
    </w:p>
    <w:p w14:paraId="1DEC06B9" w14:textId="3E5F68B3" w:rsidR="0039443E" w:rsidRPr="0039443E" w:rsidRDefault="0039443E" w:rsidP="00A21585">
      <w:pPr>
        <w:numPr>
          <w:ilvl w:val="0"/>
          <w:numId w:val="58"/>
        </w:numPr>
        <w:tabs>
          <w:tab w:val="left" w:pos="-1985"/>
        </w:tabs>
        <w:suppressAutoHyphens/>
        <w:ind w:left="567" w:hanging="284"/>
        <w:jc w:val="both"/>
        <w:rPr>
          <w:rFonts w:ascii="Arial Narrow" w:hAnsi="Arial Narrow" w:cs="Calibri"/>
          <w:sz w:val="24"/>
          <w:szCs w:val="24"/>
        </w:rPr>
      </w:pPr>
      <w:r w:rsidRPr="0039443E">
        <w:rPr>
          <w:rFonts w:ascii="Arial Narrow" w:hAnsi="Arial Narrow" w:cs="Calibri"/>
          <w:sz w:val="24"/>
          <w:szCs w:val="24"/>
        </w:rPr>
        <w:t>Dokumentacja projektowa</w:t>
      </w:r>
      <w:r w:rsidR="008E7A0E">
        <w:rPr>
          <w:rFonts w:ascii="Arial Narrow" w:hAnsi="Arial Narrow" w:cs="Calibri"/>
          <w:sz w:val="24"/>
          <w:szCs w:val="24"/>
        </w:rPr>
        <w:t xml:space="preserve">, </w:t>
      </w:r>
      <w:proofErr w:type="spellStart"/>
      <w:r w:rsidR="00605447">
        <w:rPr>
          <w:rFonts w:ascii="Arial Narrow" w:hAnsi="Arial Narrow" w:cs="Calibri"/>
          <w:sz w:val="24"/>
          <w:szCs w:val="24"/>
        </w:rPr>
        <w:t>STWiOR</w:t>
      </w:r>
      <w:proofErr w:type="spellEnd"/>
      <w:r w:rsidR="008314C6">
        <w:rPr>
          <w:rFonts w:ascii="Arial Narrow" w:hAnsi="Arial Narrow" w:cs="Calibri"/>
          <w:sz w:val="24"/>
          <w:szCs w:val="24"/>
        </w:rPr>
        <w:t>.</w:t>
      </w:r>
    </w:p>
    <w:p w14:paraId="02CAA0AE" w14:textId="77777777" w:rsidR="0039443E" w:rsidRPr="0039443E" w:rsidRDefault="0039443E" w:rsidP="00A21585">
      <w:pPr>
        <w:numPr>
          <w:ilvl w:val="0"/>
          <w:numId w:val="51"/>
        </w:numPr>
        <w:ind w:left="284" w:hanging="284"/>
        <w:jc w:val="both"/>
        <w:rPr>
          <w:rFonts w:ascii="Arial Narrow" w:hAnsi="Arial Narrow" w:cs="Calibri"/>
          <w:sz w:val="24"/>
          <w:szCs w:val="24"/>
        </w:rPr>
      </w:pPr>
      <w:r w:rsidRPr="0039443E">
        <w:rPr>
          <w:rFonts w:ascii="Arial Narrow" w:hAnsi="Arial Narrow" w:cs="Calibri"/>
          <w:sz w:val="24"/>
          <w:szCs w:val="24"/>
        </w:rPr>
        <w:t>Umowa została sporządzona w 4 jednobrzmiących egzemplarzach, z których każdy uważany jest za oryginalny – z tego 3 egzemplarze dla Zamawiającego i 1 egzemplarz dla Wykonawcy.</w:t>
      </w:r>
    </w:p>
    <w:p w14:paraId="3282F2E7" w14:textId="77777777" w:rsidR="0039443E" w:rsidRPr="0039443E" w:rsidRDefault="0039443E" w:rsidP="0039443E">
      <w:pPr>
        <w:jc w:val="both"/>
        <w:rPr>
          <w:rFonts w:ascii="Arial Narrow" w:hAnsi="Arial Narrow" w:cs="Calibri"/>
          <w:sz w:val="28"/>
          <w:szCs w:val="24"/>
        </w:rPr>
      </w:pPr>
    </w:p>
    <w:p w14:paraId="64AD4A88" w14:textId="77777777" w:rsidR="0039443E" w:rsidRPr="0039443E" w:rsidRDefault="0039443E" w:rsidP="0039443E">
      <w:pPr>
        <w:jc w:val="both"/>
        <w:rPr>
          <w:rFonts w:ascii="Arial Narrow" w:hAnsi="Arial Narrow" w:cs="Calibri"/>
          <w:sz w:val="28"/>
          <w:szCs w:val="24"/>
        </w:rPr>
      </w:pPr>
    </w:p>
    <w:p w14:paraId="6711203E" w14:textId="77777777" w:rsidR="0039443E" w:rsidRPr="0039443E" w:rsidRDefault="0039443E" w:rsidP="0039443E">
      <w:pPr>
        <w:jc w:val="both"/>
        <w:rPr>
          <w:rFonts w:ascii="Arial Narrow" w:hAnsi="Arial Narrow" w:cs="Calibri"/>
          <w:sz w:val="28"/>
          <w:szCs w:val="24"/>
        </w:rPr>
      </w:pPr>
    </w:p>
    <w:p w14:paraId="170EC663" w14:textId="77777777" w:rsidR="0039443E" w:rsidRPr="0039443E" w:rsidRDefault="0039443E" w:rsidP="0039443E">
      <w:pPr>
        <w:outlineLvl w:val="0"/>
        <w:rPr>
          <w:rFonts w:ascii="Arial Narrow" w:hAnsi="Arial Narrow" w:cs="Calibri"/>
          <w:sz w:val="28"/>
          <w:szCs w:val="24"/>
        </w:rPr>
      </w:pPr>
      <w:r w:rsidRPr="0039443E">
        <w:rPr>
          <w:rFonts w:ascii="Arial Narrow" w:hAnsi="Arial Narrow" w:cs="Calibri"/>
          <w:sz w:val="28"/>
          <w:szCs w:val="24"/>
        </w:rPr>
        <w:t>……………………………….</w:t>
      </w:r>
      <w:r w:rsidRPr="0039443E">
        <w:rPr>
          <w:rFonts w:ascii="Arial Narrow" w:hAnsi="Arial Narrow" w:cs="Calibri"/>
          <w:sz w:val="28"/>
          <w:szCs w:val="24"/>
        </w:rPr>
        <w:tab/>
      </w:r>
      <w:r w:rsidRPr="0039443E">
        <w:rPr>
          <w:rFonts w:ascii="Arial Narrow" w:hAnsi="Arial Narrow" w:cs="Calibri"/>
          <w:sz w:val="28"/>
          <w:szCs w:val="24"/>
        </w:rPr>
        <w:tab/>
      </w:r>
      <w:r w:rsidRPr="0039443E">
        <w:rPr>
          <w:rFonts w:ascii="Arial Narrow" w:hAnsi="Arial Narrow" w:cs="Calibri"/>
          <w:sz w:val="28"/>
          <w:szCs w:val="24"/>
        </w:rPr>
        <w:tab/>
      </w:r>
      <w:r w:rsidRPr="0039443E">
        <w:rPr>
          <w:rFonts w:ascii="Arial Narrow" w:hAnsi="Arial Narrow" w:cs="Calibri"/>
          <w:sz w:val="28"/>
          <w:szCs w:val="24"/>
        </w:rPr>
        <w:tab/>
      </w:r>
      <w:r w:rsidRPr="0039443E">
        <w:rPr>
          <w:rFonts w:ascii="Arial Narrow" w:hAnsi="Arial Narrow" w:cs="Calibri"/>
          <w:sz w:val="28"/>
          <w:szCs w:val="24"/>
        </w:rPr>
        <w:tab/>
        <w:t>…………………………………..</w:t>
      </w:r>
    </w:p>
    <w:p w14:paraId="2CDD91F7" w14:textId="77777777" w:rsidR="0039443E" w:rsidRPr="0039443E" w:rsidRDefault="0039443E" w:rsidP="0039443E">
      <w:pPr>
        <w:ind w:firstLine="708"/>
        <w:outlineLvl w:val="0"/>
        <w:rPr>
          <w:rFonts w:ascii="Arial Narrow" w:hAnsi="Arial Narrow" w:cs="Calibri"/>
          <w:sz w:val="24"/>
          <w:szCs w:val="24"/>
        </w:rPr>
      </w:pPr>
      <w:r w:rsidRPr="0039443E">
        <w:rPr>
          <w:rFonts w:ascii="Arial Narrow" w:hAnsi="Arial Narrow" w:cs="Calibri"/>
          <w:b/>
          <w:sz w:val="22"/>
          <w:szCs w:val="24"/>
        </w:rPr>
        <w:t>ZAMAWIAJĄCY</w:t>
      </w:r>
      <w:r w:rsidRPr="0039443E">
        <w:rPr>
          <w:rFonts w:ascii="Arial Narrow" w:hAnsi="Arial Narrow" w:cs="Calibri"/>
          <w:b/>
          <w:sz w:val="22"/>
          <w:szCs w:val="24"/>
        </w:rPr>
        <w:tab/>
      </w:r>
      <w:r w:rsidRPr="0039443E">
        <w:rPr>
          <w:rFonts w:ascii="Arial Narrow" w:hAnsi="Arial Narrow" w:cs="Calibri"/>
          <w:b/>
          <w:sz w:val="22"/>
          <w:szCs w:val="24"/>
        </w:rPr>
        <w:tab/>
      </w:r>
      <w:r w:rsidRPr="0039443E">
        <w:rPr>
          <w:rFonts w:ascii="Arial Narrow" w:hAnsi="Arial Narrow" w:cs="Calibri"/>
          <w:b/>
          <w:sz w:val="22"/>
          <w:szCs w:val="24"/>
        </w:rPr>
        <w:tab/>
      </w:r>
      <w:r w:rsidRPr="0039443E">
        <w:rPr>
          <w:rFonts w:ascii="Arial Narrow" w:hAnsi="Arial Narrow" w:cs="Calibri"/>
          <w:b/>
          <w:sz w:val="22"/>
          <w:szCs w:val="24"/>
        </w:rPr>
        <w:tab/>
      </w:r>
      <w:r w:rsidRPr="0039443E">
        <w:rPr>
          <w:rFonts w:ascii="Arial Narrow" w:hAnsi="Arial Narrow" w:cs="Calibri"/>
          <w:b/>
          <w:sz w:val="22"/>
          <w:szCs w:val="24"/>
        </w:rPr>
        <w:tab/>
      </w:r>
      <w:r w:rsidRPr="0039443E">
        <w:rPr>
          <w:rFonts w:ascii="Arial Narrow" w:hAnsi="Arial Narrow" w:cs="Calibri"/>
          <w:b/>
          <w:sz w:val="22"/>
          <w:szCs w:val="24"/>
        </w:rPr>
        <w:tab/>
      </w:r>
      <w:r w:rsidRPr="0039443E">
        <w:rPr>
          <w:rFonts w:ascii="Arial Narrow" w:hAnsi="Arial Narrow" w:cs="Calibri"/>
          <w:b/>
          <w:sz w:val="22"/>
          <w:szCs w:val="24"/>
        </w:rPr>
        <w:tab/>
        <w:t xml:space="preserve">       WYKONAWCA</w:t>
      </w:r>
    </w:p>
    <w:p w14:paraId="4B358DF1" w14:textId="77777777" w:rsidR="0039443E" w:rsidRPr="0039443E" w:rsidRDefault="0039443E" w:rsidP="0039443E">
      <w:pPr>
        <w:spacing w:after="200" w:line="276" w:lineRule="auto"/>
        <w:rPr>
          <w:rFonts w:ascii="Arial Narrow" w:hAnsi="Arial Narrow" w:cs="Calibri"/>
          <w:sz w:val="24"/>
          <w:szCs w:val="24"/>
        </w:rPr>
      </w:pPr>
      <w:r w:rsidRPr="0039443E">
        <w:rPr>
          <w:rFonts w:ascii="Arial Narrow" w:hAnsi="Arial Narrow" w:cs="Calibri"/>
          <w:sz w:val="24"/>
          <w:szCs w:val="24"/>
        </w:rPr>
        <w:br w:type="page"/>
      </w:r>
    </w:p>
    <w:p w14:paraId="60932EE4" w14:textId="77777777" w:rsidR="0039443E" w:rsidRPr="0039443E" w:rsidRDefault="0039443E" w:rsidP="0039443E">
      <w:pPr>
        <w:jc w:val="right"/>
        <w:outlineLvl w:val="0"/>
        <w:rPr>
          <w:rFonts w:ascii="Arial Narrow" w:hAnsi="Arial Narrow" w:cs="Calibri"/>
          <w:sz w:val="24"/>
          <w:szCs w:val="24"/>
        </w:rPr>
      </w:pPr>
    </w:p>
    <w:p w14:paraId="097AC097" w14:textId="77777777" w:rsidR="0039443E" w:rsidRPr="0039443E" w:rsidRDefault="0039443E" w:rsidP="0039443E">
      <w:pPr>
        <w:jc w:val="right"/>
        <w:outlineLvl w:val="0"/>
        <w:rPr>
          <w:rFonts w:ascii="Arial Narrow" w:hAnsi="Arial Narrow" w:cs="Calibri"/>
          <w:sz w:val="24"/>
          <w:szCs w:val="24"/>
        </w:rPr>
      </w:pPr>
      <w:r w:rsidRPr="0039443E">
        <w:rPr>
          <w:rFonts w:ascii="Arial Narrow" w:hAnsi="Arial Narrow" w:cs="Calibri"/>
          <w:sz w:val="24"/>
          <w:szCs w:val="24"/>
        </w:rPr>
        <w:t xml:space="preserve">Załącznik Nr…… </w:t>
      </w:r>
    </w:p>
    <w:p w14:paraId="453B1994" w14:textId="77777777" w:rsidR="0039443E" w:rsidRPr="0039443E" w:rsidRDefault="0039443E" w:rsidP="0039443E">
      <w:pPr>
        <w:jc w:val="right"/>
        <w:outlineLvl w:val="0"/>
        <w:rPr>
          <w:rFonts w:ascii="Arial Narrow" w:hAnsi="Arial Narrow" w:cs="Calibri"/>
          <w:sz w:val="24"/>
          <w:szCs w:val="24"/>
        </w:rPr>
      </w:pPr>
      <w:r w:rsidRPr="0039443E">
        <w:rPr>
          <w:rFonts w:ascii="Arial Narrow" w:hAnsi="Arial Narrow" w:cs="Calibri"/>
          <w:sz w:val="24"/>
          <w:szCs w:val="24"/>
        </w:rPr>
        <w:t>do Umowy Nr …………………….. z dnia …………………..</w:t>
      </w:r>
    </w:p>
    <w:p w14:paraId="07510980" w14:textId="77777777" w:rsidR="0039443E" w:rsidRPr="0039443E" w:rsidRDefault="0039443E" w:rsidP="0039443E">
      <w:pPr>
        <w:jc w:val="center"/>
        <w:rPr>
          <w:rFonts w:ascii="Arial Narrow" w:hAnsi="Arial Narrow" w:cs="Verdana"/>
          <w:b/>
          <w:sz w:val="24"/>
          <w:szCs w:val="24"/>
        </w:rPr>
      </w:pPr>
    </w:p>
    <w:p w14:paraId="4AE638F5" w14:textId="77777777" w:rsidR="0039443E" w:rsidRPr="0039443E" w:rsidRDefault="0039443E" w:rsidP="0039443E">
      <w:pPr>
        <w:jc w:val="center"/>
        <w:rPr>
          <w:rFonts w:ascii="Arial Narrow" w:hAnsi="Arial Narrow"/>
          <w:b/>
          <w:sz w:val="24"/>
          <w:szCs w:val="24"/>
        </w:rPr>
      </w:pPr>
      <w:r w:rsidRPr="0039443E">
        <w:rPr>
          <w:rFonts w:ascii="Arial Narrow" w:hAnsi="Arial Narrow"/>
          <w:b/>
          <w:sz w:val="24"/>
          <w:szCs w:val="24"/>
        </w:rPr>
        <w:t>KARTA GWARANCYJNA (Gwarancja jakości)</w:t>
      </w:r>
    </w:p>
    <w:p w14:paraId="71444BC1" w14:textId="77777777" w:rsidR="00115D62" w:rsidRDefault="00115D62" w:rsidP="00115D62">
      <w:pPr>
        <w:jc w:val="center"/>
        <w:rPr>
          <w:rFonts w:ascii="Arial Narrow" w:hAnsi="Arial Narrow"/>
          <w:b/>
          <w:sz w:val="24"/>
          <w:szCs w:val="24"/>
        </w:rPr>
      </w:pPr>
      <w:r w:rsidRPr="005A2E14">
        <w:rPr>
          <w:rFonts w:ascii="Arial Narrow" w:hAnsi="Arial Narrow"/>
          <w:b/>
          <w:sz w:val="24"/>
          <w:szCs w:val="24"/>
        </w:rPr>
        <w:t>„Rozbudowa drogi gminnej nr 090817C ul. Ks. Ignacego Gepperta od km 0+000,00 do km 0+314,58 w Nakle nad Notecią”.</w:t>
      </w:r>
    </w:p>
    <w:p w14:paraId="021FEB2E" w14:textId="77777777" w:rsidR="00115D62" w:rsidRDefault="00115D62" w:rsidP="0039443E">
      <w:pPr>
        <w:jc w:val="both"/>
        <w:rPr>
          <w:rFonts w:ascii="Arial Narrow" w:hAnsi="Arial Narrow"/>
          <w:b/>
          <w:sz w:val="24"/>
          <w:szCs w:val="24"/>
        </w:rPr>
      </w:pPr>
    </w:p>
    <w:p w14:paraId="0AB87F3A" w14:textId="641B307C" w:rsidR="0039443E" w:rsidRPr="0039443E" w:rsidRDefault="0039443E" w:rsidP="0039443E">
      <w:pPr>
        <w:jc w:val="both"/>
        <w:rPr>
          <w:rFonts w:ascii="Arial Narrow" w:hAnsi="Arial Narrow"/>
          <w:b/>
          <w:sz w:val="24"/>
          <w:szCs w:val="24"/>
        </w:rPr>
      </w:pPr>
      <w:r w:rsidRPr="0039443E">
        <w:rPr>
          <w:rFonts w:ascii="Arial Narrow" w:hAnsi="Arial Narrow"/>
          <w:b/>
          <w:sz w:val="24"/>
          <w:szCs w:val="24"/>
        </w:rPr>
        <w:t>Gwarantem jest:</w:t>
      </w:r>
    </w:p>
    <w:p w14:paraId="62F57F3A" w14:textId="77777777" w:rsidR="0039443E" w:rsidRPr="0039443E" w:rsidRDefault="0039443E" w:rsidP="0039443E">
      <w:pPr>
        <w:jc w:val="both"/>
        <w:rPr>
          <w:rFonts w:ascii="Arial Narrow" w:hAnsi="Arial Narrow"/>
          <w:sz w:val="24"/>
          <w:szCs w:val="24"/>
        </w:rPr>
      </w:pPr>
      <w:r w:rsidRPr="0039443E">
        <w:rPr>
          <w:rFonts w:ascii="Arial Narrow" w:hAnsi="Arial Narrow"/>
          <w:sz w:val="24"/>
          <w:szCs w:val="24"/>
        </w:rPr>
        <w:t>……………………………………………………………………………………………………………………………………………………………………………………………………………………………………………………</w:t>
      </w:r>
    </w:p>
    <w:p w14:paraId="7F1EC5E2" w14:textId="77777777" w:rsidR="0039443E" w:rsidRPr="0039443E" w:rsidRDefault="0039443E" w:rsidP="0039443E">
      <w:pPr>
        <w:jc w:val="both"/>
        <w:rPr>
          <w:rFonts w:ascii="Arial Narrow" w:hAnsi="Arial Narrow"/>
          <w:sz w:val="24"/>
          <w:szCs w:val="24"/>
        </w:rPr>
      </w:pPr>
      <w:r w:rsidRPr="0039443E">
        <w:rPr>
          <w:rFonts w:ascii="Arial Narrow" w:hAnsi="Arial Narrow"/>
          <w:sz w:val="24"/>
          <w:szCs w:val="24"/>
        </w:rPr>
        <w:t xml:space="preserve">zwany dalej </w:t>
      </w:r>
      <w:r w:rsidRPr="0039443E">
        <w:rPr>
          <w:rFonts w:ascii="Arial Narrow" w:hAnsi="Arial Narrow"/>
          <w:b/>
          <w:sz w:val="24"/>
          <w:szCs w:val="24"/>
        </w:rPr>
        <w:t>Gwarantem</w:t>
      </w:r>
    </w:p>
    <w:p w14:paraId="5A9A6BEE" w14:textId="77777777" w:rsidR="0039443E" w:rsidRPr="0039443E" w:rsidRDefault="0039443E" w:rsidP="0039443E">
      <w:pPr>
        <w:jc w:val="both"/>
        <w:rPr>
          <w:rFonts w:ascii="Arial Narrow" w:hAnsi="Arial Narrow"/>
          <w:sz w:val="24"/>
          <w:szCs w:val="24"/>
        </w:rPr>
      </w:pPr>
    </w:p>
    <w:p w14:paraId="712B7AFA" w14:textId="77777777" w:rsidR="0039443E" w:rsidRPr="0039443E" w:rsidRDefault="0039443E" w:rsidP="0039443E">
      <w:pPr>
        <w:jc w:val="both"/>
        <w:rPr>
          <w:rFonts w:ascii="Arial Narrow" w:hAnsi="Arial Narrow"/>
          <w:b/>
          <w:sz w:val="24"/>
          <w:szCs w:val="24"/>
        </w:rPr>
      </w:pPr>
      <w:r w:rsidRPr="0039443E">
        <w:rPr>
          <w:rFonts w:ascii="Arial Narrow" w:hAnsi="Arial Narrow"/>
          <w:b/>
          <w:sz w:val="24"/>
          <w:szCs w:val="24"/>
        </w:rPr>
        <w:t>Uprawnionym z tytułu gwarancji jest:</w:t>
      </w:r>
    </w:p>
    <w:p w14:paraId="2C19A9C7" w14:textId="77777777" w:rsidR="0039443E" w:rsidRPr="0039443E" w:rsidRDefault="0039443E" w:rsidP="0039443E">
      <w:pPr>
        <w:jc w:val="center"/>
        <w:rPr>
          <w:rFonts w:ascii="Arial Narrow" w:hAnsi="Arial Narrow" w:cs="Calibri"/>
          <w:sz w:val="24"/>
          <w:szCs w:val="24"/>
          <w:lang w:eastAsia="en-US"/>
        </w:rPr>
      </w:pPr>
      <w:r w:rsidRPr="0039443E">
        <w:rPr>
          <w:rFonts w:ascii="Arial Narrow" w:hAnsi="Arial Narrow" w:cs="Calibri"/>
          <w:sz w:val="24"/>
          <w:szCs w:val="24"/>
          <w:lang w:eastAsia="en-US"/>
        </w:rPr>
        <w:t>Gmina Nakło nad Notecią</w:t>
      </w:r>
    </w:p>
    <w:p w14:paraId="6F9312ED" w14:textId="77777777" w:rsidR="0039443E" w:rsidRPr="0039443E" w:rsidRDefault="0039443E" w:rsidP="0039443E">
      <w:pPr>
        <w:jc w:val="center"/>
        <w:rPr>
          <w:rFonts w:ascii="Arial Narrow" w:hAnsi="Arial Narrow" w:cs="Calibri"/>
          <w:sz w:val="24"/>
          <w:szCs w:val="24"/>
          <w:lang w:eastAsia="en-US"/>
        </w:rPr>
      </w:pPr>
      <w:r w:rsidRPr="0039443E">
        <w:rPr>
          <w:rFonts w:ascii="Arial Narrow" w:hAnsi="Arial Narrow" w:cs="Calibri"/>
          <w:sz w:val="24"/>
          <w:szCs w:val="24"/>
          <w:lang w:eastAsia="en-US"/>
        </w:rPr>
        <w:t xml:space="preserve">ul. Ks. P. Skargi 7 </w:t>
      </w:r>
    </w:p>
    <w:p w14:paraId="784A13EB" w14:textId="77777777" w:rsidR="0039443E" w:rsidRPr="0039443E" w:rsidRDefault="0039443E" w:rsidP="0039443E">
      <w:pPr>
        <w:jc w:val="center"/>
        <w:rPr>
          <w:rFonts w:ascii="Arial Narrow" w:hAnsi="Arial Narrow"/>
          <w:sz w:val="24"/>
          <w:szCs w:val="24"/>
        </w:rPr>
      </w:pPr>
      <w:r w:rsidRPr="0039443E">
        <w:rPr>
          <w:rFonts w:ascii="Arial Narrow" w:hAnsi="Arial Narrow" w:cs="Calibri"/>
          <w:sz w:val="24"/>
          <w:szCs w:val="24"/>
        </w:rPr>
        <w:t>89-100 Nakło nad Notecią</w:t>
      </w:r>
    </w:p>
    <w:p w14:paraId="4CEB0818" w14:textId="77777777" w:rsidR="0039443E" w:rsidRPr="0039443E" w:rsidRDefault="0039443E" w:rsidP="0039443E">
      <w:pPr>
        <w:jc w:val="both"/>
        <w:rPr>
          <w:rFonts w:ascii="Arial Narrow" w:hAnsi="Arial Narrow"/>
          <w:b/>
          <w:sz w:val="24"/>
          <w:szCs w:val="24"/>
        </w:rPr>
      </w:pPr>
      <w:r w:rsidRPr="0039443E">
        <w:rPr>
          <w:rFonts w:ascii="Arial Narrow" w:hAnsi="Arial Narrow"/>
          <w:sz w:val="24"/>
          <w:szCs w:val="24"/>
        </w:rPr>
        <w:t xml:space="preserve">zwana dalej </w:t>
      </w:r>
      <w:r w:rsidRPr="0039443E">
        <w:rPr>
          <w:rFonts w:ascii="Arial Narrow" w:hAnsi="Arial Narrow"/>
          <w:b/>
          <w:sz w:val="24"/>
          <w:szCs w:val="24"/>
        </w:rPr>
        <w:t>Zamawiającym.</w:t>
      </w:r>
    </w:p>
    <w:p w14:paraId="6FA265F2" w14:textId="77777777" w:rsidR="0039443E" w:rsidRPr="0039443E" w:rsidRDefault="0039443E" w:rsidP="00A21585">
      <w:pPr>
        <w:numPr>
          <w:ilvl w:val="0"/>
          <w:numId w:val="75"/>
        </w:numPr>
        <w:ind w:left="284" w:hanging="284"/>
        <w:jc w:val="both"/>
        <w:rPr>
          <w:rFonts w:ascii="Arial Narrow" w:hAnsi="Arial Narrow"/>
          <w:b/>
          <w:sz w:val="24"/>
          <w:szCs w:val="24"/>
        </w:rPr>
      </w:pPr>
      <w:r w:rsidRPr="0039443E">
        <w:rPr>
          <w:rFonts w:ascii="Arial Narrow" w:hAnsi="Arial Narrow"/>
          <w:b/>
          <w:sz w:val="24"/>
          <w:szCs w:val="24"/>
        </w:rPr>
        <w:t xml:space="preserve">Przedmiot gwarancji </w:t>
      </w:r>
    </w:p>
    <w:p w14:paraId="442DDDF7" w14:textId="77777777" w:rsidR="0039443E" w:rsidRPr="0039443E" w:rsidRDefault="0039443E" w:rsidP="00A21585">
      <w:pPr>
        <w:numPr>
          <w:ilvl w:val="0"/>
          <w:numId w:val="74"/>
        </w:numPr>
        <w:ind w:left="567" w:hanging="284"/>
        <w:jc w:val="both"/>
        <w:rPr>
          <w:rFonts w:ascii="Arial Narrow" w:hAnsi="Arial Narrow"/>
          <w:sz w:val="24"/>
          <w:szCs w:val="24"/>
        </w:rPr>
      </w:pPr>
      <w:r w:rsidRPr="0039443E">
        <w:rPr>
          <w:rFonts w:ascii="Arial Narrow" w:hAnsi="Arial Narrow"/>
          <w:sz w:val="24"/>
          <w:szCs w:val="24"/>
        </w:rPr>
        <w:t>niniejsza gwarancja obejmuje całość przedmiotu zamówienia objętego Umową nr ………….…..… z dnia …………………………..., odebranego protokołem końcowego odbioru robót Obiektu z dnia …………………………..;</w:t>
      </w:r>
    </w:p>
    <w:p w14:paraId="2EA919AF" w14:textId="77777777" w:rsidR="0039443E" w:rsidRPr="0039443E" w:rsidRDefault="0039443E" w:rsidP="00A21585">
      <w:pPr>
        <w:numPr>
          <w:ilvl w:val="0"/>
          <w:numId w:val="74"/>
        </w:numPr>
        <w:ind w:left="567" w:hanging="284"/>
        <w:jc w:val="both"/>
        <w:rPr>
          <w:rFonts w:ascii="Arial Narrow" w:hAnsi="Arial Narrow"/>
          <w:sz w:val="24"/>
          <w:szCs w:val="24"/>
        </w:rPr>
      </w:pPr>
      <w:r w:rsidRPr="0039443E">
        <w:rPr>
          <w:rFonts w:ascii="Arial Narrow" w:hAnsi="Arial Narrow"/>
          <w:sz w:val="24"/>
          <w:szCs w:val="24"/>
        </w:rPr>
        <w:t>Gwarant odpowiada wobec Zamawiającego na podstawie niniejszej Karty Gwarancyjnej za cały przedmiot Umowy, w tym także za części realizowane przez Podwykonawców (dalszych Podwykonawców);</w:t>
      </w:r>
    </w:p>
    <w:p w14:paraId="284B16F5" w14:textId="77777777" w:rsidR="0039443E" w:rsidRPr="0039443E" w:rsidRDefault="0039443E" w:rsidP="00A21585">
      <w:pPr>
        <w:numPr>
          <w:ilvl w:val="0"/>
          <w:numId w:val="74"/>
        </w:numPr>
        <w:ind w:left="567" w:hanging="284"/>
        <w:jc w:val="both"/>
        <w:rPr>
          <w:rFonts w:ascii="Arial Narrow" w:hAnsi="Arial Narrow"/>
          <w:sz w:val="24"/>
          <w:szCs w:val="24"/>
        </w:rPr>
      </w:pPr>
      <w:r w:rsidRPr="0039443E">
        <w:rPr>
          <w:rFonts w:ascii="Arial Narrow" w:hAnsi="Arial Narrow"/>
          <w:sz w:val="24"/>
          <w:szCs w:val="24"/>
        </w:rPr>
        <w:t>Gwarant jest odpowiedzialny wobec Zamawiającego za realizację zobowiązania, o którym mowa w punkcie pkt 2;</w:t>
      </w:r>
    </w:p>
    <w:p w14:paraId="63BC7A50" w14:textId="77777777" w:rsidR="0039443E" w:rsidRPr="0039443E" w:rsidRDefault="0039443E" w:rsidP="00A21585">
      <w:pPr>
        <w:numPr>
          <w:ilvl w:val="0"/>
          <w:numId w:val="74"/>
        </w:numPr>
        <w:ind w:left="567" w:hanging="284"/>
        <w:jc w:val="both"/>
        <w:rPr>
          <w:rFonts w:ascii="Arial Narrow" w:hAnsi="Arial Narrow"/>
          <w:sz w:val="24"/>
          <w:szCs w:val="24"/>
        </w:rPr>
      </w:pPr>
      <w:r w:rsidRPr="0039443E">
        <w:rPr>
          <w:rFonts w:ascii="Arial Narrow" w:hAnsi="Arial Narrow"/>
          <w:sz w:val="24"/>
          <w:szCs w:val="24"/>
        </w:rPr>
        <w:t xml:space="preserve">Ilekroć w niniejszej Karcie Gwarancyjnej jest mowa o wadzie, należy przez to rozumieć wadę, </w:t>
      </w:r>
      <w:r w:rsidRPr="0039443E">
        <w:rPr>
          <w:rFonts w:ascii="Arial Narrow" w:hAnsi="Arial Narrow"/>
          <w:sz w:val="24"/>
          <w:szCs w:val="24"/>
        </w:rPr>
        <w:br/>
        <w:t>w tym wadę ukrytą, zmniejszającą wartość lub użyteczność przedmiotu Umowy, lub też wskazującą na brak wymaganych jego właściwości koniecznych do jego należytego funkcjonowania lub brak zupełności (wada fizyczna).</w:t>
      </w:r>
    </w:p>
    <w:p w14:paraId="50AD2993" w14:textId="77777777" w:rsidR="0039443E" w:rsidRPr="0039443E" w:rsidRDefault="0039443E" w:rsidP="0039443E">
      <w:pPr>
        <w:ind w:left="567"/>
        <w:jc w:val="both"/>
        <w:rPr>
          <w:rFonts w:ascii="Arial Narrow" w:hAnsi="Arial Narrow"/>
          <w:sz w:val="24"/>
          <w:szCs w:val="24"/>
        </w:rPr>
      </w:pPr>
    </w:p>
    <w:p w14:paraId="1E20D66E" w14:textId="77777777" w:rsidR="0039443E" w:rsidRPr="0039443E" w:rsidRDefault="0039443E" w:rsidP="00A21585">
      <w:pPr>
        <w:numPr>
          <w:ilvl w:val="0"/>
          <w:numId w:val="75"/>
        </w:numPr>
        <w:ind w:left="284" w:hanging="284"/>
        <w:jc w:val="both"/>
        <w:rPr>
          <w:rFonts w:ascii="Arial Narrow" w:hAnsi="Arial Narrow"/>
          <w:b/>
          <w:sz w:val="24"/>
          <w:szCs w:val="24"/>
        </w:rPr>
      </w:pPr>
      <w:r w:rsidRPr="0039443E">
        <w:rPr>
          <w:rFonts w:ascii="Arial Narrow" w:hAnsi="Arial Narrow"/>
          <w:b/>
          <w:sz w:val="24"/>
          <w:szCs w:val="24"/>
        </w:rPr>
        <w:t>Okres gwarancji wynosi:</w:t>
      </w:r>
    </w:p>
    <w:p w14:paraId="6CCEEE42" w14:textId="77777777" w:rsidR="0039443E" w:rsidRPr="0039443E" w:rsidRDefault="0039443E" w:rsidP="0039443E">
      <w:pPr>
        <w:ind w:left="284"/>
        <w:jc w:val="both"/>
        <w:rPr>
          <w:rFonts w:ascii="Arial Narrow" w:hAnsi="Arial Narrow"/>
          <w:b/>
          <w:sz w:val="24"/>
          <w:szCs w:val="24"/>
        </w:rPr>
      </w:pPr>
    </w:p>
    <w:p w14:paraId="599751EF" w14:textId="77777777" w:rsidR="0039443E" w:rsidRPr="0039443E" w:rsidRDefault="0039443E" w:rsidP="0039443E">
      <w:pPr>
        <w:ind w:left="360"/>
        <w:jc w:val="both"/>
        <w:rPr>
          <w:rFonts w:ascii="Arial Narrow" w:hAnsi="Arial Narrow"/>
          <w:sz w:val="24"/>
          <w:szCs w:val="24"/>
        </w:rPr>
      </w:pPr>
      <w:r w:rsidRPr="0039443E">
        <w:rPr>
          <w:rFonts w:ascii="Arial Narrow" w:hAnsi="Arial Narrow"/>
          <w:b/>
          <w:sz w:val="24"/>
          <w:szCs w:val="24"/>
        </w:rPr>
        <w:t>………..</w:t>
      </w:r>
      <w:r w:rsidRPr="0039443E">
        <w:rPr>
          <w:rFonts w:ascii="Arial Narrow" w:hAnsi="Arial Narrow"/>
          <w:sz w:val="24"/>
          <w:szCs w:val="24"/>
        </w:rPr>
        <w:t xml:space="preserve"> miesięcy na efekty wykonanych robót w ramach przedmiotu Umowy,</w:t>
      </w:r>
    </w:p>
    <w:p w14:paraId="1D2F36B0" w14:textId="77777777" w:rsidR="0039443E" w:rsidRPr="0039443E" w:rsidRDefault="0039443E" w:rsidP="0039443E">
      <w:pPr>
        <w:ind w:left="360"/>
        <w:jc w:val="both"/>
        <w:rPr>
          <w:rFonts w:ascii="Arial Narrow" w:hAnsi="Arial Narrow"/>
          <w:sz w:val="24"/>
          <w:szCs w:val="24"/>
        </w:rPr>
      </w:pPr>
    </w:p>
    <w:p w14:paraId="3751B0E4" w14:textId="77777777" w:rsidR="0039443E" w:rsidRPr="0039443E" w:rsidRDefault="0039443E" w:rsidP="00A21585">
      <w:pPr>
        <w:numPr>
          <w:ilvl w:val="0"/>
          <w:numId w:val="75"/>
        </w:numPr>
        <w:ind w:left="284" w:hanging="284"/>
        <w:jc w:val="both"/>
        <w:rPr>
          <w:rFonts w:ascii="Arial Narrow" w:hAnsi="Arial Narrow"/>
          <w:sz w:val="24"/>
          <w:szCs w:val="24"/>
        </w:rPr>
      </w:pPr>
      <w:r w:rsidRPr="0039443E">
        <w:rPr>
          <w:rFonts w:ascii="Arial Narrow" w:hAnsi="Arial Narrow"/>
          <w:b/>
          <w:sz w:val="24"/>
          <w:szCs w:val="24"/>
        </w:rPr>
        <w:t>Obowiązki i uprawnienia Stron</w:t>
      </w:r>
    </w:p>
    <w:p w14:paraId="53FBE216" w14:textId="77777777" w:rsidR="0039443E" w:rsidRPr="0039443E" w:rsidRDefault="0039443E" w:rsidP="00A21585">
      <w:pPr>
        <w:numPr>
          <w:ilvl w:val="0"/>
          <w:numId w:val="76"/>
        </w:numPr>
        <w:ind w:left="567" w:hanging="283"/>
        <w:jc w:val="both"/>
        <w:rPr>
          <w:rFonts w:ascii="Arial Narrow" w:hAnsi="Arial Narrow"/>
          <w:sz w:val="24"/>
          <w:szCs w:val="24"/>
        </w:rPr>
      </w:pPr>
      <w:r w:rsidRPr="0039443E">
        <w:rPr>
          <w:rFonts w:ascii="Arial Narrow" w:hAnsi="Arial Narrow"/>
          <w:sz w:val="24"/>
          <w:szCs w:val="24"/>
        </w:rPr>
        <w:t>Gwarant zobowiązuje się do bezpłatnego usunięcia w ramach gwarancji wszystkich wad i usterek przedmiotu Umowy, zgłoszonych przez Zamawiającego przed upływem okresu gwarancyjnego;</w:t>
      </w:r>
    </w:p>
    <w:p w14:paraId="011D35DF" w14:textId="77777777" w:rsidR="0039443E" w:rsidRPr="0039443E" w:rsidRDefault="0039443E" w:rsidP="00A21585">
      <w:pPr>
        <w:numPr>
          <w:ilvl w:val="0"/>
          <w:numId w:val="76"/>
        </w:numPr>
        <w:ind w:left="567" w:hanging="283"/>
        <w:jc w:val="both"/>
        <w:rPr>
          <w:rFonts w:ascii="Arial Narrow" w:hAnsi="Arial Narrow"/>
          <w:sz w:val="24"/>
          <w:szCs w:val="24"/>
        </w:rPr>
      </w:pPr>
      <w:r w:rsidRPr="0039443E">
        <w:rPr>
          <w:rFonts w:ascii="Arial Narrow" w:hAnsi="Arial Narrow"/>
          <w:sz w:val="24"/>
          <w:szCs w:val="24"/>
        </w:rPr>
        <w:t>w ramach obowiązków objętych gwarancją jakości Gwarant zobowiązuje się do usunięcia wady fizycznej rzeczy wchodzącej w zakres przedmiotu Umowy lub wymianę tej rzeczy na wolną od wad;</w:t>
      </w:r>
    </w:p>
    <w:p w14:paraId="58A85140" w14:textId="77777777" w:rsidR="0039443E" w:rsidRPr="0039443E" w:rsidRDefault="0039443E" w:rsidP="00A21585">
      <w:pPr>
        <w:numPr>
          <w:ilvl w:val="0"/>
          <w:numId w:val="76"/>
        </w:numPr>
        <w:ind w:left="567" w:hanging="283"/>
        <w:jc w:val="both"/>
        <w:rPr>
          <w:rFonts w:ascii="Arial Narrow" w:hAnsi="Arial Narrow"/>
          <w:sz w:val="24"/>
          <w:szCs w:val="24"/>
        </w:rPr>
      </w:pPr>
      <w:r w:rsidRPr="0039443E">
        <w:rPr>
          <w:rFonts w:ascii="Arial Narrow" w:hAnsi="Arial Narrow" w:cs="Calibri"/>
          <w:sz w:val="24"/>
          <w:szCs w:val="24"/>
        </w:rPr>
        <w:t>w przypadku wystąpienia (ujawnienia) wady, w tym wady ukrytej, usterki w okresie gwarancji Zamawiający zobowiązany jest zawiadomić Gwaranta niezwłocznie po jej dostrzeżeniu;</w:t>
      </w:r>
    </w:p>
    <w:p w14:paraId="4C41E8A8" w14:textId="77777777" w:rsidR="0039443E" w:rsidRPr="0039443E" w:rsidRDefault="0039443E" w:rsidP="00A21585">
      <w:pPr>
        <w:numPr>
          <w:ilvl w:val="0"/>
          <w:numId w:val="76"/>
        </w:numPr>
        <w:ind w:left="567" w:hanging="283"/>
        <w:jc w:val="both"/>
        <w:rPr>
          <w:rFonts w:ascii="Arial Narrow" w:hAnsi="Arial Narrow"/>
          <w:sz w:val="24"/>
          <w:szCs w:val="24"/>
        </w:rPr>
      </w:pPr>
      <w:r w:rsidRPr="0039443E">
        <w:rPr>
          <w:rFonts w:ascii="Arial Narrow" w:hAnsi="Arial Narrow"/>
          <w:sz w:val="24"/>
          <w:szCs w:val="24"/>
        </w:rPr>
        <w:t xml:space="preserve">w przypadku zgłoszenia Gwarantowi wady przez Zamawiającego, Gwarant zobowiązuje się do usunięcia wad w terminie wskazanym przez Zamawiającego, </w:t>
      </w:r>
      <w:r w:rsidRPr="0039443E">
        <w:rPr>
          <w:rFonts w:ascii="Arial Narrow" w:hAnsi="Arial Narrow" w:cs="Calibri"/>
          <w:sz w:val="24"/>
          <w:szCs w:val="24"/>
        </w:rPr>
        <w:t>nie dłuższym jednak niż termin technicznie uzasadniony, niezbędny do ich usunięcia</w:t>
      </w:r>
      <w:r w:rsidRPr="0039443E">
        <w:rPr>
          <w:rFonts w:ascii="Arial Narrow" w:hAnsi="Arial Narrow"/>
          <w:sz w:val="24"/>
          <w:szCs w:val="24"/>
        </w:rPr>
        <w:t>;</w:t>
      </w:r>
    </w:p>
    <w:p w14:paraId="17874342" w14:textId="77777777" w:rsidR="0039443E" w:rsidRPr="0039443E" w:rsidRDefault="0039443E" w:rsidP="00A21585">
      <w:pPr>
        <w:numPr>
          <w:ilvl w:val="0"/>
          <w:numId w:val="76"/>
        </w:numPr>
        <w:ind w:left="567" w:hanging="283"/>
        <w:jc w:val="both"/>
        <w:rPr>
          <w:rFonts w:ascii="Arial Narrow" w:hAnsi="Arial Narrow"/>
          <w:sz w:val="24"/>
          <w:szCs w:val="24"/>
        </w:rPr>
      </w:pPr>
      <w:r w:rsidRPr="0039443E">
        <w:rPr>
          <w:rFonts w:ascii="Arial Narrow" w:hAnsi="Arial Narrow" w:cs="Verdana"/>
          <w:sz w:val="24"/>
          <w:szCs w:val="24"/>
        </w:rPr>
        <w:t>Gwarant odpowiada za wadę również po upływie okresu gwarancji, jeżeli Zamawiający zawiadomił Gwaranta o powstaniu wady przed upływem okresu gwarancji;</w:t>
      </w:r>
    </w:p>
    <w:p w14:paraId="3B2C06BB" w14:textId="77777777" w:rsidR="0039443E" w:rsidRPr="0039443E" w:rsidRDefault="0039443E" w:rsidP="00A21585">
      <w:pPr>
        <w:numPr>
          <w:ilvl w:val="0"/>
          <w:numId w:val="76"/>
        </w:numPr>
        <w:ind w:left="567" w:hanging="283"/>
        <w:jc w:val="both"/>
        <w:rPr>
          <w:rFonts w:ascii="Arial Narrow" w:hAnsi="Arial Narrow"/>
          <w:sz w:val="24"/>
          <w:szCs w:val="24"/>
        </w:rPr>
      </w:pPr>
      <w:r w:rsidRPr="0039443E">
        <w:rPr>
          <w:rFonts w:ascii="Arial Narrow" w:hAnsi="Arial Narrow"/>
          <w:sz w:val="24"/>
          <w:szCs w:val="24"/>
        </w:rPr>
        <w:t xml:space="preserve">Gwarancja jakości i rękojmia za wady obejmuje również uszkodzenia w skutek wadliwego wykonawstwa (niezgodnego z dokumentacją opisującą przedmiot zamówienia lub z zasadami </w:t>
      </w:r>
      <w:r w:rsidRPr="0039443E">
        <w:rPr>
          <w:rFonts w:ascii="Arial Narrow" w:hAnsi="Arial Narrow"/>
          <w:sz w:val="24"/>
          <w:szCs w:val="24"/>
        </w:rPr>
        <w:lastRenderedPageBreak/>
        <w:t>sztuki budowlanej) bądź nieprzestrzegania warunków specyfikacji istotnych warunków zamówienia albo ukrytej wady materiałowej.</w:t>
      </w:r>
    </w:p>
    <w:p w14:paraId="230AFFEA" w14:textId="77777777" w:rsidR="0039443E" w:rsidRPr="0039443E" w:rsidRDefault="0039443E" w:rsidP="0039443E">
      <w:pPr>
        <w:ind w:left="567"/>
        <w:jc w:val="both"/>
        <w:rPr>
          <w:rFonts w:ascii="Arial Narrow" w:hAnsi="Arial Narrow"/>
          <w:sz w:val="24"/>
          <w:szCs w:val="24"/>
        </w:rPr>
      </w:pPr>
    </w:p>
    <w:p w14:paraId="78086E86" w14:textId="77777777" w:rsidR="0039443E" w:rsidRPr="0039443E" w:rsidRDefault="0039443E" w:rsidP="00A21585">
      <w:pPr>
        <w:numPr>
          <w:ilvl w:val="0"/>
          <w:numId w:val="75"/>
        </w:numPr>
        <w:ind w:left="284" w:hanging="284"/>
        <w:jc w:val="both"/>
        <w:rPr>
          <w:rFonts w:ascii="Arial Narrow" w:hAnsi="Arial Narrow"/>
          <w:b/>
          <w:sz w:val="24"/>
          <w:szCs w:val="24"/>
        </w:rPr>
      </w:pPr>
      <w:r w:rsidRPr="0039443E">
        <w:rPr>
          <w:rFonts w:ascii="Arial Narrow" w:hAnsi="Arial Narrow"/>
          <w:b/>
          <w:sz w:val="24"/>
          <w:szCs w:val="24"/>
        </w:rPr>
        <w:t>Ogólne warunki gwarancji:</w:t>
      </w:r>
    </w:p>
    <w:p w14:paraId="7685058F" w14:textId="77777777" w:rsidR="0039443E" w:rsidRPr="0039443E" w:rsidRDefault="0039443E" w:rsidP="00A21585">
      <w:pPr>
        <w:numPr>
          <w:ilvl w:val="0"/>
          <w:numId w:val="77"/>
        </w:numPr>
        <w:ind w:left="567" w:hanging="283"/>
        <w:jc w:val="both"/>
        <w:rPr>
          <w:rFonts w:ascii="Arial Narrow" w:hAnsi="Arial Narrow"/>
          <w:b/>
          <w:sz w:val="24"/>
          <w:szCs w:val="24"/>
        </w:rPr>
      </w:pPr>
      <w:r w:rsidRPr="0039443E">
        <w:rPr>
          <w:rFonts w:ascii="Arial Narrow" w:hAnsi="Arial Narrow" w:cs="Verdana"/>
          <w:sz w:val="24"/>
          <w:szCs w:val="24"/>
        </w:rPr>
        <w:t xml:space="preserve">Gwarant oświadcza, że wykonane roboty oraz materiały nie mają usterek konstrukcyjnych, materiałowych lub wynikających z błędów technologicznych i zapewniają bezpieczne </w:t>
      </w:r>
      <w:r w:rsidRPr="0039443E">
        <w:rPr>
          <w:rFonts w:ascii="Arial Narrow" w:hAnsi="Arial Narrow" w:cs="Verdana"/>
          <w:sz w:val="24"/>
          <w:szCs w:val="24"/>
        </w:rPr>
        <w:br/>
        <w:t>i bezawaryjne użytkowanie;</w:t>
      </w:r>
    </w:p>
    <w:p w14:paraId="68333AF4" w14:textId="77777777" w:rsidR="0039443E" w:rsidRPr="0039443E" w:rsidRDefault="0039443E" w:rsidP="00A21585">
      <w:pPr>
        <w:numPr>
          <w:ilvl w:val="0"/>
          <w:numId w:val="77"/>
        </w:numPr>
        <w:ind w:left="567" w:hanging="283"/>
        <w:jc w:val="both"/>
        <w:rPr>
          <w:rFonts w:ascii="Arial Narrow" w:hAnsi="Arial Narrow"/>
          <w:b/>
          <w:sz w:val="24"/>
          <w:szCs w:val="24"/>
        </w:rPr>
      </w:pPr>
      <w:r w:rsidRPr="0039443E">
        <w:rPr>
          <w:rFonts w:ascii="Arial Narrow" w:hAnsi="Arial Narrow" w:cs="Calibri"/>
          <w:sz w:val="24"/>
          <w:szCs w:val="24"/>
        </w:rPr>
        <w:t>jeżeli stwierdzone wady będą uniemożliwiać użytkowanie Obiektu, a także gdy ujawniona wada może skutkować zagrożeniem dla życia lub zdrowia ludzi, zanieczyszczeniem środowiska, wystąpieniem niepowetowanej szkody dla Zamawiającego lub innych osób, Gwarant obowiązany jest przystąpić do usunięcia wady niezwłocznie, tj. w terminie do 24 godzin od otrzymania powiadomienia, i usunięcia jej w najwcześniej możliwym terminie, ale nie później niż w terminie technicznie uzasadnionym, niezbędnym do ich usunięcia;</w:t>
      </w:r>
    </w:p>
    <w:p w14:paraId="10699429" w14:textId="77777777" w:rsidR="0039443E" w:rsidRPr="0039443E" w:rsidRDefault="0039443E" w:rsidP="00A21585">
      <w:pPr>
        <w:numPr>
          <w:ilvl w:val="0"/>
          <w:numId w:val="77"/>
        </w:numPr>
        <w:ind w:left="567" w:hanging="283"/>
        <w:jc w:val="both"/>
        <w:rPr>
          <w:rFonts w:ascii="Arial Narrow" w:hAnsi="Arial Narrow"/>
          <w:b/>
          <w:sz w:val="24"/>
          <w:szCs w:val="24"/>
        </w:rPr>
      </w:pPr>
      <w:r w:rsidRPr="0039443E">
        <w:rPr>
          <w:rFonts w:ascii="Arial Narrow" w:hAnsi="Arial Narrow" w:cs="Calibri"/>
          <w:sz w:val="24"/>
          <w:szCs w:val="24"/>
        </w:rPr>
        <w:t>usunięcie wad powinno być stwierdzone protokolarnie;</w:t>
      </w:r>
    </w:p>
    <w:p w14:paraId="3D65A37D" w14:textId="77777777" w:rsidR="0039443E" w:rsidRPr="0039443E" w:rsidRDefault="0039443E" w:rsidP="00A21585">
      <w:pPr>
        <w:numPr>
          <w:ilvl w:val="0"/>
          <w:numId w:val="77"/>
        </w:numPr>
        <w:ind w:left="567" w:hanging="283"/>
        <w:jc w:val="both"/>
        <w:rPr>
          <w:rFonts w:ascii="Arial Narrow" w:hAnsi="Arial Narrow"/>
          <w:b/>
          <w:sz w:val="24"/>
          <w:szCs w:val="24"/>
        </w:rPr>
      </w:pPr>
      <w:r w:rsidRPr="0039443E">
        <w:rPr>
          <w:rFonts w:ascii="Arial Narrow" w:hAnsi="Arial Narrow"/>
          <w:sz w:val="24"/>
          <w:szCs w:val="24"/>
        </w:rPr>
        <w:t>po bezskutecznym upływie wyznaczonego przez Zamawiającego terminu, Zamawiający może zlecić usunięcie wad i szkód spowodowanych przez wady na koszt Gwaranta innemu podmiotowi (pokrywając powstałą należność w pierwszej kolejności z kwoty zabezpieczenia należytego wykonania umowy). Niezależnie od tego Zamawiający może żądać od Gwaranta naprawienia szkody wynikłej z opóźnienia w przystąpieniu do usuwania wad;</w:t>
      </w:r>
    </w:p>
    <w:p w14:paraId="7F3DCDE5" w14:textId="77777777" w:rsidR="0039443E" w:rsidRPr="0039443E" w:rsidRDefault="0039443E" w:rsidP="00A21585">
      <w:pPr>
        <w:numPr>
          <w:ilvl w:val="0"/>
          <w:numId w:val="77"/>
        </w:numPr>
        <w:ind w:left="567" w:hanging="283"/>
        <w:jc w:val="both"/>
        <w:rPr>
          <w:rFonts w:ascii="Arial Narrow" w:hAnsi="Arial Narrow"/>
          <w:b/>
          <w:sz w:val="24"/>
          <w:szCs w:val="24"/>
        </w:rPr>
      </w:pPr>
      <w:r w:rsidRPr="0039443E">
        <w:rPr>
          <w:rFonts w:ascii="Arial Narrow" w:hAnsi="Arial Narrow" w:cs="Calibri"/>
          <w:sz w:val="24"/>
          <w:szCs w:val="24"/>
        </w:rPr>
        <w:t>Gwarant jest odpowiedzialny za wszelkie szkody, które spowodował usuwaniem wad;</w:t>
      </w:r>
    </w:p>
    <w:p w14:paraId="0110C215" w14:textId="77777777" w:rsidR="0039443E" w:rsidRPr="0039443E" w:rsidRDefault="0039443E" w:rsidP="00A21585">
      <w:pPr>
        <w:numPr>
          <w:ilvl w:val="0"/>
          <w:numId w:val="77"/>
        </w:numPr>
        <w:ind w:left="567" w:hanging="283"/>
        <w:jc w:val="both"/>
        <w:rPr>
          <w:rFonts w:ascii="Arial Narrow" w:hAnsi="Arial Narrow"/>
          <w:b/>
          <w:sz w:val="24"/>
          <w:szCs w:val="24"/>
        </w:rPr>
      </w:pPr>
      <w:r w:rsidRPr="0039443E">
        <w:rPr>
          <w:rFonts w:ascii="Arial Narrow" w:hAnsi="Arial Narrow" w:cs="Calibri"/>
          <w:sz w:val="24"/>
          <w:szCs w:val="24"/>
        </w:rPr>
        <w:t xml:space="preserve">okres gwarancji biegnie od nowa w przypadku wymiany elementu na nowy, wolny od wad, a także w przypadku dokonania istotnej naprawy. </w:t>
      </w:r>
    </w:p>
    <w:p w14:paraId="7AF244B7" w14:textId="77777777" w:rsidR="0039443E" w:rsidRPr="0039443E" w:rsidRDefault="0039443E" w:rsidP="0039443E">
      <w:pPr>
        <w:autoSpaceDE w:val="0"/>
        <w:autoSpaceDN w:val="0"/>
        <w:adjustRightInd w:val="0"/>
        <w:ind w:left="284" w:firstLine="283"/>
        <w:jc w:val="both"/>
        <w:rPr>
          <w:rFonts w:ascii="Arial Narrow" w:hAnsi="Arial Narrow" w:cs="Calibri"/>
          <w:sz w:val="24"/>
          <w:szCs w:val="24"/>
        </w:rPr>
      </w:pPr>
      <w:r w:rsidRPr="0039443E">
        <w:rPr>
          <w:rFonts w:ascii="Arial Narrow" w:hAnsi="Arial Narrow" w:cs="Calibri"/>
          <w:sz w:val="24"/>
          <w:szCs w:val="24"/>
        </w:rPr>
        <w:t>Przez istotną naprawę rozumie się w szczególności:</w:t>
      </w:r>
    </w:p>
    <w:p w14:paraId="3B431D50" w14:textId="77777777" w:rsidR="0039443E" w:rsidRPr="0039443E" w:rsidRDefault="0039443E" w:rsidP="00A21585">
      <w:pPr>
        <w:numPr>
          <w:ilvl w:val="2"/>
          <w:numId w:val="81"/>
        </w:numPr>
        <w:autoSpaceDE w:val="0"/>
        <w:autoSpaceDN w:val="0"/>
        <w:adjustRightInd w:val="0"/>
        <w:ind w:left="851" w:hanging="284"/>
        <w:jc w:val="both"/>
        <w:rPr>
          <w:rFonts w:ascii="Arial Narrow" w:hAnsi="Arial Narrow" w:cs="Calibri"/>
          <w:sz w:val="24"/>
          <w:szCs w:val="24"/>
        </w:rPr>
      </w:pPr>
      <w:r w:rsidRPr="0039443E">
        <w:rPr>
          <w:rFonts w:ascii="Arial Narrow" w:hAnsi="Arial Narrow" w:cs="Calibri"/>
          <w:sz w:val="24"/>
          <w:szCs w:val="24"/>
        </w:rPr>
        <w:t>wszelkiego rodzaju naprawy, których niewykonanie uniemożliwia funkcjonowanie i/lub użyteczność rzeczy objętej gwarancją,</w:t>
      </w:r>
    </w:p>
    <w:p w14:paraId="18C85C9B" w14:textId="77777777" w:rsidR="0039443E" w:rsidRPr="0039443E" w:rsidRDefault="0039443E" w:rsidP="00A21585">
      <w:pPr>
        <w:numPr>
          <w:ilvl w:val="2"/>
          <w:numId w:val="81"/>
        </w:numPr>
        <w:autoSpaceDE w:val="0"/>
        <w:autoSpaceDN w:val="0"/>
        <w:adjustRightInd w:val="0"/>
        <w:ind w:left="851" w:hanging="284"/>
        <w:jc w:val="both"/>
        <w:rPr>
          <w:rFonts w:ascii="Arial Narrow" w:hAnsi="Arial Narrow" w:cs="Calibri"/>
          <w:sz w:val="24"/>
          <w:szCs w:val="24"/>
        </w:rPr>
      </w:pPr>
      <w:r w:rsidRPr="0039443E">
        <w:rPr>
          <w:rFonts w:ascii="Arial Narrow" w:hAnsi="Arial Narrow" w:cs="Calibri"/>
          <w:sz w:val="24"/>
          <w:szCs w:val="24"/>
        </w:rPr>
        <w:t>drugą naprawę tej samej rzeczy objętej gwarancją.</w:t>
      </w:r>
    </w:p>
    <w:p w14:paraId="59957847" w14:textId="77777777" w:rsidR="0039443E" w:rsidRPr="0039443E" w:rsidRDefault="0039443E" w:rsidP="00A21585">
      <w:pPr>
        <w:numPr>
          <w:ilvl w:val="0"/>
          <w:numId w:val="77"/>
        </w:numPr>
        <w:autoSpaceDE w:val="0"/>
        <w:autoSpaceDN w:val="0"/>
        <w:adjustRightInd w:val="0"/>
        <w:jc w:val="both"/>
        <w:rPr>
          <w:rFonts w:ascii="Arial Narrow" w:hAnsi="Arial Narrow" w:cs="Calibri"/>
          <w:sz w:val="24"/>
          <w:szCs w:val="24"/>
        </w:rPr>
      </w:pPr>
      <w:r w:rsidRPr="0039443E">
        <w:rPr>
          <w:rFonts w:ascii="Arial Narrow" w:hAnsi="Arial Narrow"/>
          <w:sz w:val="24"/>
          <w:szCs w:val="24"/>
        </w:rPr>
        <w:t>Zamawiający zobowiązany jest pod rygorem utraty gwarancji do:</w:t>
      </w:r>
    </w:p>
    <w:p w14:paraId="5634310E" w14:textId="77777777" w:rsidR="0039443E" w:rsidRPr="0039443E" w:rsidRDefault="0039443E" w:rsidP="00A21585">
      <w:pPr>
        <w:numPr>
          <w:ilvl w:val="0"/>
          <w:numId w:val="72"/>
        </w:numPr>
        <w:tabs>
          <w:tab w:val="num" w:pos="851"/>
        </w:tabs>
        <w:ind w:left="851" w:hanging="284"/>
        <w:jc w:val="both"/>
        <w:rPr>
          <w:rFonts w:ascii="Arial Narrow" w:hAnsi="Arial Narrow"/>
          <w:sz w:val="24"/>
          <w:szCs w:val="24"/>
        </w:rPr>
      </w:pPr>
      <w:r w:rsidRPr="0039443E">
        <w:rPr>
          <w:rFonts w:ascii="Arial Narrow" w:hAnsi="Arial Narrow"/>
          <w:sz w:val="24"/>
          <w:szCs w:val="24"/>
        </w:rPr>
        <w:t>użytkowania i eksploatacji Obiektu zgodnie z przeznaczeniem,</w:t>
      </w:r>
    </w:p>
    <w:p w14:paraId="2B4ACA31" w14:textId="77777777" w:rsidR="0039443E" w:rsidRPr="0039443E" w:rsidRDefault="0039443E" w:rsidP="00A21585">
      <w:pPr>
        <w:numPr>
          <w:ilvl w:val="0"/>
          <w:numId w:val="72"/>
        </w:numPr>
        <w:tabs>
          <w:tab w:val="num" w:pos="851"/>
        </w:tabs>
        <w:ind w:left="851" w:hanging="284"/>
        <w:jc w:val="both"/>
        <w:rPr>
          <w:rFonts w:ascii="Arial Narrow" w:hAnsi="Arial Narrow"/>
          <w:sz w:val="24"/>
          <w:szCs w:val="24"/>
        </w:rPr>
      </w:pPr>
      <w:r w:rsidRPr="0039443E">
        <w:rPr>
          <w:rFonts w:ascii="Arial Narrow" w:hAnsi="Arial Narrow"/>
          <w:sz w:val="24"/>
          <w:szCs w:val="24"/>
        </w:rPr>
        <w:t>nieprowadzenie w okresie, na jaki została udzielona gwarancja prac modernizacyjnych bez wcześniejszej akceptacji Gwaranta,</w:t>
      </w:r>
    </w:p>
    <w:p w14:paraId="6F3B870D" w14:textId="77777777" w:rsidR="0039443E" w:rsidRPr="0039443E" w:rsidRDefault="0039443E" w:rsidP="00A21585">
      <w:pPr>
        <w:numPr>
          <w:ilvl w:val="0"/>
          <w:numId w:val="77"/>
        </w:numPr>
        <w:jc w:val="both"/>
        <w:rPr>
          <w:rFonts w:ascii="Arial Narrow" w:hAnsi="Arial Narrow"/>
          <w:sz w:val="24"/>
          <w:szCs w:val="24"/>
        </w:rPr>
      </w:pPr>
      <w:r w:rsidRPr="0039443E">
        <w:rPr>
          <w:rFonts w:ascii="Arial Narrow" w:hAnsi="Arial Narrow"/>
          <w:sz w:val="24"/>
          <w:szCs w:val="24"/>
        </w:rPr>
        <w:t>Nie podlegają gwarancji wady powstałe w wyniku:</w:t>
      </w:r>
    </w:p>
    <w:p w14:paraId="59B8E1FA" w14:textId="77777777" w:rsidR="0039443E" w:rsidRPr="0039443E" w:rsidRDefault="0039443E" w:rsidP="00A21585">
      <w:pPr>
        <w:numPr>
          <w:ilvl w:val="0"/>
          <w:numId w:val="73"/>
        </w:numPr>
        <w:tabs>
          <w:tab w:val="num" w:pos="851"/>
        </w:tabs>
        <w:ind w:left="851" w:hanging="284"/>
        <w:jc w:val="both"/>
        <w:rPr>
          <w:rFonts w:ascii="Arial Narrow" w:hAnsi="Arial Narrow"/>
          <w:sz w:val="24"/>
          <w:szCs w:val="24"/>
        </w:rPr>
      </w:pPr>
      <w:r w:rsidRPr="0039443E">
        <w:rPr>
          <w:rFonts w:ascii="Arial Narrow" w:hAnsi="Arial Narrow"/>
          <w:sz w:val="24"/>
          <w:szCs w:val="24"/>
        </w:rPr>
        <w:t>działania siły wyższej,</w:t>
      </w:r>
    </w:p>
    <w:p w14:paraId="24C20F29" w14:textId="77777777" w:rsidR="0039443E" w:rsidRPr="0039443E" w:rsidRDefault="0039443E" w:rsidP="00A21585">
      <w:pPr>
        <w:numPr>
          <w:ilvl w:val="0"/>
          <w:numId w:val="73"/>
        </w:numPr>
        <w:tabs>
          <w:tab w:val="num" w:pos="851"/>
        </w:tabs>
        <w:ind w:left="851" w:hanging="284"/>
        <w:jc w:val="both"/>
        <w:rPr>
          <w:rFonts w:ascii="Arial Narrow" w:hAnsi="Arial Narrow"/>
          <w:sz w:val="24"/>
          <w:szCs w:val="24"/>
        </w:rPr>
      </w:pPr>
      <w:r w:rsidRPr="0039443E">
        <w:rPr>
          <w:rFonts w:ascii="Arial Narrow" w:hAnsi="Arial Narrow"/>
          <w:sz w:val="24"/>
          <w:szCs w:val="24"/>
        </w:rPr>
        <w:t>naruszenia przez Zamawiającego postanowienia określonego w pkt 7 lit. a).</w:t>
      </w:r>
    </w:p>
    <w:p w14:paraId="43CC5B7B" w14:textId="77777777" w:rsidR="0039443E" w:rsidRPr="0039443E" w:rsidRDefault="0039443E" w:rsidP="0039443E">
      <w:pPr>
        <w:tabs>
          <w:tab w:val="num" w:pos="851"/>
        </w:tabs>
        <w:ind w:left="851"/>
        <w:jc w:val="both"/>
        <w:rPr>
          <w:rFonts w:ascii="Arial Narrow" w:hAnsi="Arial Narrow"/>
          <w:sz w:val="24"/>
          <w:szCs w:val="24"/>
        </w:rPr>
      </w:pPr>
    </w:p>
    <w:p w14:paraId="11DE5162" w14:textId="77777777" w:rsidR="0039443E" w:rsidRPr="0039443E" w:rsidRDefault="0039443E" w:rsidP="00A21585">
      <w:pPr>
        <w:numPr>
          <w:ilvl w:val="0"/>
          <w:numId w:val="75"/>
        </w:numPr>
        <w:ind w:left="284" w:hanging="284"/>
        <w:jc w:val="both"/>
        <w:rPr>
          <w:rFonts w:ascii="Arial Narrow" w:hAnsi="Arial Narrow"/>
          <w:sz w:val="24"/>
          <w:szCs w:val="24"/>
        </w:rPr>
      </w:pPr>
      <w:r w:rsidRPr="0039443E">
        <w:rPr>
          <w:rFonts w:ascii="Arial Narrow" w:hAnsi="Arial Narrow"/>
          <w:b/>
          <w:sz w:val="24"/>
          <w:szCs w:val="24"/>
        </w:rPr>
        <w:t>Przeglądy gwarancyjne.</w:t>
      </w:r>
    </w:p>
    <w:p w14:paraId="18E4CBF5" w14:textId="77777777" w:rsidR="0039443E" w:rsidRPr="0039443E" w:rsidRDefault="0039443E" w:rsidP="00A21585">
      <w:pPr>
        <w:numPr>
          <w:ilvl w:val="0"/>
          <w:numId w:val="78"/>
        </w:numPr>
        <w:tabs>
          <w:tab w:val="num" w:pos="567"/>
        </w:tabs>
        <w:autoSpaceDE w:val="0"/>
        <w:autoSpaceDN w:val="0"/>
        <w:adjustRightInd w:val="0"/>
        <w:ind w:left="567"/>
        <w:jc w:val="both"/>
        <w:rPr>
          <w:rFonts w:ascii="Arial Narrow" w:hAnsi="Arial Narrow" w:cs="Calibri"/>
          <w:sz w:val="24"/>
          <w:szCs w:val="24"/>
        </w:rPr>
      </w:pPr>
      <w:r w:rsidRPr="0039443E">
        <w:rPr>
          <w:rFonts w:ascii="Arial Narrow" w:hAnsi="Arial Narrow" w:cs="Calibri"/>
          <w:sz w:val="24"/>
          <w:szCs w:val="24"/>
        </w:rPr>
        <w:t>datę, godzinę i miejsce dokonania przeglądu gwarancyjnego wyznacza Zamawiający, zawiadamiając o nim Gwaranta w formie pisemnej, z co najmniej 14 – dniowym wyprzedzeniem;</w:t>
      </w:r>
    </w:p>
    <w:p w14:paraId="1C71480E" w14:textId="77777777" w:rsidR="0039443E" w:rsidRPr="0039443E" w:rsidRDefault="0039443E" w:rsidP="00A21585">
      <w:pPr>
        <w:numPr>
          <w:ilvl w:val="0"/>
          <w:numId w:val="78"/>
        </w:numPr>
        <w:tabs>
          <w:tab w:val="num" w:pos="567"/>
        </w:tabs>
        <w:autoSpaceDE w:val="0"/>
        <w:autoSpaceDN w:val="0"/>
        <w:adjustRightInd w:val="0"/>
        <w:ind w:left="567"/>
        <w:jc w:val="both"/>
        <w:rPr>
          <w:rFonts w:ascii="Arial Narrow" w:hAnsi="Arial Narrow" w:cs="Calibri"/>
          <w:sz w:val="24"/>
          <w:szCs w:val="24"/>
        </w:rPr>
      </w:pPr>
      <w:r w:rsidRPr="0039443E">
        <w:rPr>
          <w:rFonts w:ascii="Arial Narrow" w:hAnsi="Arial Narrow" w:cs="Calibri"/>
          <w:sz w:val="24"/>
          <w:szCs w:val="24"/>
        </w:rPr>
        <w:t xml:space="preserve">z każdego przeglądu gwarancyjnego sporządzany będzie protokół przeglądu gwarancyjnego, </w:t>
      </w:r>
      <w:r w:rsidRPr="0039443E">
        <w:rPr>
          <w:rFonts w:ascii="Arial Narrow" w:hAnsi="Arial Narrow" w:cs="Calibri"/>
          <w:sz w:val="24"/>
          <w:szCs w:val="24"/>
        </w:rPr>
        <w:br/>
        <w:t xml:space="preserve"> w czterech egzemplarzach, w tym dwa dla Zamawiającego oraz po jednym dla Gwaranta</w:t>
      </w:r>
      <w:r w:rsidRPr="0039443E">
        <w:rPr>
          <w:rFonts w:ascii="Arial Narrow" w:hAnsi="Arial Narrow" w:cs="Calibri"/>
          <w:sz w:val="24"/>
          <w:szCs w:val="24"/>
        </w:rPr>
        <w:br/>
        <w:t xml:space="preserve"> i Inspektora. W przypadku nieobecności przedstawiciela Gwaranta, Zamawiający obowiązany jest niezwłocznie przesłać Gwarantowi jeden egzemplarz protokołu przeglądu gwarancyjnego;</w:t>
      </w:r>
    </w:p>
    <w:p w14:paraId="40E5F097" w14:textId="77777777" w:rsidR="0039443E" w:rsidRPr="0039443E" w:rsidRDefault="0039443E" w:rsidP="00A21585">
      <w:pPr>
        <w:numPr>
          <w:ilvl w:val="0"/>
          <w:numId w:val="78"/>
        </w:numPr>
        <w:tabs>
          <w:tab w:val="num" w:pos="567"/>
        </w:tabs>
        <w:autoSpaceDE w:val="0"/>
        <w:autoSpaceDN w:val="0"/>
        <w:adjustRightInd w:val="0"/>
        <w:ind w:left="567"/>
        <w:jc w:val="both"/>
        <w:rPr>
          <w:rFonts w:ascii="Arial Narrow" w:hAnsi="Arial Narrow" w:cs="Calibri"/>
          <w:sz w:val="24"/>
          <w:szCs w:val="24"/>
        </w:rPr>
      </w:pPr>
      <w:r w:rsidRPr="0039443E">
        <w:rPr>
          <w:rFonts w:ascii="Arial Narrow" w:hAnsi="Arial Narrow"/>
          <w:sz w:val="24"/>
          <w:szCs w:val="24"/>
        </w:rPr>
        <w:t>jeżeli Gwarant został prawidłowo zawiadomiony o terminie i miejscu dokonania przeglądu gwarancyjnego, niestawienie się jego przedstawicieli nie będzie wywoływało żadnych ujemnych skutków dla ważności i skuteczności ustaleń dokonanych przez komisję przeglądową;</w:t>
      </w:r>
    </w:p>
    <w:p w14:paraId="504BB0D7" w14:textId="77777777" w:rsidR="0039443E" w:rsidRPr="0039443E" w:rsidRDefault="0039443E" w:rsidP="00A21585">
      <w:pPr>
        <w:numPr>
          <w:ilvl w:val="0"/>
          <w:numId w:val="78"/>
        </w:numPr>
        <w:tabs>
          <w:tab w:val="num" w:pos="567"/>
        </w:tabs>
        <w:autoSpaceDE w:val="0"/>
        <w:autoSpaceDN w:val="0"/>
        <w:adjustRightInd w:val="0"/>
        <w:ind w:left="567"/>
        <w:jc w:val="both"/>
        <w:rPr>
          <w:rFonts w:ascii="Arial Narrow" w:hAnsi="Arial Narrow" w:cs="Calibri"/>
          <w:sz w:val="24"/>
          <w:szCs w:val="24"/>
        </w:rPr>
      </w:pPr>
      <w:r w:rsidRPr="0039443E">
        <w:rPr>
          <w:rFonts w:ascii="Arial Narrow" w:hAnsi="Arial Narrow"/>
          <w:sz w:val="24"/>
          <w:szCs w:val="24"/>
        </w:rPr>
        <w:t>na miesiąc przed upływem terminu gwarancji Gwarant i Zamawiający dokonają przeglądu pogwarancyjnego przedmiotu Umowy, a stwierdzone wady Gwarant usunie w terminie wyznaczonym przez Zamawiającego. W przypadku nie usunięcia wad w ww. terminie, Zamawiający ma prawo powierzyć ich usunięcie innemu podmiotowi na koszt Gwaranta.</w:t>
      </w:r>
    </w:p>
    <w:p w14:paraId="02CBF5BC" w14:textId="77777777" w:rsidR="0039443E" w:rsidRPr="0039443E" w:rsidRDefault="0039443E" w:rsidP="0039443E">
      <w:pPr>
        <w:autoSpaceDE w:val="0"/>
        <w:autoSpaceDN w:val="0"/>
        <w:adjustRightInd w:val="0"/>
        <w:ind w:left="567"/>
        <w:jc w:val="both"/>
        <w:rPr>
          <w:rFonts w:ascii="Arial Narrow" w:hAnsi="Arial Narrow" w:cs="Calibri"/>
          <w:sz w:val="24"/>
          <w:szCs w:val="24"/>
        </w:rPr>
      </w:pPr>
    </w:p>
    <w:p w14:paraId="659EE7AA" w14:textId="77777777" w:rsidR="0039443E" w:rsidRPr="0039443E" w:rsidRDefault="0039443E" w:rsidP="0039443E">
      <w:pPr>
        <w:autoSpaceDE w:val="0"/>
        <w:autoSpaceDN w:val="0"/>
        <w:adjustRightInd w:val="0"/>
        <w:ind w:left="567"/>
        <w:jc w:val="both"/>
        <w:rPr>
          <w:rFonts w:ascii="Arial Narrow" w:hAnsi="Arial Narrow" w:cs="Calibri"/>
          <w:sz w:val="24"/>
          <w:szCs w:val="24"/>
        </w:rPr>
      </w:pPr>
    </w:p>
    <w:p w14:paraId="1C2A51B5" w14:textId="77777777" w:rsidR="0039443E" w:rsidRPr="0039443E" w:rsidRDefault="0039443E" w:rsidP="00A21585">
      <w:pPr>
        <w:numPr>
          <w:ilvl w:val="0"/>
          <w:numId w:val="75"/>
        </w:numPr>
        <w:ind w:left="284" w:hanging="284"/>
        <w:jc w:val="both"/>
        <w:rPr>
          <w:rFonts w:ascii="Arial Narrow" w:hAnsi="Arial Narrow"/>
          <w:b/>
          <w:sz w:val="24"/>
          <w:szCs w:val="24"/>
        </w:rPr>
      </w:pPr>
      <w:r w:rsidRPr="0039443E">
        <w:rPr>
          <w:rFonts w:ascii="Arial Narrow" w:hAnsi="Arial Narrow"/>
          <w:b/>
          <w:sz w:val="24"/>
          <w:szCs w:val="24"/>
        </w:rPr>
        <w:lastRenderedPageBreak/>
        <w:t xml:space="preserve">Komunikacja </w:t>
      </w:r>
    </w:p>
    <w:p w14:paraId="1E8D5B48" w14:textId="77777777" w:rsidR="0039443E" w:rsidRPr="0039443E" w:rsidRDefault="0039443E" w:rsidP="00A21585">
      <w:pPr>
        <w:numPr>
          <w:ilvl w:val="0"/>
          <w:numId w:val="79"/>
        </w:numPr>
        <w:ind w:left="567" w:hanging="283"/>
        <w:jc w:val="both"/>
        <w:rPr>
          <w:rFonts w:ascii="Arial Narrow" w:hAnsi="Arial Narrow"/>
          <w:sz w:val="24"/>
          <w:szCs w:val="24"/>
        </w:rPr>
      </w:pPr>
      <w:r w:rsidRPr="0039443E">
        <w:rPr>
          <w:rFonts w:ascii="Arial Narrow" w:hAnsi="Arial Narrow"/>
          <w:sz w:val="24"/>
          <w:szCs w:val="24"/>
        </w:rPr>
        <w:t>o każdej wadzie Zamawiający powiadomi Gwaranta, faksem i / lub pocztą elektroniczną na niżej wskazane numery faksów i adresy</w:t>
      </w:r>
    </w:p>
    <w:p w14:paraId="2FF39A6C" w14:textId="77777777" w:rsidR="0039443E" w:rsidRPr="0039443E" w:rsidRDefault="0039443E" w:rsidP="0039443E">
      <w:pPr>
        <w:ind w:left="567"/>
        <w:jc w:val="both"/>
        <w:rPr>
          <w:rFonts w:ascii="Arial Narrow" w:hAnsi="Arial Narrow"/>
          <w:sz w:val="24"/>
          <w:szCs w:val="24"/>
        </w:rPr>
      </w:pPr>
      <w:r w:rsidRPr="0039443E">
        <w:rPr>
          <w:rFonts w:ascii="Arial Narrow" w:hAnsi="Arial Narrow"/>
          <w:sz w:val="24"/>
          <w:szCs w:val="24"/>
        </w:rPr>
        <w:t>Faks: …………………………………………………..…..</w:t>
      </w:r>
    </w:p>
    <w:p w14:paraId="2F77DCBB" w14:textId="77777777" w:rsidR="0039443E" w:rsidRPr="0039443E" w:rsidRDefault="0039443E" w:rsidP="0039443E">
      <w:pPr>
        <w:ind w:left="567"/>
        <w:jc w:val="both"/>
        <w:rPr>
          <w:rFonts w:ascii="Arial Narrow" w:hAnsi="Arial Narrow"/>
          <w:sz w:val="24"/>
          <w:szCs w:val="24"/>
        </w:rPr>
      </w:pPr>
      <w:r w:rsidRPr="0039443E">
        <w:rPr>
          <w:rFonts w:ascii="Arial Narrow" w:hAnsi="Arial Narrow"/>
          <w:sz w:val="24"/>
          <w:szCs w:val="24"/>
        </w:rPr>
        <w:t>Poczta elektroniczna: …………………………………....</w:t>
      </w:r>
    </w:p>
    <w:p w14:paraId="245BADF4" w14:textId="77777777" w:rsidR="0039443E" w:rsidRPr="0039443E" w:rsidRDefault="0039443E" w:rsidP="00A21585">
      <w:pPr>
        <w:numPr>
          <w:ilvl w:val="0"/>
          <w:numId w:val="79"/>
        </w:numPr>
        <w:ind w:left="567" w:hanging="283"/>
        <w:jc w:val="both"/>
        <w:rPr>
          <w:rFonts w:ascii="Arial Narrow" w:hAnsi="Arial Narrow"/>
          <w:sz w:val="24"/>
          <w:szCs w:val="24"/>
        </w:rPr>
      </w:pPr>
      <w:r w:rsidRPr="0039443E">
        <w:rPr>
          <w:rFonts w:ascii="Arial Narrow" w:hAnsi="Arial Narrow"/>
          <w:sz w:val="24"/>
          <w:szCs w:val="24"/>
        </w:rPr>
        <w:t>Gwarant jest zobowiązany potwierdzić niezwłocznie przyjęcie zgłoszenia na niżej wskazany adres:</w:t>
      </w:r>
    </w:p>
    <w:p w14:paraId="6C2D3012" w14:textId="77777777" w:rsidR="0039443E" w:rsidRPr="0039443E" w:rsidRDefault="0039443E" w:rsidP="0039443E">
      <w:pPr>
        <w:ind w:left="567"/>
        <w:jc w:val="both"/>
        <w:rPr>
          <w:rFonts w:ascii="Arial Narrow" w:hAnsi="Arial Narrow"/>
          <w:sz w:val="24"/>
          <w:szCs w:val="24"/>
        </w:rPr>
      </w:pPr>
      <w:r w:rsidRPr="0039443E">
        <w:rPr>
          <w:rFonts w:ascii="Arial Narrow" w:hAnsi="Arial Narrow"/>
          <w:sz w:val="24"/>
          <w:szCs w:val="24"/>
        </w:rPr>
        <w:t>Poczta elektroniczna: …………………………………………….</w:t>
      </w:r>
      <w:hyperlink r:id="rId22" w:history="1"/>
    </w:p>
    <w:p w14:paraId="1C9A18DA" w14:textId="77777777" w:rsidR="0039443E" w:rsidRPr="0039443E" w:rsidRDefault="0039443E" w:rsidP="0039443E">
      <w:pPr>
        <w:ind w:left="567"/>
        <w:jc w:val="both"/>
        <w:rPr>
          <w:rFonts w:ascii="Arial Narrow" w:hAnsi="Arial Narrow"/>
          <w:sz w:val="24"/>
          <w:szCs w:val="24"/>
        </w:rPr>
      </w:pPr>
      <w:r w:rsidRPr="0039443E">
        <w:rPr>
          <w:rFonts w:ascii="Arial Narrow" w:hAnsi="Arial Narrow"/>
          <w:sz w:val="24"/>
          <w:szCs w:val="24"/>
        </w:rPr>
        <w:t>i uzgodnić z Zamawiającym termin usunięcia wad;</w:t>
      </w:r>
    </w:p>
    <w:p w14:paraId="5EB835D7" w14:textId="77777777" w:rsidR="0039443E" w:rsidRPr="0039443E" w:rsidRDefault="0039443E" w:rsidP="00A21585">
      <w:pPr>
        <w:numPr>
          <w:ilvl w:val="0"/>
          <w:numId w:val="79"/>
        </w:numPr>
        <w:ind w:left="567" w:hanging="283"/>
        <w:jc w:val="both"/>
        <w:rPr>
          <w:rFonts w:ascii="Arial Narrow" w:hAnsi="Arial Narrow"/>
          <w:sz w:val="24"/>
          <w:szCs w:val="24"/>
        </w:rPr>
      </w:pPr>
      <w:r w:rsidRPr="0039443E">
        <w:rPr>
          <w:rFonts w:ascii="Arial Narrow" w:hAnsi="Arial Narrow"/>
          <w:sz w:val="24"/>
          <w:szCs w:val="24"/>
        </w:rPr>
        <w:t>wszelka komunikacja pomiędzy Stronami potwierdzona zostanie w formie pisemnej na:</w:t>
      </w:r>
    </w:p>
    <w:p w14:paraId="5BF6605B" w14:textId="77777777" w:rsidR="0039443E" w:rsidRPr="0039443E" w:rsidRDefault="0039443E" w:rsidP="00A21585">
      <w:pPr>
        <w:numPr>
          <w:ilvl w:val="2"/>
          <w:numId w:val="62"/>
        </w:numPr>
        <w:tabs>
          <w:tab w:val="num" w:pos="851"/>
        </w:tabs>
        <w:ind w:left="851" w:hanging="284"/>
        <w:jc w:val="both"/>
        <w:rPr>
          <w:rFonts w:ascii="Arial Narrow" w:hAnsi="Arial Narrow"/>
          <w:sz w:val="24"/>
          <w:szCs w:val="24"/>
        </w:rPr>
      </w:pPr>
      <w:r w:rsidRPr="0039443E">
        <w:rPr>
          <w:rFonts w:ascii="Arial Narrow" w:hAnsi="Arial Narrow"/>
          <w:sz w:val="24"/>
          <w:szCs w:val="24"/>
        </w:rPr>
        <w:t>Adres Gwaranta:</w:t>
      </w:r>
    </w:p>
    <w:p w14:paraId="15DB6871" w14:textId="77777777" w:rsidR="0039443E" w:rsidRPr="0039443E" w:rsidRDefault="0039443E" w:rsidP="0039443E">
      <w:pPr>
        <w:ind w:left="851"/>
        <w:jc w:val="both"/>
        <w:rPr>
          <w:rFonts w:ascii="Arial Narrow" w:hAnsi="Arial Narrow"/>
          <w:sz w:val="24"/>
          <w:szCs w:val="24"/>
        </w:rPr>
      </w:pPr>
      <w:r w:rsidRPr="0039443E">
        <w:rPr>
          <w:rFonts w:ascii="Arial Narrow" w:hAnsi="Arial Narrow"/>
          <w:sz w:val="24"/>
          <w:szCs w:val="24"/>
        </w:rPr>
        <w:t>……………………………………………………………………………………………………………</w:t>
      </w:r>
    </w:p>
    <w:p w14:paraId="1D426150" w14:textId="77777777" w:rsidR="0039443E" w:rsidRPr="0039443E" w:rsidRDefault="0039443E" w:rsidP="0039443E">
      <w:pPr>
        <w:ind w:left="851"/>
        <w:jc w:val="both"/>
        <w:rPr>
          <w:rFonts w:ascii="Arial Narrow" w:hAnsi="Arial Narrow"/>
          <w:sz w:val="24"/>
          <w:szCs w:val="24"/>
        </w:rPr>
      </w:pPr>
      <w:r w:rsidRPr="0039443E">
        <w:rPr>
          <w:rFonts w:ascii="Arial Narrow" w:hAnsi="Arial Narrow"/>
          <w:sz w:val="24"/>
          <w:szCs w:val="24"/>
        </w:rPr>
        <w:t>…………………………………………………………………………………………………………..</w:t>
      </w:r>
    </w:p>
    <w:p w14:paraId="169BFEA0" w14:textId="77777777" w:rsidR="0039443E" w:rsidRPr="0039443E" w:rsidRDefault="0039443E" w:rsidP="00A21585">
      <w:pPr>
        <w:numPr>
          <w:ilvl w:val="2"/>
          <w:numId w:val="62"/>
        </w:numPr>
        <w:tabs>
          <w:tab w:val="num" w:pos="851"/>
        </w:tabs>
        <w:ind w:left="851" w:hanging="284"/>
        <w:jc w:val="both"/>
        <w:rPr>
          <w:rFonts w:ascii="Arial Narrow" w:hAnsi="Arial Narrow"/>
          <w:sz w:val="24"/>
          <w:szCs w:val="24"/>
        </w:rPr>
      </w:pPr>
      <w:r w:rsidRPr="0039443E">
        <w:rPr>
          <w:rFonts w:ascii="Arial Narrow" w:hAnsi="Arial Narrow"/>
          <w:sz w:val="24"/>
          <w:szCs w:val="24"/>
        </w:rPr>
        <w:t>Adres Zamawiającego:</w:t>
      </w:r>
    </w:p>
    <w:p w14:paraId="7983FB51" w14:textId="77777777" w:rsidR="0039443E" w:rsidRPr="0039443E" w:rsidRDefault="0039443E" w:rsidP="0039443E">
      <w:pPr>
        <w:jc w:val="center"/>
        <w:rPr>
          <w:rFonts w:ascii="Arial Narrow" w:hAnsi="Arial Narrow" w:cs="Calibri"/>
          <w:sz w:val="24"/>
          <w:szCs w:val="24"/>
          <w:lang w:eastAsia="en-US"/>
        </w:rPr>
      </w:pPr>
      <w:r w:rsidRPr="0039443E">
        <w:rPr>
          <w:rFonts w:ascii="Arial Narrow" w:hAnsi="Arial Narrow" w:cs="Calibri"/>
          <w:sz w:val="24"/>
          <w:szCs w:val="24"/>
          <w:lang w:eastAsia="en-US"/>
        </w:rPr>
        <w:t>Urząd Miasta i Gminy w Nakle nad Notecią.</w:t>
      </w:r>
    </w:p>
    <w:p w14:paraId="574D3F4C" w14:textId="77777777" w:rsidR="0039443E" w:rsidRPr="0039443E" w:rsidRDefault="0039443E" w:rsidP="0039443E">
      <w:pPr>
        <w:jc w:val="center"/>
        <w:rPr>
          <w:rFonts w:ascii="Arial Narrow" w:hAnsi="Arial Narrow" w:cs="Calibri"/>
          <w:sz w:val="24"/>
          <w:szCs w:val="24"/>
          <w:lang w:eastAsia="en-US"/>
        </w:rPr>
      </w:pPr>
      <w:r w:rsidRPr="0039443E">
        <w:rPr>
          <w:rFonts w:ascii="Arial Narrow" w:hAnsi="Arial Narrow" w:cs="Calibri"/>
          <w:sz w:val="24"/>
          <w:szCs w:val="24"/>
          <w:lang w:eastAsia="en-US"/>
        </w:rPr>
        <w:t>ul. ks. Piotra Skargi 7</w:t>
      </w:r>
    </w:p>
    <w:p w14:paraId="49821D9A" w14:textId="77777777" w:rsidR="0039443E" w:rsidRPr="0039443E" w:rsidRDefault="0039443E" w:rsidP="0039443E">
      <w:pPr>
        <w:jc w:val="center"/>
        <w:rPr>
          <w:rFonts w:ascii="Arial Narrow" w:hAnsi="Arial Narrow"/>
          <w:sz w:val="24"/>
          <w:szCs w:val="24"/>
          <w:lang w:eastAsia="en-US"/>
        </w:rPr>
      </w:pPr>
      <w:r w:rsidRPr="0039443E">
        <w:rPr>
          <w:rFonts w:ascii="Arial Narrow" w:hAnsi="Arial Narrow" w:cs="Calibri"/>
          <w:sz w:val="24"/>
          <w:szCs w:val="24"/>
          <w:lang w:eastAsia="en-US"/>
        </w:rPr>
        <w:t>89-100 Nakło nad Notecią</w:t>
      </w:r>
    </w:p>
    <w:p w14:paraId="1FB6725E" w14:textId="7E344D5C" w:rsidR="0039443E" w:rsidRPr="0039443E" w:rsidRDefault="0039443E" w:rsidP="00A21585">
      <w:pPr>
        <w:numPr>
          <w:ilvl w:val="0"/>
          <w:numId w:val="79"/>
        </w:numPr>
        <w:ind w:left="567" w:hanging="283"/>
        <w:jc w:val="both"/>
        <w:rPr>
          <w:rFonts w:ascii="Arial Narrow" w:hAnsi="Arial Narrow"/>
          <w:sz w:val="24"/>
          <w:szCs w:val="24"/>
        </w:rPr>
      </w:pPr>
      <w:r w:rsidRPr="0039443E">
        <w:rPr>
          <w:rFonts w:ascii="Arial Narrow" w:hAnsi="Arial Narrow"/>
          <w:sz w:val="24"/>
          <w:szCs w:val="24"/>
        </w:rPr>
        <w:t>o zmianach w danych adresowych, o których mowa w punktach 1) -</w:t>
      </w:r>
      <w:r w:rsidR="00E63CFD">
        <w:rPr>
          <w:rFonts w:ascii="Arial Narrow" w:hAnsi="Arial Narrow"/>
          <w:sz w:val="24"/>
          <w:szCs w:val="24"/>
        </w:rPr>
        <w:t xml:space="preserve"> </w:t>
      </w:r>
      <w:r w:rsidRPr="0039443E">
        <w:rPr>
          <w:rFonts w:ascii="Arial Narrow" w:hAnsi="Arial Narrow"/>
          <w:sz w:val="24"/>
          <w:szCs w:val="24"/>
        </w:rPr>
        <w:t>3) Strony obowiązane są informować się niezwłocznie, i nie później niż 7 dni od chwili zaistnienia zmian, pod rygorem uznania wysłania korespondencji pod ostatnio znany adres za skutecznie doręczoną.</w:t>
      </w:r>
    </w:p>
    <w:p w14:paraId="354E3653" w14:textId="77777777" w:rsidR="0039443E" w:rsidRPr="0039443E" w:rsidRDefault="0039443E" w:rsidP="0039443E">
      <w:pPr>
        <w:jc w:val="both"/>
        <w:rPr>
          <w:rFonts w:ascii="Arial Narrow" w:hAnsi="Arial Narrow"/>
          <w:sz w:val="24"/>
          <w:szCs w:val="24"/>
        </w:rPr>
      </w:pPr>
    </w:p>
    <w:p w14:paraId="1486CE25" w14:textId="77777777" w:rsidR="0039443E" w:rsidRPr="0039443E" w:rsidRDefault="0039443E" w:rsidP="00A21585">
      <w:pPr>
        <w:numPr>
          <w:ilvl w:val="0"/>
          <w:numId w:val="75"/>
        </w:numPr>
        <w:ind w:left="284" w:hanging="284"/>
        <w:jc w:val="both"/>
        <w:rPr>
          <w:rFonts w:ascii="Arial Narrow" w:hAnsi="Arial Narrow"/>
          <w:b/>
          <w:sz w:val="24"/>
          <w:szCs w:val="24"/>
        </w:rPr>
      </w:pPr>
      <w:r w:rsidRPr="0039443E">
        <w:rPr>
          <w:rFonts w:ascii="Arial Narrow" w:hAnsi="Arial Narrow"/>
          <w:b/>
          <w:sz w:val="24"/>
          <w:szCs w:val="24"/>
        </w:rPr>
        <w:t>Postanowienia końcowe</w:t>
      </w:r>
    </w:p>
    <w:p w14:paraId="129F1991" w14:textId="77777777" w:rsidR="0039443E" w:rsidRPr="0039443E" w:rsidRDefault="0039443E" w:rsidP="00A21585">
      <w:pPr>
        <w:numPr>
          <w:ilvl w:val="0"/>
          <w:numId w:val="80"/>
        </w:numPr>
        <w:jc w:val="both"/>
        <w:rPr>
          <w:rFonts w:ascii="Arial Narrow" w:hAnsi="Arial Narrow"/>
          <w:b/>
          <w:sz w:val="24"/>
          <w:szCs w:val="24"/>
        </w:rPr>
      </w:pPr>
      <w:r w:rsidRPr="0039443E">
        <w:rPr>
          <w:rFonts w:ascii="Arial Narrow" w:hAnsi="Arial Narrow"/>
          <w:sz w:val="24"/>
          <w:szCs w:val="24"/>
        </w:rPr>
        <w:t>w sprawach nieuregulowanych niniejszą Karta Gwarancyjną zastosowanie mają zastosowanie aktualnie obowiązujące przepisy prawa, w tym w szczególności Kodeksu cywilnego;</w:t>
      </w:r>
    </w:p>
    <w:p w14:paraId="7CA48505" w14:textId="77777777" w:rsidR="0039443E" w:rsidRPr="0039443E" w:rsidRDefault="0039443E" w:rsidP="00A21585">
      <w:pPr>
        <w:numPr>
          <w:ilvl w:val="0"/>
          <w:numId w:val="80"/>
        </w:numPr>
        <w:jc w:val="both"/>
        <w:rPr>
          <w:rFonts w:ascii="Arial Narrow" w:hAnsi="Arial Narrow"/>
          <w:b/>
          <w:sz w:val="24"/>
          <w:szCs w:val="24"/>
        </w:rPr>
      </w:pPr>
      <w:r w:rsidRPr="0039443E">
        <w:rPr>
          <w:rFonts w:ascii="Arial Narrow" w:hAnsi="Arial Narrow"/>
          <w:sz w:val="24"/>
          <w:szCs w:val="24"/>
        </w:rPr>
        <w:t>niniejsza Karta Gwarancyjna jest integralną częścią protokołu końcowego odbioru robót;</w:t>
      </w:r>
    </w:p>
    <w:p w14:paraId="4E901D9B" w14:textId="77777777" w:rsidR="0039443E" w:rsidRPr="0039443E" w:rsidRDefault="0039443E" w:rsidP="00A21585">
      <w:pPr>
        <w:numPr>
          <w:ilvl w:val="0"/>
          <w:numId w:val="80"/>
        </w:numPr>
        <w:jc w:val="both"/>
        <w:rPr>
          <w:rFonts w:ascii="Arial Narrow" w:hAnsi="Arial Narrow"/>
          <w:b/>
          <w:sz w:val="24"/>
          <w:szCs w:val="24"/>
        </w:rPr>
      </w:pPr>
      <w:r w:rsidRPr="0039443E">
        <w:rPr>
          <w:rFonts w:ascii="Arial Narrow" w:hAnsi="Arial Narrow"/>
          <w:sz w:val="24"/>
          <w:szCs w:val="24"/>
        </w:rPr>
        <w:t>wszelkie zmiany niniejszej Karty Gwarancyjnej wymagają formy pisemnej pod rygorem nieważności.</w:t>
      </w:r>
    </w:p>
    <w:p w14:paraId="09CCA8D7" w14:textId="77777777" w:rsidR="0039443E" w:rsidRPr="0039443E" w:rsidRDefault="0039443E" w:rsidP="0039443E">
      <w:pPr>
        <w:ind w:left="644"/>
        <w:jc w:val="both"/>
        <w:rPr>
          <w:rFonts w:ascii="Arial Narrow" w:hAnsi="Arial Narrow"/>
          <w:b/>
          <w:sz w:val="48"/>
          <w:szCs w:val="24"/>
        </w:rPr>
      </w:pPr>
    </w:p>
    <w:p w14:paraId="0B75F84E" w14:textId="77777777" w:rsidR="0039443E" w:rsidRPr="0039443E" w:rsidRDefault="0039443E" w:rsidP="0039443E">
      <w:pPr>
        <w:ind w:left="644"/>
        <w:jc w:val="both"/>
        <w:rPr>
          <w:rFonts w:ascii="Arial Narrow" w:hAnsi="Arial Narrow"/>
          <w:b/>
          <w:sz w:val="48"/>
          <w:szCs w:val="24"/>
        </w:rPr>
      </w:pPr>
    </w:p>
    <w:p w14:paraId="47C384A7" w14:textId="77777777" w:rsidR="0039443E" w:rsidRPr="0039443E" w:rsidRDefault="0039443E" w:rsidP="0039443E">
      <w:pPr>
        <w:ind w:left="644"/>
        <w:jc w:val="both"/>
        <w:rPr>
          <w:rFonts w:ascii="Arial Narrow" w:hAnsi="Arial Narrow"/>
          <w:b/>
          <w:sz w:val="48"/>
          <w:szCs w:val="24"/>
        </w:rPr>
      </w:pPr>
    </w:p>
    <w:p w14:paraId="32C4DCFA" w14:textId="77777777" w:rsidR="0039443E" w:rsidRPr="0039443E" w:rsidRDefault="0039443E" w:rsidP="0039443E">
      <w:pPr>
        <w:ind w:left="6372"/>
        <w:jc w:val="both"/>
        <w:rPr>
          <w:rFonts w:ascii="Arial Narrow" w:hAnsi="Arial Narrow"/>
          <w:b/>
          <w:szCs w:val="24"/>
        </w:rPr>
      </w:pPr>
      <w:r w:rsidRPr="0039443E">
        <w:rPr>
          <w:rFonts w:ascii="Arial Narrow" w:hAnsi="Arial Narrow"/>
          <w:b/>
          <w:szCs w:val="24"/>
        </w:rPr>
        <w:t>………………………………….……</w:t>
      </w:r>
    </w:p>
    <w:p w14:paraId="455E2249" w14:textId="77777777" w:rsidR="0039443E" w:rsidRPr="0039443E" w:rsidRDefault="0039443E" w:rsidP="0039443E">
      <w:pPr>
        <w:jc w:val="both"/>
        <w:rPr>
          <w:rFonts w:ascii="Arial Narrow" w:hAnsi="Arial Narrow"/>
          <w:b/>
          <w:sz w:val="24"/>
          <w:szCs w:val="24"/>
        </w:rPr>
      </w:pPr>
      <w:r w:rsidRPr="0039443E">
        <w:rPr>
          <w:rFonts w:ascii="Arial Narrow" w:hAnsi="Arial Narrow"/>
          <w:sz w:val="24"/>
          <w:szCs w:val="24"/>
        </w:rPr>
        <w:tab/>
      </w:r>
      <w:r w:rsidRPr="0039443E">
        <w:rPr>
          <w:rFonts w:ascii="Arial Narrow" w:hAnsi="Arial Narrow"/>
          <w:sz w:val="24"/>
          <w:szCs w:val="24"/>
        </w:rPr>
        <w:tab/>
      </w:r>
      <w:r w:rsidRPr="0039443E">
        <w:rPr>
          <w:rFonts w:ascii="Arial Narrow" w:hAnsi="Arial Narrow"/>
          <w:sz w:val="24"/>
          <w:szCs w:val="24"/>
        </w:rPr>
        <w:tab/>
      </w:r>
      <w:r w:rsidRPr="0039443E">
        <w:rPr>
          <w:rFonts w:ascii="Arial Narrow" w:hAnsi="Arial Narrow"/>
          <w:sz w:val="24"/>
          <w:szCs w:val="24"/>
        </w:rPr>
        <w:tab/>
      </w:r>
      <w:r w:rsidRPr="0039443E">
        <w:rPr>
          <w:rFonts w:ascii="Arial Narrow" w:hAnsi="Arial Narrow"/>
          <w:sz w:val="24"/>
          <w:szCs w:val="24"/>
        </w:rPr>
        <w:tab/>
      </w:r>
      <w:r w:rsidRPr="0039443E">
        <w:rPr>
          <w:rFonts w:ascii="Arial Narrow" w:hAnsi="Arial Narrow"/>
          <w:sz w:val="24"/>
          <w:szCs w:val="24"/>
        </w:rPr>
        <w:tab/>
      </w:r>
      <w:r w:rsidRPr="0039443E">
        <w:rPr>
          <w:rFonts w:ascii="Arial Narrow" w:hAnsi="Arial Narrow"/>
          <w:sz w:val="24"/>
          <w:szCs w:val="24"/>
        </w:rPr>
        <w:tab/>
      </w:r>
      <w:r w:rsidRPr="0039443E">
        <w:rPr>
          <w:rFonts w:ascii="Arial Narrow" w:hAnsi="Arial Narrow"/>
          <w:sz w:val="24"/>
          <w:szCs w:val="24"/>
        </w:rPr>
        <w:tab/>
      </w:r>
      <w:r w:rsidRPr="0039443E">
        <w:rPr>
          <w:rFonts w:ascii="Arial Narrow" w:hAnsi="Arial Narrow"/>
          <w:sz w:val="24"/>
          <w:szCs w:val="24"/>
        </w:rPr>
        <w:tab/>
        <w:t xml:space="preserve">         Podpis/y Gwaranta  </w:t>
      </w:r>
    </w:p>
    <w:p w14:paraId="47561E97" w14:textId="77777777" w:rsidR="0039443E" w:rsidRPr="0039443E" w:rsidRDefault="0039443E" w:rsidP="0039443E"/>
    <w:p w14:paraId="4DE0590D" w14:textId="77777777" w:rsidR="00713DA6" w:rsidRDefault="00713DA6" w:rsidP="002D7FBA">
      <w:pPr>
        <w:jc w:val="right"/>
        <w:outlineLvl w:val="0"/>
        <w:rPr>
          <w:rFonts w:ascii="Arial Narrow" w:hAnsi="Arial Narrow" w:cs="Calibri"/>
          <w:sz w:val="24"/>
          <w:szCs w:val="24"/>
        </w:rPr>
      </w:pPr>
    </w:p>
    <w:p w14:paraId="32C52B87" w14:textId="77777777" w:rsidR="00713DA6" w:rsidRDefault="00713DA6" w:rsidP="002D7FBA">
      <w:pPr>
        <w:jc w:val="right"/>
        <w:outlineLvl w:val="0"/>
        <w:rPr>
          <w:rFonts w:ascii="Arial Narrow" w:hAnsi="Arial Narrow" w:cs="Calibri"/>
          <w:sz w:val="24"/>
          <w:szCs w:val="24"/>
        </w:rPr>
      </w:pPr>
    </w:p>
    <w:p w14:paraId="5123B1C9" w14:textId="77777777" w:rsidR="00713DA6" w:rsidRDefault="00713DA6" w:rsidP="002D7FBA">
      <w:pPr>
        <w:jc w:val="right"/>
        <w:outlineLvl w:val="0"/>
        <w:rPr>
          <w:rFonts w:ascii="Arial Narrow" w:hAnsi="Arial Narrow" w:cs="Calibri"/>
          <w:sz w:val="24"/>
          <w:szCs w:val="24"/>
        </w:rPr>
      </w:pPr>
    </w:p>
    <w:p w14:paraId="61683A65" w14:textId="77777777" w:rsidR="00713DA6" w:rsidRDefault="00713DA6" w:rsidP="002D7FBA">
      <w:pPr>
        <w:jc w:val="right"/>
        <w:outlineLvl w:val="0"/>
        <w:rPr>
          <w:rFonts w:ascii="Arial Narrow" w:hAnsi="Arial Narrow" w:cs="Calibri"/>
          <w:sz w:val="24"/>
          <w:szCs w:val="24"/>
        </w:rPr>
      </w:pPr>
    </w:p>
    <w:p w14:paraId="76950E61" w14:textId="77777777" w:rsidR="00713DA6" w:rsidRDefault="00713DA6" w:rsidP="002D7FBA">
      <w:pPr>
        <w:jc w:val="right"/>
        <w:outlineLvl w:val="0"/>
        <w:rPr>
          <w:rFonts w:ascii="Arial Narrow" w:hAnsi="Arial Narrow" w:cs="Calibri"/>
          <w:sz w:val="24"/>
          <w:szCs w:val="24"/>
        </w:rPr>
      </w:pPr>
    </w:p>
    <w:p w14:paraId="4F558956" w14:textId="77777777" w:rsidR="00713DA6" w:rsidRDefault="00713DA6" w:rsidP="002D7FBA">
      <w:pPr>
        <w:jc w:val="right"/>
        <w:outlineLvl w:val="0"/>
        <w:rPr>
          <w:rFonts w:ascii="Arial Narrow" w:hAnsi="Arial Narrow" w:cs="Calibri"/>
          <w:sz w:val="24"/>
          <w:szCs w:val="24"/>
        </w:rPr>
      </w:pPr>
    </w:p>
    <w:p w14:paraId="1F8289E0" w14:textId="77777777" w:rsidR="00713DA6" w:rsidRDefault="00713DA6" w:rsidP="002D7FBA">
      <w:pPr>
        <w:jc w:val="right"/>
        <w:outlineLvl w:val="0"/>
        <w:rPr>
          <w:rFonts w:ascii="Arial Narrow" w:hAnsi="Arial Narrow" w:cs="Calibri"/>
          <w:sz w:val="24"/>
          <w:szCs w:val="24"/>
        </w:rPr>
      </w:pPr>
    </w:p>
    <w:p w14:paraId="6DF023D9" w14:textId="77777777" w:rsidR="00713DA6" w:rsidRDefault="00713DA6" w:rsidP="002D7FBA">
      <w:pPr>
        <w:jc w:val="right"/>
        <w:outlineLvl w:val="0"/>
        <w:rPr>
          <w:rFonts w:ascii="Arial Narrow" w:hAnsi="Arial Narrow" w:cs="Calibri"/>
          <w:sz w:val="24"/>
          <w:szCs w:val="24"/>
        </w:rPr>
      </w:pPr>
    </w:p>
    <w:p w14:paraId="309C34FE" w14:textId="77777777" w:rsidR="00713DA6" w:rsidRDefault="00713DA6" w:rsidP="002D7FBA">
      <w:pPr>
        <w:jc w:val="right"/>
        <w:outlineLvl w:val="0"/>
        <w:rPr>
          <w:rFonts w:ascii="Arial Narrow" w:hAnsi="Arial Narrow" w:cs="Calibri"/>
          <w:sz w:val="24"/>
          <w:szCs w:val="24"/>
        </w:rPr>
      </w:pPr>
    </w:p>
    <w:p w14:paraId="73A9C32C" w14:textId="77777777" w:rsidR="00713DA6" w:rsidRDefault="00713DA6" w:rsidP="002D7FBA">
      <w:pPr>
        <w:jc w:val="right"/>
        <w:outlineLvl w:val="0"/>
        <w:rPr>
          <w:rFonts w:ascii="Arial Narrow" w:hAnsi="Arial Narrow" w:cs="Calibri"/>
          <w:sz w:val="24"/>
          <w:szCs w:val="24"/>
        </w:rPr>
      </w:pPr>
    </w:p>
    <w:p w14:paraId="52B15316" w14:textId="77777777" w:rsidR="00713DA6" w:rsidRDefault="00713DA6" w:rsidP="002D7FBA">
      <w:pPr>
        <w:jc w:val="right"/>
        <w:outlineLvl w:val="0"/>
        <w:rPr>
          <w:rFonts w:ascii="Arial Narrow" w:hAnsi="Arial Narrow" w:cs="Calibri"/>
          <w:sz w:val="24"/>
          <w:szCs w:val="24"/>
        </w:rPr>
      </w:pPr>
    </w:p>
    <w:p w14:paraId="77CD669A" w14:textId="77777777" w:rsidR="00713DA6" w:rsidRDefault="00713DA6" w:rsidP="002D7FBA">
      <w:pPr>
        <w:jc w:val="right"/>
        <w:outlineLvl w:val="0"/>
        <w:rPr>
          <w:rFonts w:ascii="Arial Narrow" w:hAnsi="Arial Narrow" w:cs="Calibri"/>
          <w:sz w:val="24"/>
          <w:szCs w:val="24"/>
        </w:rPr>
      </w:pPr>
    </w:p>
    <w:p w14:paraId="1DE62C91" w14:textId="77777777" w:rsidR="00830E4B" w:rsidRDefault="00830E4B" w:rsidP="002D7FBA"/>
    <w:sectPr w:rsidR="00830E4B">
      <w:headerReference w:type="defaul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B8F484" w14:textId="77777777" w:rsidR="00892F3F" w:rsidRDefault="00892F3F" w:rsidP="00830E4B">
      <w:r>
        <w:separator/>
      </w:r>
    </w:p>
  </w:endnote>
  <w:endnote w:type="continuationSeparator" w:id="0">
    <w:p w14:paraId="12521FDD" w14:textId="77777777" w:rsidR="00892F3F" w:rsidRDefault="00892F3F" w:rsidP="00830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OpenSymbol">
    <w:altName w:val="Calibri"/>
    <w:charset w:val="00"/>
    <w:family w:val="auto"/>
    <w:pitch w:val="default"/>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Tahoma,Bold">
    <w:panose1 w:val="00000000000000000000"/>
    <w:charset w:val="EE"/>
    <w:family w:val="auto"/>
    <w:notTrueType/>
    <w:pitch w:val="default"/>
    <w:sig w:usb0="00000005" w:usb1="00000000" w:usb2="00000000" w:usb3="00000000" w:csb0="00000002" w:csb1="00000000"/>
  </w:font>
  <w:font w:name="A">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Trebuchet MS">
    <w:panose1 w:val="020B0603020202020204"/>
    <w:charset w:val="EE"/>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C1E5EE" w14:textId="77777777" w:rsidR="00892F3F" w:rsidRDefault="00892F3F" w:rsidP="00830E4B">
      <w:r>
        <w:separator/>
      </w:r>
    </w:p>
  </w:footnote>
  <w:footnote w:type="continuationSeparator" w:id="0">
    <w:p w14:paraId="4F6DC15F" w14:textId="77777777" w:rsidR="00892F3F" w:rsidRDefault="00892F3F" w:rsidP="00830E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Narrow" w:hAnsi="Arial Narrow"/>
      </w:rPr>
      <w:alias w:val="Tytuł"/>
      <w:id w:val="77738743"/>
      <w:placeholder>
        <w:docPart w:val="A8A3C28B3E394FA0AA716BCDD15E01E0"/>
      </w:placeholder>
      <w:dataBinding w:prefixMappings="xmlns:ns0='http://schemas.openxmlformats.org/package/2006/metadata/core-properties' xmlns:ns1='http://purl.org/dc/elements/1.1/'" w:xpath="/ns0:coreProperties[1]/ns1:title[1]" w:storeItemID="{6C3C8BC8-F283-45AE-878A-BAB7291924A1}"/>
      <w:text/>
    </w:sdtPr>
    <w:sdtEndPr/>
    <w:sdtContent>
      <w:p w14:paraId="1EFA42C8" w14:textId="4C9A647E" w:rsidR="00573601" w:rsidRPr="009F17DE" w:rsidRDefault="00573601" w:rsidP="009F17DE">
        <w:pPr>
          <w:pStyle w:val="Nagwek"/>
          <w:pBdr>
            <w:bottom w:val="thickThinSmallGap" w:sz="24" w:space="1" w:color="622423" w:themeColor="accent2" w:themeShade="7F"/>
          </w:pBdr>
          <w:jc w:val="center"/>
          <w:rPr>
            <w:rFonts w:ascii="Arial Narrow" w:eastAsiaTheme="majorEastAsia" w:hAnsi="Arial Narrow" w:cstheme="majorBidi"/>
            <w:iCs/>
          </w:rPr>
        </w:pPr>
        <w:r w:rsidRPr="00551F8D">
          <w:rPr>
            <w:rFonts w:ascii="Arial Narrow" w:hAnsi="Arial Narrow"/>
          </w:rPr>
          <w:t>Specyfikacja Istotnych Warunków Zamówienia na realizację zadania pn. „Rozbudowa d</w:t>
        </w:r>
        <w:r>
          <w:rPr>
            <w:rFonts w:ascii="Arial Narrow" w:hAnsi="Arial Narrow"/>
          </w:rPr>
          <w:t>rogi gminnej nr 090817C ul. Ks. </w:t>
        </w:r>
        <w:r w:rsidRPr="00551F8D">
          <w:rPr>
            <w:rFonts w:ascii="Arial Narrow" w:hAnsi="Arial Narrow"/>
          </w:rPr>
          <w:t>Ignacego Gepperta od km 0+000,00 do km 0+314,58 w Nakle nad Notecią”.</w:t>
        </w:r>
      </w:p>
    </w:sdtContent>
  </w:sdt>
  <w:p w14:paraId="01E0B51F" w14:textId="77777777" w:rsidR="00573601" w:rsidRDefault="0057360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6A84B43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D"/>
    <w:multiLevelType w:val="multilevel"/>
    <w:tmpl w:val="804C599C"/>
    <w:name w:val="WW8Num13"/>
    <w:lvl w:ilvl="0">
      <w:start w:val="1"/>
      <w:numFmt w:val="decimal"/>
      <w:lvlText w:val="%1."/>
      <w:lvlJc w:val="left"/>
      <w:pPr>
        <w:tabs>
          <w:tab w:val="num" w:pos="2013"/>
        </w:tabs>
        <w:ind w:left="2013" w:hanging="180"/>
      </w:pPr>
    </w:lvl>
    <w:lvl w:ilvl="1">
      <w:start w:val="1"/>
      <w:numFmt w:val="decimal"/>
      <w:lvlText w:val="%2)"/>
      <w:lvlJc w:val="left"/>
      <w:pPr>
        <w:tabs>
          <w:tab w:val="num" w:pos="3273"/>
        </w:tabs>
        <w:ind w:left="3273" w:hanging="360"/>
      </w:pPr>
    </w:lvl>
    <w:lvl w:ilvl="2">
      <w:start w:val="1"/>
      <w:numFmt w:val="decimal"/>
      <w:lvlText w:val="%3)"/>
      <w:lvlJc w:val="left"/>
      <w:pPr>
        <w:tabs>
          <w:tab w:val="num" w:pos="3993"/>
        </w:tabs>
        <w:ind w:left="3993" w:hanging="180"/>
      </w:pPr>
      <w:rPr>
        <w:rFonts w:hint="default"/>
        <w:sz w:val="24"/>
        <w:szCs w:val="24"/>
      </w:rPr>
    </w:lvl>
    <w:lvl w:ilvl="3">
      <w:start w:val="1"/>
      <w:numFmt w:val="decimal"/>
      <w:lvlText w:val="%4."/>
      <w:lvlJc w:val="left"/>
      <w:pPr>
        <w:tabs>
          <w:tab w:val="num" w:pos="4713"/>
        </w:tabs>
        <w:ind w:left="4713" w:hanging="360"/>
      </w:pPr>
    </w:lvl>
    <w:lvl w:ilvl="4">
      <w:start w:val="1"/>
      <w:numFmt w:val="decimal"/>
      <w:lvlText w:val="%5)"/>
      <w:lvlJc w:val="left"/>
      <w:pPr>
        <w:tabs>
          <w:tab w:val="num" w:pos="5433"/>
        </w:tabs>
        <w:ind w:left="5433" w:hanging="360"/>
      </w:pPr>
      <w:rPr>
        <w:rFonts w:ascii="Calibri" w:eastAsia="Times New Roman" w:hAnsi="Calibri" w:cs="Calibri" w:hint="default"/>
      </w:rPr>
    </w:lvl>
    <w:lvl w:ilvl="5">
      <w:start w:val="1"/>
      <w:numFmt w:val="lowerLetter"/>
      <w:lvlText w:val="%6)"/>
      <w:lvlJc w:val="left"/>
      <w:pPr>
        <w:tabs>
          <w:tab w:val="num" w:pos="6333"/>
        </w:tabs>
        <w:ind w:left="6333" w:hanging="360"/>
      </w:pPr>
    </w:lvl>
    <w:lvl w:ilvl="6">
      <w:start w:val="1"/>
      <w:numFmt w:val="decimal"/>
      <w:lvlText w:val="%7."/>
      <w:lvlJc w:val="left"/>
      <w:pPr>
        <w:tabs>
          <w:tab w:val="num" w:pos="6873"/>
        </w:tabs>
        <w:ind w:left="6873" w:hanging="360"/>
      </w:pPr>
    </w:lvl>
    <w:lvl w:ilvl="7">
      <w:start w:val="1"/>
      <w:numFmt w:val="lowerLetter"/>
      <w:lvlText w:val="%8."/>
      <w:lvlJc w:val="left"/>
      <w:pPr>
        <w:tabs>
          <w:tab w:val="num" w:pos="7593"/>
        </w:tabs>
        <w:ind w:left="7593" w:hanging="360"/>
      </w:pPr>
    </w:lvl>
    <w:lvl w:ilvl="8">
      <w:start w:val="1"/>
      <w:numFmt w:val="lowerRoman"/>
      <w:lvlText w:val="%9."/>
      <w:lvlJc w:val="left"/>
      <w:pPr>
        <w:tabs>
          <w:tab w:val="num" w:pos="8313"/>
        </w:tabs>
        <w:ind w:left="8313" w:hanging="180"/>
      </w:pPr>
    </w:lvl>
  </w:abstractNum>
  <w:abstractNum w:abstractNumId="2" w15:restartNumberingAfterBreak="0">
    <w:nsid w:val="00000010"/>
    <w:multiLevelType w:val="multilevel"/>
    <w:tmpl w:val="4C0CD322"/>
    <w:name w:val="WW8Num20"/>
    <w:lvl w:ilvl="0">
      <w:start w:val="10"/>
      <w:numFmt w:val="decimal"/>
      <w:lvlText w:val="%1."/>
      <w:lvlJc w:val="left"/>
      <w:pPr>
        <w:tabs>
          <w:tab w:val="num" w:pos="360"/>
        </w:tabs>
        <w:ind w:left="360" w:hanging="360"/>
      </w:pPr>
      <w:rPr>
        <w:rFonts w:ascii="Arial Narrow" w:hAnsi="Arial Narrow" w:cs="Times New Roman" w:hint="default"/>
      </w:rPr>
    </w:lvl>
    <w:lvl w:ilvl="1">
      <w:start w:val="1"/>
      <w:numFmt w:val="decimal"/>
      <w:lvlText w:val="%2."/>
      <w:lvlJc w:val="left"/>
      <w:pPr>
        <w:tabs>
          <w:tab w:val="num" w:pos="360"/>
        </w:tabs>
        <w:ind w:left="360" w:hanging="360"/>
      </w:pPr>
      <w:rPr>
        <w:rFonts w:ascii="Arial Narrow" w:eastAsia="Times New Roman" w:hAnsi="Arial Narrow" w:cs="Times New Roman" w:hint="default"/>
        <w:b w:val="0"/>
        <w:bCs/>
        <w:i w:val="0"/>
        <w:iCs w:val="0"/>
      </w:rPr>
    </w:lvl>
    <w:lvl w:ilvl="2">
      <w:start w:val="1"/>
      <w:numFmt w:val="lowerRoman"/>
      <w:lvlText w:val="%3."/>
      <w:lvlJc w:val="right"/>
      <w:pPr>
        <w:tabs>
          <w:tab w:val="num" w:pos="1658"/>
        </w:tabs>
        <w:ind w:left="1658" w:hanging="180"/>
      </w:pPr>
      <w:rPr>
        <w:rFonts w:ascii="Times New Roman" w:hAnsi="Times New Roman" w:cs="Times New Roman"/>
      </w:rPr>
    </w:lvl>
    <w:lvl w:ilvl="3">
      <w:start w:val="1"/>
      <w:numFmt w:val="decimal"/>
      <w:lvlText w:val="%4."/>
      <w:lvlJc w:val="left"/>
      <w:pPr>
        <w:tabs>
          <w:tab w:val="num" w:pos="2378"/>
        </w:tabs>
        <w:ind w:left="2378" w:hanging="360"/>
      </w:pPr>
      <w:rPr>
        <w:rFonts w:ascii="Arial Narrow" w:hAnsi="Arial Narrow" w:cs="Times New Roman" w:hint="default"/>
      </w:rPr>
    </w:lvl>
    <w:lvl w:ilvl="4">
      <w:start w:val="1"/>
      <w:numFmt w:val="lowerLetter"/>
      <w:lvlText w:val="%5."/>
      <w:lvlJc w:val="left"/>
      <w:pPr>
        <w:tabs>
          <w:tab w:val="num" w:pos="3098"/>
        </w:tabs>
        <w:ind w:left="3098" w:hanging="360"/>
      </w:pPr>
      <w:rPr>
        <w:rFonts w:ascii="Times New Roman" w:hAnsi="Times New Roman" w:cs="Times New Roman"/>
      </w:rPr>
    </w:lvl>
    <w:lvl w:ilvl="5">
      <w:start w:val="1"/>
      <w:numFmt w:val="lowerRoman"/>
      <w:lvlText w:val="%6."/>
      <w:lvlJc w:val="right"/>
      <w:pPr>
        <w:tabs>
          <w:tab w:val="num" w:pos="3818"/>
        </w:tabs>
        <w:ind w:left="3818" w:hanging="180"/>
      </w:pPr>
      <w:rPr>
        <w:rFonts w:ascii="Times New Roman" w:hAnsi="Times New Roman" w:cs="Times New Roman"/>
      </w:rPr>
    </w:lvl>
    <w:lvl w:ilvl="6">
      <w:start w:val="1"/>
      <w:numFmt w:val="decimal"/>
      <w:lvlText w:val="%7."/>
      <w:lvlJc w:val="left"/>
      <w:pPr>
        <w:tabs>
          <w:tab w:val="num" w:pos="4538"/>
        </w:tabs>
        <w:ind w:left="4538" w:hanging="360"/>
      </w:pPr>
      <w:rPr>
        <w:rFonts w:ascii="Times New Roman" w:hAnsi="Times New Roman" w:cs="Times New Roman"/>
      </w:rPr>
    </w:lvl>
    <w:lvl w:ilvl="7">
      <w:start w:val="1"/>
      <w:numFmt w:val="lowerLetter"/>
      <w:lvlText w:val="%8."/>
      <w:lvlJc w:val="left"/>
      <w:pPr>
        <w:tabs>
          <w:tab w:val="num" w:pos="5258"/>
        </w:tabs>
        <w:ind w:left="5258" w:hanging="360"/>
      </w:pPr>
      <w:rPr>
        <w:rFonts w:ascii="Times New Roman" w:hAnsi="Times New Roman" w:cs="Times New Roman"/>
      </w:rPr>
    </w:lvl>
    <w:lvl w:ilvl="8">
      <w:start w:val="1"/>
      <w:numFmt w:val="lowerRoman"/>
      <w:lvlText w:val="%9."/>
      <w:lvlJc w:val="right"/>
      <w:pPr>
        <w:tabs>
          <w:tab w:val="num" w:pos="5978"/>
        </w:tabs>
        <w:ind w:left="5978" w:hanging="180"/>
      </w:pPr>
      <w:rPr>
        <w:rFonts w:ascii="Times New Roman" w:hAnsi="Times New Roman" w:cs="Times New Roman"/>
      </w:rPr>
    </w:lvl>
  </w:abstractNum>
  <w:abstractNum w:abstractNumId="3" w15:restartNumberingAfterBreak="0">
    <w:nsid w:val="00000023"/>
    <w:multiLevelType w:val="multilevel"/>
    <w:tmpl w:val="1CD44B92"/>
    <w:name w:val="WW8Num41"/>
    <w:lvl w:ilvl="0">
      <w:start w:val="1"/>
      <w:numFmt w:val="decimal"/>
      <w:lvlText w:val="%1."/>
      <w:lvlJc w:val="left"/>
      <w:pPr>
        <w:tabs>
          <w:tab w:val="num" w:pos="720"/>
        </w:tabs>
        <w:ind w:left="720" w:hanging="360"/>
      </w:pPr>
      <w:rPr>
        <w:rFonts w:ascii="Arial Narrow" w:hAnsi="Arial Narrow" w:cs="Times New Roman" w:hint="default"/>
        <w:sz w:val="24"/>
        <w:szCs w:val="24"/>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ascii="Arial Narrow" w:hAnsi="Arial Narrow" w:cs="Arial" w:hint="default"/>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4" w15:restartNumberingAfterBreak="0">
    <w:nsid w:val="00000027"/>
    <w:multiLevelType w:val="multilevel"/>
    <w:tmpl w:val="00000027"/>
    <w:name w:val="WW8Num70"/>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5" w15:restartNumberingAfterBreak="0">
    <w:nsid w:val="00000043"/>
    <w:multiLevelType w:val="multilevel"/>
    <w:tmpl w:val="88EAF022"/>
    <w:name w:val="WW8Num107"/>
    <w:lvl w:ilvl="0">
      <w:start w:val="1"/>
      <w:numFmt w:val="decimal"/>
      <w:lvlText w:val="%1."/>
      <w:lvlJc w:val="left"/>
      <w:pPr>
        <w:tabs>
          <w:tab w:val="num" w:pos="644"/>
        </w:tabs>
        <w:ind w:left="644" w:hanging="360"/>
      </w:pPr>
      <w:rPr>
        <w:color w:val="000000" w:themeColor="text1"/>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2"/>
      <w:numFmt w:val="decimal"/>
      <w:lvlText w:val="%3."/>
      <w:lvlJc w:val="left"/>
      <w:pPr>
        <w:tabs>
          <w:tab w:val="num" w:pos="2547"/>
        </w:tabs>
        <w:ind w:left="2547" w:hanging="567"/>
      </w:pPr>
    </w:lvl>
    <w:lvl w:ilvl="3">
      <w:start w:val="1"/>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0000070"/>
    <w:multiLevelType w:val="multilevel"/>
    <w:tmpl w:val="13AC22C6"/>
    <w:name w:val="WW8Num113"/>
    <w:lvl w:ilvl="0">
      <w:start w:val="1"/>
      <w:numFmt w:val="decimal"/>
      <w:lvlText w:val="%1)"/>
      <w:lvlJc w:val="left"/>
      <w:pPr>
        <w:tabs>
          <w:tab w:val="num" w:pos="644"/>
        </w:tabs>
        <w:ind w:left="644" w:hanging="360"/>
      </w:pPr>
      <w:rPr>
        <w:rFonts w:cs="Calibri"/>
      </w:rPr>
    </w:lvl>
    <w:lvl w:ilvl="1">
      <w:start w:val="1"/>
      <w:numFmt w:val="decimal"/>
      <w:lvlText w:val="%2."/>
      <w:lvlJc w:val="left"/>
      <w:pPr>
        <w:tabs>
          <w:tab w:val="num" w:pos="1004"/>
        </w:tabs>
        <w:ind w:left="1004" w:hanging="360"/>
      </w:pPr>
    </w:lvl>
    <w:lvl w:ilvl="2">
      <w:start w:val="1"/>
      <w:numFmt w:val="decimal"/>
      <w:lvlText w:val="%3."/>
      <w:lvlJc w:val="left"/>
      <w:pPr>
        <w:tabs>
          <w:tab w:val="num" w:pos="1364"/>
        </w:tabs>
        <w:ind w:left="1364" w:hanging="360"/>
      </w:pPr>
    </w:lvl>
    <w:lvl w:ilvl="3">
      <w:start w:val="1"/>
      <w:numFmt w:val="decimal"/>
      <w:lvlText w:val="%4."/>
      <w:lvlJc w:val="left"/>
      <w:pPr>
        <w:tabs>
          <w:tab w:val="num" w:pos="1724"/>
        </w:tabs>
        <w:ind w:left="1724" w:hanging="360"/>
      </w:pPr>
    </w:lvl>
    <w:lvl w:ilvl="4">
      <w:start w:val="1"/>
      <w:numFmt w:val="decimal"/>
      <w:lvlText w:val="%5."/>
      <w:lvlJc w:val="left"/>
      <w:pPr>
        <w:tabs>
          <w:tab w:val="num" w:pos="2084"/>
        </w:tabs>
        <w:ind w:left="2084" w:hanging="360"/>
      </w:pPr>
    </w:lvl>
    <w:lvl w:ilvl="5">
      <w:start w:val="1"/>
      <w:numFmt w:val="decimal"/>
      <w:lvlText w:val="%6."/>
      <w:lvlJc w:val="left"/>
      <w:pPr>
        <w:tabs>
          <w:tab w:val="num" w:pos="2444"/>
        </w:tabs>
        <w:ind w:left="2444" w:hanging="360"/>
      </w:pPr>
    </w:lvl>
    <w:lvl w:ilvl="6">
      <w:start w:val="1"/>
      <w:numFmt w:val="decimal"/>
      <w:lvlText w:val="%7."/>
      <w:lvlJc w:val="left"/>
      <w:pPr>
        <w:tabs>
          <w:tab w:val="num" w:pos="2804"/>
        </w:tabs>
        <w:ind w:left="2804" w:hanging="360"/>
      </w:pPr>
    </w:lvl>
    <w:lvl w:ilvl="7">
      <w:start w:val="1"/>
      <w:numFmt w:val="decimal"/>
      <w:lvlText w:val="%8."/>
      <w:lvlJc w:val="left"/>
      <w:pPr>
        <w:tabs>
          <w:tab w:val="num" w:pos="3164"/>
        </w:tabs>
        <w:ind w:left="3164" w:hanging="360"/>
      </w:pPr>
    </w:lvl>
    <w:lvl w:ilvl="8">
      <w:start w:val="1"/>
      <w:numFmt w:val="decimal"/>
      <w:lvlText w:val="%9."/>
      <w:lvlJc w:val="left"/>
      <w:pPr>
        <w:tabs>
          <w:tab w:val="num" w:pos="3524"/>
        </w:tabs>
        <w:ind w:left="3524" w:hanging="360"/>
      </w:pPr>
    </w:lvl>
  </w:abstractNum>
  <w:abstractNum w:abstractNumId="7" w15:restartNumberingAfterBreak="0">
    <w:nsid w:val="00000075"/>
    <w:multiLevelType w:val="multilevel"/>
    <w:tmpl w:val="79645542"/>
    <w:name w:val="WW8Num116"/>
    <w:lvl w:ilvl="0">
      <w:start w:val="1"/>
      <w:numFmt w:val="decimal"/>
      <w:lvlText w:val="%1."/>
      <w:lvlJc w:val="left"/>
      <w:pPr>
        <w:tabs>
          <w:tab w:val="num" w:pos="0"/>
        </w:tabs>
        <w:ind w:left="720" w:hanging="360"/>
      </w:pPr>
      <w:rPr>
        <w:rFonts w:ascii="Arial Narrow" w:hAnsi="Arial Narrow" w:cs="Arial"/>
        <w:sz w:val="24"/>
        <w:szCs w:val="24"/>
      </w:rPr>
    </w:lvl>
    <w:lvl w:ilvl="1">
      <w:start w:val="1"/>
      <w:numFmt w:val="decimal"/>
      <w:lvlText w:val="%2)"/>
      <w:lvlJc w:val="left"/>
      <w:pPr>
        <w:tabs>
          <w:tab w:val="num" w:pos="1440"/>
        </w:tabs>
        <w:ind w:left="1440" w:hanging="360"/>
      </w:pPr>
      <w:rPr>
        <w:rFonts w:ascii="Arial Narrow" w:hAnsi="Arial Narrow" w:cs="Arial"/>
        <w:sz w:val="24"/>
        <w:szCs w:val="24"/>
      </w:rPr>
    </w:lvl>
    <w:lvl w:ilvl="2">
      <w:start w:val="1"/>
      <w:numFmt w:val="lowerLetter"/>
      <w:lvlText w:val="%3)"/>
      <w:lvlJc w:val="right"/>
      <w:pPr>
        <w:tabs>
          <w:tab w:val="num" w:pos="0"/>
        </w:tabs>
        <w:ind w:left="2160" w:hanging="180"/>
      </w:pPr>
      <w:rPr>
        <w:rFonts w:ascii="Arial Narrow" w:eastAsia="Times New Roman" w:hAnsi="Arial Narrow" w:cs="Arial Narrow" w:hint="default"/>
      </w:rPr>
    </w:lvl>
    <w:lvl w:ilvl="3">
      <w:start w:val="1"/>
      <w:numFmt w:val="decimal"/>
      <w:lvlText w:val="%4."/>
      <w:lvlJc w:val="left"/>
      <w:pPr>
        <w:tabs>
          <w:tab w:val="num" w:pos="0"/>
        </w:tabs>
        <w:ind w:left="2880" w:hanging="360"/>
      </w:pPr>
      <w:rPr>
        <w:rFonts w:ascii="Times New Roman" w:hAnsi="Times New Roman" w:cs="Times New Roman"/>
      </w:rPr>
    </w:lvl>
    <w:lvl w:ilvl="4">
      <w:start w:val="1"/>
      <w:numFmt w:val="lowerLetter"/>
      <w:lvlText w:val="%5."/>
      <w:lvlJc w:val="left"/>
      <w:pPr>
        <w:tabs>
          <w:tab w:val="num" w:pos="0"/>
        </w:tabs>
        <w:ind w:left="3600" w:hanging="360"/>
      </w:pPr>
      <w:rPr>
        <w:rFonts w:ascii="Times New Roman" w:hAnsi="Times New Roman" w:cs="Times New Roman"/>
      </w:rPr>
    </w:lvl>
    <w:lvl w:ilvl="5">
      <w:start w:val="1"/>
      <w:numFmt w:val="lowerRoman"/>
      <w:lvlText w:val="%6."/>
      <w:lvlJc w:val="right"/>
      <w:pPr>
        <w:tabs>
          <w:tab w:val="num" w:pos="0"/>
        </w:tabs>
        <w:ind w:left="4320" w:hanging="180"/>
      </w:pPr>
      <w:rPr>
        <w:rFonts w:ascii="Times New Roman" w:hAnsi="Times New Roman" w:cs="Times New Roman"/>
      </w:r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rPr>
        <w:rFonts w:ascii="Times New Roman" w:hAnsi="Times New Roman" w:cs="Times New Roman"/>
      </w:rPr>
    </w:lvl>
    <w:lvl w:ilvl="8">
      <w:start w:val="1"/>
      <w:numFmt w:val="lowerRoman"/>
      <w:lvlText w:val="%9."/>
      <w:lvlJc w:val="right"/>
      <w:pPr>
        <w:tabs>
          <w:tab w:val="num" w:pos="0"/>
        </w:tabs>
        <w:ind w:left="6480" w:hanging="180"/>
      </w:pPr>
      <w:rPr>
        <w:rFonts w:ascii="Times New Roman" w:hAnsi="Times New Roman" w:cs="Times New Roman"/>
      </w:rPr>
    </w:lvl>
  </w:abstractNum>
  <w:abstractNum w:abstractNumId="8" w15:restartNumberingAfterBreak="0">
    <w:nsid w:val="01304186"/>
    <w:multiLevelType w:val="hybridMultilevel"/>
    <w:tmpl w:val="BAAA8A9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13B518E"/>
    <w:multiLevelType w:val="multilevel"/>
    <w:tmpl w:val="B170A02A"/>
    <w:name w:val="WW8Num412"/>
    <w:lvl w:ilvl="0">
      <w:start w:val="3"/>
      <w:numFmt w:val="decimal"/>
      <w:lvlText w:val="%1."/>
      <w:lvlJc w:val="left"/>
      <w:pPr>
        <w:tabs>
          <w:tab w:val="num" w:pos="720"/>
        </w:tabs>
        <w:ind w:left="720" w:hanging="360"/>
      </w:pPr>
      <w:rPr>
        <w:rFonts w:ascii="Arial Narrow" w:hAnsi="Arial Narrow" w:cs="Times New Roman" w:hint="default"/>
        <w:sz w:val="24"/>
        <w:szCs w:val="24"/>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ascii="Calibri" w:hAnsi="Calibri"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lowerLetter"/>
      <w:lvlText w:val="%5."/>
      <w:lvlJc w:val="left"/>
      <w:pPr>
        <w:tabs>
          <w:tab w:val="num" w:pos="3600"/>
        </w:tabs>
        <w:ind w:left="3600" w:hanging="360"/>
      </w:pPr>
      <w:rPr>
        <w:rFonts w:ascii="Times New Roman" w:hAnsi="Times New Roman" w:cs="Times New Roman" w:hint="default"/>
      </w:rPr>
    </w:lvl>
    <w:lvl w:ilvl="5">
      <w:start w:val="1"/>
      <w:numFmt w:val="lowerRoman"/>
      <w:lvlText w:val="%6."/>
      <w:lvlJc w:val="right"/>
      <w:pPr>
        <w:tabs>
          <w:tab w:val="num" w:pos="4320"/>
        </w:tabs>
        <w:ind w:left="4320" w:hanging="18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lowerLetter"/>
      <w:lvlText w:val="%8."/>
      <w:lvlJc w:val="left"/>
      <w:pPr>
        <w:tabs>
          <w:tab w:val="num" w:pos="5760"/>
        </w:tabs>
        <w:ind w:left="5760" w:hanging="360"/>
      </w:pPr>
      <w:rPr>
        <w:rFonts w:ascii="Times New Roman" w:hAnsi="Times New Roman" w:cs="Times New Roman" w:hint="default"/>
      </w:rPr>
    </w:lvl>
    <w:lvl w:ilvl="8">
      <w:start w:val="1"/>
      <w:numFmt w:val="lowerRoman"/>
      <w:lvlText w:val="%9."/>
      <w:lvlJc w:val="right"/>
      <w:pPr>
        <w:tabs>
          <w:tab w:val="num" w:pos="6480"/>
        </w:tabs>
        <w:ind w:left="6480" w:hanging="180"/>
      </w:pPr>
      <w:rPr>
        <w:rFonts w:ascii="Times New Roman" w:hAnsi="Times New Roman" w:cs="Times New Roman" w:hint="default"/>
      </w:rPr>
    </w:lvl>
  </w:abstractNum>
  <w:abstractNum w:abstractNumId="10" w15:restartNumberingAfterBreak="0">
    <w:nsid w:val="01A37A48"/>
    <w:multiLevelType w:val="hybridMultilevel"/>
    <w:tmpl w:val="FAE490BE"/>
    <w:lvl w:ilvl="0" w:tplc="04150011">
      <w:start w:val="1"/>
      <w:numFmt w:val="decimal"/>
      <w:lvlText w:val="%1)"/>
      <w:lvlJc w:val="left"/>
      <w:pPr>
        <w:ind w:left="3240" w:hanging="360"/>
      </w:pPr>
    </w:lvl>
    <w:lvl w:ilvl="1" w:tplc="04150019">
      <w:start w:val="1"/>
      <w:numFmt w:val="lowerLetter"/>
      <w:lvlText w:val="%2."/>
      <w:lvlJc w:val="left"/>
      <w:pPr>
        <w:ind w:left="3960" w:hanging="360"/>
      </w:pPr>
    </w:lvl>
    <w:lvl w:ilvl="2" w:tplc="0415001B">
      <w:start w:val="1"/>
      <w:numFmt w:val="lowerRoman"/>
      <w:lvlText w:val="%3."/>
      <w:lvlJc w:val="right"/>
      <w:pPr>
        <w:ind w:left="4680" w:hanging="180"/>
      </w:pPr>
    </w:lvl>
    <w:lvl w:ilvl="3" w:tplc="0415000F">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11" w15:restartNumberingAfterBreak="0">
    <w:nsid w:val="035212D1"/>
    <w:multiLevelType w:val="multilevel"/>
    <w:tmpl w:val="C24EC008"/>
    <w:name w:val="WW8Num202322"/>
    <w:lvl w:ilvl="0">
      <w:start w:val="1"/>
      <w:numFmt w:val="decimal"/>
      <w:lvlText w:val="%1."/>
      <w:lvlJc w:val="left"/>
      <w:pPr>
        <w:tabs>
          <w:tab w:val="num" w:pos="1004"/>
        </w:tabs>
        <w:ind w:left="720" w:hanging="76"/>
      </w:pPr>
      <w:rPr>
        <w:rFonts w:hint="default"/>
      </w:rPr>
    </w:lvl>
    <w:lvl w:ilvl="1">
      <w:start w:val="1"/>
      <w:numFmt w:val="lowerLetter"/>
      <w:lvlText w:val="%2)"/>
      <w:lvlJc w:val="left"/>
      <w:pPr>
        <w:tabs>
          <w:tab w:val="num" w:pos="1724"/>
        </w:tabs>
        <w:ind w:left="1724" w:hanging="360"/>
      </w:pPr>
      <w:rPr>
        <w:rFonts w:ascii="Times New Roman" w:hAnsi="Times New Roman" w:cs="Times New Roman" w:hint="default"/>
      </w:rPr>
    </w:lvl>
    <w:lvl w:ilvl="2">
      <w:start w:val="1"/>
      <w:numFmt w:val="decimal"/>
      <w:lvlText w:val="%3."/>
      <w:lvlJc w:val="left"/>
      <w:pPr>
        <w:tabs>
          <w:tab w:val="num" w:pos="2624"/>
        </w:tabs>
        <w:ind w:left="2624" w:hanging="360"/>
      </w:pPr>
      <w:rPr>
        <w:rFonts w:ascii="Arial Narrow" w:hAnsi="Arial Narrow" w:cs="Times New Roman" w:hint="default"/>
      </w:rPr>
    </w:lvl>
    <w:lvl w:ilvl="3">
      <w:start w:val="1"/>
      <w:numFmt w:val="decimal"/>
      <w:lvlText w:val="%4)"/>
      <w:lvlJc w:val="left"/>
      <w:pPr>
        <w:tabs>
          <w:tab w:val="num" w:pos="3164"/>
        </w:tabs>
        <w:ind w:left="624" w:firstLine="0"/>
      </w:pPr>
      <w:rPr>
        <w:rFonts w:ascii="Arial Narrow" w:hAnsi="Arial Narrow" w:cs="Arial" w:hint="default"/>
        <w:b w:val="0"/>
        <w:bCs w:val="0"/>
      </w:rPr>
    </w:lvl>
    <w:lvl w:ilvl="4">
      <w:start w:val="1"/>
      <w:numFmt w:val="decimal"/>
      <w:lvlText w:val="%5)"/>
      <w:lvlJc w:val="left"/>
      <w:pPr>
        <w:tabs>
          <w:tab w:val="num" w:pos="3884"/>
        </w:tabs>
        <w:ind w:left="3884" w:hanging="360"/>
      </w:pPr>
      <w:rPr>
        <w:rFonts w:ascii="Calibri" w:hAnsi="Calibri" w:cs="Arial" w:hint="default"/>
      </w:rPr>
    </w:lvl>
    <w:lvl w:ilvl="5">
      <w:start w:val="1"/>
      <w:numFmt w:val="lowerRoman"/>
      <w:lvlText w:val="%6."/>
      <w:lvlJc w:val="right"/>
      <w:pPr>
        <w:tabs>
          <w:tab w:val="num" w:pos="4604"/>
        </w:tabs>
        <w:ind w:left="4604" w:hanging="180"/>
      </w:pPr>
      <w:rPr>
        <w:rFonts w:ascii="Times New Roman" w:hAnsi="Times New Roman" w:cs="Times New Roman" w:hint="default"/>
      </w:rPr>
    </w:lvl>
    <w:lvl w:ilvl="6">
      <w:start w:val="1"/>
      <w:numFmt w:val="decimal"/>
      <w:lvlText w:val="%7."/>
      <w:lvlJc w:val="left"/>
      <w:pPr>
        <w:tabs>
          <w:tab w:val="num" w:pos="5324"/>
        </w:tabs>
        <w:ind w:left="5324" w:hanging="360"/>
      </w:pPr>
      <w:rPr>
        <w:rFonts w:ascii="Calibri" w:hAnsi="Calibri" w:cs="Times New Roman" w:hint="default"/>
      </w:rPr>
    </w:lvl>
    <w:lvl w:ilvl="7">
      <w:start w:val="1"/>
      <w:numFmt w:val="lowerLetter"/>
      <w:lvlText w:val="%8."/>
      <w:lvlJc w:val="left"/>
      <w:pPr>
        <w:tabs>
          <w:tab w:val="num" w:pos="6044"/>
        </w:tabs>
        <w:ind w:left="6044" w:hanging="360"/>
      </w:pPr>
      <w:rPr>
        <w:rFonts w:ascii="Times New Roman" w:hAnsi="Times New Roman" w:cs="Times New Roman" w:hint="default"/>
      </w:rPr>
    </w:lvl>
    <w:lvl w:ilvl="8">
      <w:start w:val="1"/>
      <w:numFmt w:val="lowerRoman"/>
      <w:lvlText w:val="%9."/>
      <w:lvlJc w:val="right"/>
      <w:pPr>
        <w:tabs>
          <w:tab w:val="num" w:pos="6764"/>
        </w:tabs>
        <w:ind w:left="6764" w:hanging="180"/>
      </w:pPr>
      <w:rPr>
        <w:rFonts w:ascii="Times New Roman" w:hAnsi="Times New Roman" w:cs="Times New Roman" w:hint="default"/>
      </w:rPr>
    </w:lvl>
  </w:abstractNum>
  <w:abstractNum w:abstractNumId="12" w15:restartNumberingAfterBreak="0">
    <w:nsid w:val="04265D90"/>
    <w:multiLevelType w:val="hybridMultilevel"/>
    <w:tmpl w:val="59BCF258"/>
    <w:lvl w:ilvl="0" w:tplc="E00A8A4C">
      <w:start w:val="1"/>
      <w:numFmt w:val="decimal"/>
      <w:lvlText w:val="%1."/>
      <w:lvlJc w:val="left"/>
      <w:pPr>
        <w:ind w:left="720" w:hanging="360"/>
      </w:pPr>
      <w:rPr>
        <w:rFonts w:hint="default"/>
        <w:b/>
      </w:rPr>
    </w:lvl>
    <w:lvl w:ilvl="1" w:tplc="04150019">
      <w:start w:val="1"/>
      <w:numFmt w:val="decimal"/>
      <w:lvlText w:val="%2)"/>
      <w:lvlJc w:val="left"/>
      <w:pPr>
        <w:tabs>
          <w:tab w:val="num" w:pos="1440"/>
        </w:tabs>
        <w:ind w:left="1440" w:hanging="360"/>
      </w:pPr>
      <w:rPr>
        <w:rFonts w:hint="default"/>
        <w:color w:val="auto"/>
      </w:rPr>
    </w:lvl>
    <w:lvl w:ilvl="2" w:tplc="04150017">
      <w:start w:val="1"/>
      <w:numFmt w:val="lowerLetter"/>
      <w:lvlText w:val="%3)"/>
      <w:lvlJc w:val="left"/>
      <w:pPr>
        <w:ind w:left="2160" w:hanging="180"/>
      </w:pPr>
    </w:lvl>
    <w:lvl w:ilvl="3" w:tplc="2CD6629E">
      <w:start w:val="1"/>
      <w:numFmt w:val="decimal"/>
      <w:lvlText w:val="%4."/>
      <w:lvlJc w:val="left"/>
      <w:pPr>
        <w:ind w:left="288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44509D7"/>
    <w:multiLevelType w:val="hybridMultilevel"/>
    <w:tmpl w:val="27A42C96"/>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6051756"/>
    <w:multiLevelType w:val="hybridMultilevel"/>
    <w:tmpl w:val="88328874"/>
    <w:lvl w:ilvl="0" w:tplc="160C4232">
      <w:start w:val="1"/>
      <w:numFmt w:val="decimal"/>
      <w:lvlText w:val="%1."/>
      <w:lvlJc w:val="left"/>
      <w:pPr>
        <w:tabs>
          <w:tab w:val="num" w:pos="644"/>
        </w:tabs>
        <w:ind w:left="644" w:hanging="360"/>
      </w:pPr>
      <w:rPr>
        <w:rFonts w:ascii="Arial Narrow" w:eastAsia="Times New Roman" w:hAnsi="Arial Narrow" w:hint="default"/>
        <w:b w:val="0"/>
        <w:bCs w:val="0"/>
      </w:rPr>
    </w:lvl>
    <w:lvl w:ilvl="1" w:tplc="49B87470">
      <w:start w:val="1"/>
      <w:numFmt w:val="lowerLetter"/>
      <w:lvlText w:val="%2)"/>
      <w:lvlJc w:val="left"/>
      <w:pPr>
        <w:ind w:left="1440" w:hanging="360"/>
      </w:pPr>
      <w:rPr>
        <w:rFonts w:ascii="Arial Narrow" w:eastAsia="Times New Roman" w:hAnsi="Arial Narrow" w:hint="default"/>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5" w15:restartNumberingAfterBreak="0">
    <w:nsid w:val="066D3B2F"/>
    <w:multiLevelType w:val="hybridMultilevel"/>
    <w:tmpl w:val="E91C6190"/>
    <w:lvl w:ilvl="0" w:tplc="3F0C135A">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06ED748F"/>
    <w:multiLevelType w:val="hybridMultilevel"/>
    <w:tmpl w:val="62F84816"/>
    <w:lvl w:ilvl="0" w:tplc="D1D6A1D0">
      <w:start w:val="1"/>
      <w:numFmt w:val="decimal"/>
      <w:lvlText w:val="%1."/>
      <w:lvlJc w:val="left"/>
      <w:pPr>
        <w:ind w:left="720" w:hanging="360"/>
      </w:pPr>
      <w:rPr>
        <w:b w:val="0"/>
        <w:bCs w:val="0"/>
        <w:i w:val="0"/>
        <w:i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6F87675"/>
    <w:multiLevelType w:val="hybridMultilevel"/>
    <w:tmpl w:val="BB38D036"/>
    <w:lvl w:ilvl="0" w:tplc="337ED7DA">
      <w:start w:val="1"/>
      <w:numFmt w:val="decimal"/>
      <w:lvlText w:val="%1."/>
      <w:lvlJc w:val="left"/>
      <w:pPr>
        <w:tabs>
          <w:tab w:val="num" w:pos="360"/>
        </w:tabs>
        <w:ind w:left="360" w:hanging="360"/>
      </w:pPr>
      <w:rPr>
        <w:rFonts w:ascii="Arial Narrow" w:eastAsia="Times New Roman" w:hAnsi="Arial Narrow" w:cs="Calibri"/>
        <w:b w:val="0"/>
        <w:bCs w:val="0"/>
        <w:sz w:val="24"/>
        <w:szCs w:val="24"/>
      </w:rPr>
    </w:lvl>
    <w:lvl w:ilvl="1" w:tplc="FC38924E">
      <w:start w:val="1"/>
      <w:numFmt w:val="decimal"/>
      <w:lvlText w:val="%2)"/>
      <w:lvlJc w:val="left"/>
      <w:pPr>
        <w:tabs>
          <w:tab w:val="num" w:pos="644"/>
        </w:tabs>
        <w:ind w:left="644" w:hanging="360"/>
      </w:pPr>
      <w:rPr>
        <w:rFonts w:ascii="Times New Roman" w:hAnsi="Times New Roman" w:cs="Times New Roman" w:hint="default"/>
        <w:i w:val="0"/>
        <w:iCs w:val="0"/>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8" w15:restartNumberingAfterBreak="0">
    <w:nsid w:val="07EB6EAA"/>
    <w:multiLevelType w:val="hybridMultilevel"/>
    <w:tmpl w:val="4C0018D6"/>
    <w:lvl w:ilvl="0" w:tplc="2A209072">
      <w:start w:val="1"/>
      <w:numFmt w:val="lowerLetter"/>
      <w:lvlText w:val="%1)"/>
      <w:lvlJc w:val="left"/>
      <w:pPr>
        <w:ind w:left="720" w:hanging="360"/>
      </w:pPr>
      <w:rPr>
        <w:rFonts w:ascii="Arial Narrow" w:hAnsi="Arial Narrow"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8473EAA"/>
    <w:multiLevelType w:val="hybridMultilevel"/>
    <w:tmpl w:val="81B0C236"/>
    <w:lvl w:ilvl="0" w:tplc="7ED8B15E">
      <w:start w:val="2"/>
      <w:numFmt w:val="decimal"/>
      <w:lvlText w:val="%1)"/>
      <w:lvlJc w:val="left"/>
      <w:pPr>
        <w:ind w:left="502" w:hanging="360"/>
      </w:pPr>
      <w:rPr>
        <w:rFonts w:hint="default"/>
      </w:rPr>
    </w:lvl>
    <w:lvl w:ilvl="1" w:tplc="04150019" w:tentative="1">
      <w:start w:val="1"/>
      <w:numFmt w:val="lowerLetter"/>
      <w:lvlText w:val="%2."/>
      <w:lvlJc w:val="left"/>
      <w:pPr>
        <w:ind w:left="1079" w:hanging="360"/>
      </w:pPr>
    </w:lvl>
    <w:lvl w:ilvl="2" w:tplc="0415001B" w:tentative="1">
      <w:start w:val="1"/>
      <w:numFmt w:val="lowerRoman"/>
      <w:lvlText w:val="%3."/>
      <w:lvlJc w:val="right"/>
      <w:pPr>
        <w:ind w:left="1799" w:hanging="180"/>
      </w:pPr>
    </w:lvl>
    <w:lvl w:ilvl="3" w:tplc="0415000F" w:tentative="1">
      <w:start w:val="1"/>
      <w:numFmt w:val="decimal"/>
      <w:lvlText w:val="%4."/>
      <w:lvlJc w:val="left"/>
      <w:pPr>
        <w:ind w:left="2519" w:hanging="360"/>
      </w:pPr>
    </w:lvl>
    <w:lvl w:ilvl="4" w:tplc="04150019" w:tentative="1">
      <w:start w:val="1"/>
      <w:numFmt w:val="lowerLetter"/>
      <w:lvlText w:val="%5."/>
      <w:lvlJc w:val="left"/>
      <w:pPr>
        <w:ind w:left="3239" w:hanging="360"/>
      </w:pPr>
    </w:lvl>
    <w:lvl w:ilvl="5" w:tplc="0415001B" w:tentative="1">
      <w:start w:val="1"/>
      <w:numFmt w:val="lowerRoman"/>
      <w:lvlText w:val="%6."/>
      <w:lvlJc w:val="right"/>
      <w:pPr>
        <w:ind w:left="3959" w:hanging="180"/>
      </w:pPr>
    </w:lvl>
    <w:lvl w:ilvl="6" w:tplc="0415000F" w:tentative="1">
      <w:start w:val="1"/>
      <w:numFmt w:val="decimal"/>
      <w:lvlText w:val="%7."/>
      <w:lvlJc w:val="left"/>
      <w:pPr>
        <w:ind w:left="4679" w:hanging="360"/>
      </w:pPr>
    </w:lvl>
    <w:lvl w:ilvl="7" w:tplc="04150019" w:tentative="1">
      <w:start w:val="1"/>
      <w:numFmt w:val="lowerLetter"/>
      <w:lvlText w:val="%8."/>
      <w:lvlJc w:val="left"/>
      <w:pPr>
        <w:ind w:left="5399" w:hanging="360"/>
      </w:pPr>
    </w:lvl>
    <w:lvl w:ilvl="8" w:tplc="0415001B" w:tentative="1">
      <w:start w:val="1"/>
      <w:numFmt w:val="lowerRoman"/>
      <w:lvlText w:val="%9."/>
      <w:lvlJc w:val="right"/>
      <w:pPr>
        <w:ind w:left="6119" w:hanging="180"/>
      </w:pPr>
    </w:lvl>
  </w:abstractNum>
  <w:abstractNum w:abstractNumId="20" w15:restartNumberingAfterBreak="0">
    <w:nsid w:val="0A8E1722"/>
    <w:multiLevelType w:val="hybridMultilevel"/>
    <w:tmpl w:val="BE0E9BF2"/>
    <w:lvl w:ilvl="0" w:tplc="179E58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B0A21E4"/>
    <w:multiLevelType w:val="hybridMultilevel"/>
    <w:tmpl w:val="A63CC7FE"/>
    <w:lvl w:ilvl="0" w:tplc="96C6C3A8">
      <w:start w:val="1"/>
      <w:numFmt w:val="decimal"/>
      <w:lvlText w:val="%1)"/>
      <w:lvlJc w:val="left"/>
      <w:pPr>
        <w:ind w:left="5322"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15:restartNumberingAfterBreak="0">
    <w:nsid w:val="0B0B540D"/>
    <w:multiLevelType w:val="hybridMultilevel"/>
    <w:tmpl w:val="8F926944"/>
    <w:name w:val="WW8Num203"/>
    <w:lvl w:ilvl="0" w:tplc="DC5C601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DC72AE8"/>
    <w:multiLevelType w:val="hybridMultilevel"/>
    <w:tmpl w:val="3A927988"/>
    <w:lvl w:ilvl="0" w:tplc="55F072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E092A19"/>
    <w:multiLevelType w:val="hybridMultilevel"/>
    <w:tmpl w:val="26EC8ECA"/>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826011FA">
      <w:start w:val="1"/>
      <w:numFmt w:val="lowerLetter"/>
      <w:lvlText w:val="%3)"/>
      <w:lvlJc w:val="left"/>
      <w:pPr>
        <w:ind w:left="748" w:hanging="180"/>
      </w:pPr>
      <w:rPr>
        <w:rFonts w:ascii="Arial Narrow" w:hAnsi="Arial Narrow" w:cs="Arial" w:hint="default"/>
      </w:r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5" w15:restartNumberingAfterBreak="0">
    <w:nsid w:val="0F4C0E1E"/>
    <w:multiLevelType w:val="hybridMultilevel"/>
    <w:tmpl w:val="B2ACE01C"/>
    <w:lvl w:ilvl="0" w:tplc="5CE89678">
      <w:start w:val="5"/>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0901CBD"/>
    <w:multiLevelType w:val="hybridMultilevel"/>
    <w:tmpl w:val="72BE835E"/>
    <w:lvl w:ilvl="0" w:tplc="6BEA60D4">
      <w:start w:val="1"/>
      <w:numFmt w:val="decimal"/>
      <w:lvlText w:val="%1."/>
      <w:lvlJc w:val="left"/>
      <w:pPr>
        <w:tabs>
          <w:tab w:val="num" w:pos="502"/>
        </w:tabs>
        <w:ind w:left="502" w:hanging="360"/>
      </w:pPr>
      <w:rPr>
        <w:rFonts w:ascii="Arial Narrow" w:hAnsi="Arial Narrow" w:cs="Arial" w:hint="default"/>
        <w:b w:val="0"/>
      </w:rPr>
    </w:lvl>
    <w:lvl w:ilvl="1" w:tplc="38661F44">
      <w:start w:val="1"/>
      <w:numFmt w:val="bullet"/>
      <w:lvlText w:val=""/>
      <w:lvlJc w:val="left"/>
      <w:pPr>
        <w:tabs>
          <w:tab w:val="num" w:pos="644"/>
        </w:tabs>
        <w:ind w:left="644" w:hanging="360"/>
      </w:pPr>
      <w:rPr>
        <w:rFonts w:ascii="Symbol" w:hAnsi="Symbol" w:hint="default"/>
        <w:color w:val="000000" w:themeColor="text1"/>
        <w:sz w:val="22"/>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7" w15:restartNumberingAfterBreak="0">
    <w:nsid w:val="10C92E30"/>
    <w:multiLevelType w:val="hybridMultilevel"/>
    <w:tmpl w:val="C882A864"/>
    <w:lvl w:ilvl="0" w:tplc="7BC6ECB8">
      <w:start w:val="1"/>
      <w:numFmt w:val="decimal"/>
      <w:lvlText w:val="%1)"/>
      <w:lvlJc w:val="left"/>
      <w:pPr>
        <w:tabs>
          <w:tab w:val="num" w:pos="600"/>
        </w:tabs>
        <w:ind w:left="600" w:hanging="360"/>
      </w:pPr>
      <w:rPr>
        <w:rFonts w:ascii="Arial Narrow" w:hAnsi="Arial Narrow" w:cs="Arial" w:hint="default"/>
      </w:rPr>
    </w:lvl>
    <w:lvl w:ilvl="1" w:tplc="04150019">
      <w:start w:val="1"/>
      <w:numFmt w:val="lowerLetter"/>
      <w:lvlText w:val="%2."/>
      <w:lvlJc w:val="left"/>
      <w:pPr>
        <w:tabs>
          <w:tab w:val="num" w:pos="1500"/>
        </w:tabs>
        <w:ind w:left="1500" w:hanging="360"/>
      </w:pPr>
      <w:rPr>
        <w:rFonts w:ascii="Times New Roman" w:hAnsi="Times New Roman" w:cs="Times New Roman"/>
      </w:rPr>
    </w:lvl>
    <w:lvl w:ilvl="2" w:tplc="0415001B">
      <w:start w:val="1"/>
      <w:numFmt w:val="lowerRoman"/>
      <w:lvlText w:val="%3."/>
      <w:lvlJc w:val="right"/>
      <w:pPr>
        <w:tabs>
          <w:tab w:val="num" w:pos="2220"/>
        </w:tabs>
        <w:ind w:left="2220" w:hanging="180"/>
      </w:pPr>
      <w:rPr>
        <w:rFonts w:ascii="Times New Roman" w:hAnsi="Times New Roman" w:cs="Times New Roman"/>
      </w:rPr>
    </w:lvl>
    <w:lvl w:ilvl="3" w:tplc="0415000F">
      <w:start w:val="1"/>
      <w:numFmt w:val="decimal"/>
      <w:lvlText w:val="%4."/>
      <w:lvlJc w:val="left"/>
      <w:pPr>
        <w:tabs>
          <w:tab w:val="num" w:pos="2940"/>
        </w:tabs>
        <w:ind w:left="2940" w:hanging="360"/>
      </w:pPr>
      <w:rPr>
        <w:rFonts w:ascii="Times New Roman" w:hAnsi="Times New Roman" w:cs="Times New Roman"/>
      </w:rPr>
    </w:lvl>
    <w:lvl w:ilvl="4" w:tplc="04150019">
      <w:start w:val="1"/>
      <w:numFmt w:val="lowerLetter"/>
      <w:lvlText w:val="%5."/>
      <w:lvlJc w:val="left"/>
      <w:pPr>
        <w:tabs>
          <w:tab w:val="num" w:pos="3660"/>
        </w:tabs>
        <w:ind w:left="3660" w:hanging="360"/>
      </w:pPr>
      <w:rPr>
        <w:rFonts w:ascii="Times New Roman" w:hAnsi="Times New Roman" w:cs="Times New Roman"/>
      </w:rPr>
    </w:lvl>
    <w:lvl w:ilvl="5" w:tplc="0415001B">
      <w:start w:val="1"/>
      <w:numFmt w:val="lowerRoman"/>
      <w:lvlText w:val="%6."/>
      <w:lvlJc w:val="right"/>
      <w:pPr>
        <w:tabs>
          <w:tab w:val="num" w:pos="4380"/>
        </w:tabs>
        <w:ind w:left="4380" w:hanging="180"/>
      </w:pPr>
      <w:rPr>
        <w:rFonts w:ascii="Times New Roman" w:hAnsi="Times New Roman" w:cs="Times New Roman"/>
      </w:rPr>
    </w:lvl>
    <w:lvl w:ilvl="6" w:tplc="0415000F">
      <w:start w:val="1"/>
      <w:numFmt w:val="decimal"/>
      <w:lvlText w:val="%7."/>
      <w:lvlJc w:val="left"/>
      <w:pPr>
        <w:tabs>
          <w:tab w:val="num" w:pos="5100"/>
        </w:tabs>
        <w:ind w:left="5100" w:hanging="360"/>
      </w:pPr>
      <w:rPr>
        <w:rFonts w:ascii="Times New Roman" w:hAnsi="Times New Roman" w:cs="Times New Roman"/>
      </w:rPr>
    </w:lvl>
    <w:lvl w:ilvl="7" w:tplc="04150019">
      <w:start w:val="1"/>
      <w:numFmt w:val="lowerLetter"/>
      <w:lvlText w:val="%8."/>
      <w:lvlJc w:val="left"/>
      <w:pPr>
        <w:tabs>
          <w:tab w:val="num" w:pos="5820"/>
        </w:tabs>
        <w:ind w:left="5820" w:hanging="360"/>
      </w:pPr>
      <w:rPr>
        <w:rFonts w:ascii="Times New Roman" w:hAnsi="Times New Roman" w:cs="Times New Roman"/>
      </w:rPr>
    </w:lvl>
    <w:lvl w:ilvl="8" w:tplc="0415001B">
      <w:start w:val="1"/>
      <w:numFmt w:val="lowerRoman"/>
      <w:lvlText w:val="%9."/>
      <w:lvlJc w:val="right"/>
      <w:pPr>
        <w:tabs>
          <w:tab w:val="num" w:pos="6540"/>
        </w:tabs>
        <w:ind w:left="6540" w:hanging="180"/>
      </w:pPr>
      <w:rPr>
        <w:rFonts w:ascii="Times New Roman" w:hAnsi="Times New Roman" w:cs="Times New Roman"/>
      </w:rPr>
    </w:lvl>
  </w:abstractNum>
  <w:abstractNum w:abstractNumId="28" w15:restartNumberingAfterBreak="0">
    <w:nsid w:val="121F5211"/>
    <w:multiLevelType w:val="hybridMultilevel"/>
    <w:tmpl w:val="33166504"/>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2882DF1"/>
    <w:multiLevelType w:val="hybridMultilevel"/>
    <w:tmpl w:val="E59042D6"/>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12A0319D"/>
    <w:multiLevelType w:val="hybridMultilevel"/>
    <w:tmpl w:val="A3D0E456"/>
    <w:lvl w:ilvl="0" w:tplc="262A837A">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4314318"/>
    <w:multiLevelType w:val="hybridMultilevel"/>
    <w:tmpl w:val="462EB8B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16667622"/>
    <w:multiLevelType w:val="hybridMultilevel"/>
    <w:tmpl w:val="3B824674"/>
    <w:lvl w:ilvl="0" w:tplc="4DD09116">
      <w:start w:val="1"/>
      <w:numFmt w:val="decimal"/>
      <w:lvlText w:val="%1)"/>
      <w:lvlJc w:val="left"/>
      <w:pPr>
        <w:ind w:left="1287" w:hanging="360"/>
      </w:pPr>
      <w:rPr>
        <w:rFonts w:ascii="Arial Narrow" w:hAnsi="Arial Narrow" w:cs="Arial" w:hint="default"/>
        <w:b w:val="0"/>
        <w:bCs w:val="0"/>
        <w:i w:val="0"/>
        <w:iCs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3" w15:restartNumberingAfterBreak="0">
    <w:nsid w:val="17793E42"/>
    <w:multiLevelType w:val="multilevel"/>
    <w:tmpl w:val="351E065E"/>
    <w:lvl w:ilvl="0">
      <w:start w:val="9"/>
      <w:numFmt w:val="decimal"/>
      <w:lvlText w:val="%1."/>
      <w:lvlJc w:val="left"/>
      <w:pPr>
        <w:tabs>
          <w:tab w:val="num" w:pos="644"/>
        </w:tabs>
        <w:ind w:left="644" w:hanging="360"/>
      </w:pPr>
      <w:rPr>
        <w:rFonts w:hint="default"/>
        <w:sz w:val="24"/>
        <w:szCs w:val="24"/>
      </w:rPr>
    </w:lvl>
    <w:lvl w:ilvl="1">
      <w:start w:val="1"/>
      <w:numFmt w:val="decimal"/>
      <w:lvlText w:val="%2."/>
      <w:lvlJc w:val="left"/>
      <w:pPr>
        <w:tabs>
          <w:tab w:val="num" w:pos="1004"/>
        </w:tabs>
        <w:ind w:left="1004" w:hanging="360"/>
      </w:pPr>
      <w:rPr>
        <w:rFonts w:hint="default"/>
      </w:rPr>
    </w:lvl>
    <w:lvl w:ilvl="2">
      <w:start w:val="1"/>
      <w:numFmt w:val="decimal"/>
      <w:lvlText w:val="%3."/>
      <w:lvlJc w:val="left"/>
      <w:pPr>
        <w:tabs>
          <w:tab w:val="num" w:pos="1364"/>
        </w:tabs>
        <w:ind w:left="1364" w:hanging="360"/>
      </w:pPr>
      <w:rPr>
        <w:rFonts w:hint="default"/>
      </w:rPr>
    </w:lvl>
    <w:lvl w:ilvl="3">
      <w:start w:val="1"/>
      <w:numFmt w:val="decimal"/>
      <w:lvlText w:val="%4."/>
      <w:lvlJc w:val="left"/>
      <w:pPr>
        <w:tabs>
          <w:tab w:val="num" w:pos="1724"/>
        </w:tabs>
        <w:ind w:left="1724" w:hanging="360"/>
      </w:pPr>
      <w:rPr>
        <w:rFonts w:hint="default"/>
      </w:rPr>
    </w:lvl>
    <w:lvl w:ilvl="4">
      <w:start w:val="1"/>
      <w:numFmt w:val="decimal"/>
      <w:lvlText w:val="%5."/>
      <w:lvlJc w:val="left"/>
      <w:pPr>
        <w:tabs>
          <w:tab w:val="num" w:pos="2084"/>
        </w:tabs>
        <w:ind w:left="2084" w:hanging="360"/>
      </w:pPr>
      <w:rPr>
        <w:rFonts w:hint="default"/>
      </w:rPr>
    </w:lvl>
    <w:lvl w:ilvl="5">
      <w:start w:val="1"/>
      <w:numFmt w:val="decimal"/>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decimal"/>
      <w:lvlText w:val="%8."/>
      <w:lvlJc w:val="left"/>
      <w:pPr>
        <w:tabs>
          <w:tab w:val="num" w:pos="3164"/>
        </w:tabs>
        <w:ind w:left="3164" w:hanging="360"/>
      </w:pPr>
      <w:rPr>
        <w:rFonts w:hint="default"/>
      </w:rPr>
    </w:lvl>
    <w:lvl w:ilvl="8">
      <w:start w:val="1"/>
      <w:numFmt w:val="decimal"/>
      <w:lvlText w:val="%9."/>
      <w:lvlJc w:val="left"/>
      <w:pPr>
        <w:tabs>
          <w:tab w:val="num" w:pos="3524"/>
        </w:tabs>
        <w:ind w:left="3524" w:hanging="360"/>
      </w:pPr>
      <w:rPr>
        <w:rFonts w:hint="default"/>
      </w:rPr>
    </w:lvl>
  </w:abstractNum>
  <w:abstractNum w:abstractNumId="34" w15:restartNumberingAfterBreak="0">
    <w:nsid w:val="180B1E21"/>
    <w:multiLevelType w:val="multilevel"/>
    <w:tmpl w:val="2A44D552"/>
    <w:lvl w:ilvl="0">
      <w:start w:val="1"/>
      <w:numFmt w:val="decimal"/>
      <w:lvlText w:val="%1."/>
      <w:lvlJc w:val="left"/>
      <w:pPr>
        <w:tabs>
          <w:tab w:val="num" w:pos="720"/>
        </w:tabs>
      </w:pPr>
      <w:rPr>
        <w:rFonts w:cs="Times New Roman"/>
        <w:b w:val="0"/>
      </w:rPr>
    </w:lvl>
    <w:lvl w:ilvl="1">
      <w:start w:val="1"/>
      <w:numFmt w:val="lowerLetter"/>
      <w:lvlText w:val="%2)"/>
      <w:lvlJc w:val="left"/>
      <w:pPr>
        <w:tabs>
          <w:tab w:val="num" w:pos="1080"/>
        </w:tabs>
      </w:pPr>
      <w:rPr>
        <w:rFonts w:cs="Times New Roman"/>
      </w:rPr>
    </w:lvl>
    <w:lvl w:ilvl="2">
      <w:start w:val="1"/>
      <w:numFmt w:val="decimal"/>
      <w:lvlText w:val="%3."/>
      <w:lvlJc w:val="left"/>
      <w:pPr>
        <w:tabs>
          <w:tab w:val="num" w:pos="1582"/>
        </w:tabs>
      </w:pPr>
      <w:rPr>
        <w:rFonts w:cs="Times New Roman"/>
      </w:r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rPr>
        <w:rFonts w:cs="Times New Roman"/>
      </w:rPr>
    </w:lvl>
    <w:lvl w:ilvl="6">
      <w:start w:val="1"/>
      <w:numFmt w:val="decimal"/>
      <w:lvlText w:val="%7."/>
      <w:lvlJc w:val="left"/>
      <w:pPr>
        <w:tabs>
          <w:tab w:val="num" w:pos="2880"/>
        </w:tabs>
      </w:pPr>
      <w:rPr>
        <w:rFonts w:cs="Times New Roman"/>
      </w:rPr>
    </w:lvl>
    <w:lvl w:ilvl="7">
      <w:start w:val="1"/>
      <w:numFmt w:val="decimal"/>
      <w:lvlText w:val="%8."/>
      <w:lvlJc w:val="left"/>
      <w:pPr>
        <w:tabs>
          <w:tab w:val="num" w:pos="3240"/>
        </w:tabs>
      </w:pPr>
      <w:rPr>
        <w:rFonts w:cs="Times New Roman"/>
      </w:rPr>
    </w:lvl>
    <w:lvl w:ilvl="8">
      <w:start w:val="1"/>
      <w:numFmt w:val="decimal"/>
      <w:lvlText w:val="%9."/>
      <w:lvlJc w:val="left"/>
      <w:pPr>
        <w:tabs>
          <w:tab w:val="num" w:pos="3600"/>
        </w:tabs>
      </w:pPr>
      <w:rPr>
        <w:rFonts w:cs="Times New Roman"/>
      </w:rPr>
    </w:lvl>
  </w:abstractNum>
  <w:abstractNum w:abstractNumId="35" w15:restartNumberingAfterBreak="0">
    <w:nsid w:val="18FA6689"/>
    <w:multiLevelType w:val="hybridMultilevel"/>
    <w:tmpl w:val="EE42E852"/>
    <w:lvl w:ilvl="0" w:tplc="3536C4F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15:restartNumberingAfterBreak="0">
    <w:nsid w:val="196B5F00"/>
    <w:multiLevelType w:val="hybridMultilevel"/>
    <w:tmpl w:val="B4ACD8E0"/>
    <w:lvl w:ilvl="0" w:tplc="EEE80280">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A1C5983"/>
    <w:multiLevelType w:val="hybridMultilevel"/>
    <w:tmpl w:val="BB0AFA14"/>
    <w:lvl w:ilvl="0" w:tplc="54E43904">
      <w:start w:val="1"/>
      <w:numFmt w:val="decimal"/>
      <w:lvlText w:val="%1."/>
      <w:lvlJc w:val="left"/>
      <w:pPr>
        <w:ind w:left="72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A600049"/>
    <w:multiLevelType w:val="singleLevel"/>
    <w:tmpl w:val="06E83B20"/>
    <w:lvl w:ilvl="0">
      <w:start w:val="1"/>
      <w:numFmt w:val="decimal"/>
      <w:lvlText w:val="%1)"/>
      <w:lvlJc w:val="left"/>
      <w:pPr>
        <w:tabs>
          <w:tab w:val="num" w:pos="1494"/>
        </w:tabs>
        <w:ind w:left="1494" w:hanging="360"/>
      </w:pPr>
      <w:rPr>
        <w:rFonts w:ascii="Arial Narrow" w:hAnsi="Arial Narrow" w:cs="Arial" w:hint="default"/>
        <w:b w:val="0"/>
        <w:bCs w:val="0"/>
        <w:i w:val="0"/>
        <w:iCs w:val="0"/>
      </w:rPr>
    </w:lvl>
  </w:abstractNum>
  <w:abstractNum w:abstractNumId="39" w15:restartNumberingAfterBreak="0">
    <w:nsid w:val="1A6C5EB5"/>
    <w:multiLevelType w:val="hybridMultilevel"/>
    <w:tmpl w:val="FD962CB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0" w15:restartNumberingAfterBreak="0">
    <w:nsid w:val="1CE542B8"/>
    <w:multiLevelType w:val="hybridMultilevel"/>
    <w:tmpl w:val="BDCA8B0A"/>
    <w:lvl w:ilvl="0" w:tplc="0415000F">
      <w:start w:val="1"/>
      <w:numFmt w:val="decimal"/>
      <w:lvlText w:val="%1."/>
      <w:lvlJc w:val="left"/>
      <w:pPr>
        <w:ind w:left="360" w:hanging="360"/>
      </w:pPr>
      <w:rPr>
        <w:rFonts w:hint="default"/>
        <w:b w:val="0"/>
      </w:rPr>
    </w:lvl>
    <w:lvl w:ilvl="1" w:tplc="84F05A04">
      <w:start w:val="1"/>
      <w:numFmt w:val="decimal"/>
      <w:lvlText w:val="%2)"/>
      <w:lvlJc w:val="left"/>
      <w:pPr>
        <w:tabs>
          <w:tab w:val="num" w:pos="1440"/>
        </w:tabs>
        <w:ind w:left="1440" w:hanging="360"/>
      </w:pPr>
      <w:rPr>
        <w:rFonts w:hint="default"/>
      </w:rPr>
    </w:lvl>
    <w:lvl w:ilvl="2" w:tplc="A20C1704">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CFE6965"/>
    <w:multiLevelType w:val="hybridMultilevel"/>
    <w:tmpl w:val="224C22F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1D0A35B8"/>
    <w:multiLevelType w:val="multilevel"/>
    <w:tmpl w:val="BC883842"/>
    <w:lvl w:ilvl="0">
      <w:start w:val="5"/>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1DE10A38"/>
    <w:multiLevelType w:val="multilevel"/>
    <w:tmpl w:val="0796842A"/>
    <w:lvl w:ilvl="0">
      <w:start w:val="1"/>
      <w:numFmt w:val="decimal"/>
      <w:pStyle w:val="Punktgwny"/>
      <w:lvlText w:val="%1."/>
      <w:lvlJc w:val="left"/>
      <w:pPr>
        <w:ind w:left="360" w:hanging="360"/>
      </w:pPr>
      <w:rPr>
        <w:b w:val="0"/>
        <w:bCs w:val="0"/>
        <w:i w:val="0"/>
        <w:iCs w:val="0"/>
        <w:caps w:val="0"/>
        <w:smallCaps w:val="0"/>
        <w:strike w:val="0"/>
        <w:dstrike w:val="0"/>
        <w:noProof w:val="0"/>
        <w:vanish w:val="0"/>
        <w:color w:val="000000"/>
        <w:spacing w:val="0"/>
        <w:kern w:val="0"/>
        <w:position w:val="0"/>
        <w:sz w:val="22"/>
        <w:u w:val="none"/>
        <w:vertAlign w:val="baseline"/>
        <w:em w:val="none"/>
      </w:rPr>
    </w:lvl>
    <w:lvl w:ilvl="1">
      <w:start w:val="1"/>
      <w:numFmt w:val="decimal"/>
      <w:pStyle w:val="IIpoziom"/>
      <w:isLgl/>
      <w:lvlText w:val="%1.%2."/>
      <w:lvlJc w:val="left"/>
      <w:pPr>
        <w:ind w:left="644" w:hanging="360"/>
      </w:pPr>
      <w:rPr>
        <w:b w:val="0"/>
        <w:bCs w:val="0"/>
        <w:i w:val="0"/>
        <w:iCs w:val="0"/>
        <w:caps w:val="0"/>
        <w:smallCaps w:val="0"/>
        <w:strike w:val="0"/>
        <w:dstrike w:val="0"/>
        <w:noProof w:val="0"/>
        <w:vanish w:val="0"/>
        <w:color w:val="000000"/>
        <w:spacing w:val="0"/>
        <w:kern w:val="0"/>
        <w:position w:val="0"/>
        <w:sz w:val="22"/>
        <w:u w:val="none"/>
        <w:vertAlign w:val="baseline"/>
        <w:em w:val="none"/>
      </w:rPr>
    </w:lvl>
    <w:lvl w:ilvl="2">
      <w:start w:val="1"/>
      <w:numFmt w:val="decimal"/>
      <w:pStyle w:val="IIIpoziom"/>
      <w:isLgl/>
      <w:lvlText w:val="%1.%2.%3."/>
      <w:lvlJc w:val="left"/>
      <w:pPr>
        <w:ind w:left="72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IVpoziom"/>
      <w:isLgl/>
      <w:lvlText w:val="%1.%2.%3.%4."/>
      <w:lvlJc w:val="left"/>
      <w:pPr>
        <w:ind w:left="1080" w:hanging="720"/>
      </w:pPr>
      <w:rPr>
        <w:b w:val="0"/>
        <w:bCs w:val="0"/>
        <w:i/>
        <w:iCs w:val="0"/>
        <w:caps w:val="0"/>
        <w:smallCaps w:val="0"/>
        <w:strike w:val="0"/>
        <w:dstrike w:val="0"/>
        <w:noProof w:val="0"/>
        <w:vanish w:val="0"/>
        <w:color w:val="000000"/>
        <w:spacing w:val="0"/>
        <w:kern w:val="0"/>
        <w:position w:val="0"/>
        <w:u w:val="none"/>
        <w:vertAlign w:val="baseline"/>
        <w:em w:val="none"/>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1E4E5E6B"/>
    <w:multiLevelType w:val="hybridMultilevel"/>
    <w:tmpl w:val="2AB0206E"/>
    <w:lvl w:ilvl="0" w:tplc="62469AA2">
      <w:start w:val="1"/>
      <w:numFmt w:val="decimal"/>
      <w:lvlText w:val="%1."/>
      <w:lvlJc w:val="left"/>
      <w:pPr>
        <w:tabs>
          <w:tab w:val="num" w:pos="720"/>
        </w:tabs>
        <w:ind w:left="720" w:hanging="360"/>
      </w:pPr>
      <w:rPr>
        <w:rFonts w:ascii="Arial" w:hAnsi="Arial" w:cs="Arial" w:hint="default"/>
      </w:rPr>
    </w:lvl>
    <w:lvl w:ilvl="1" w:tplc="A4F02516">
      <w:start w:val="1"/>
      <w:numFmt w:val="lowerLetter"/>
      <w:lvlText w:val="%2)"/>
      <w:lvlJc w:val="left"/>
      <w:pPr>
        <w:tabs>
          <w:tab w:val="num" w:pos="1440"/>
        </w:tabs>
        <w:ind w:left="1440" w:hanging="360"/>
      </w:pPr>
      <w:rPr>
        <w:rFonts w:ascii="Arial Narrow" w:hAnsi="Arial Narrow" w:cs="Arial" w:hint="default"/>
      </w:rPr>
    </w:lvl>
    <w:lvl w:ilvl="2" w:tplc="8ECEF300">
      <w:start w:val="1"/>
      <w:numFmt w:val="decimal"/>
      <w:lvlText w:val="%3."/>
      <w:lvlJc w:val="right"/>
      <w:pPr>
        <w:tabs>
          <w:tab w:val="num" w:pos="180"/>
        </w:tabs>
        <w:ind w:left="180" w:hanging="180"/>
      </w:pPr>
      <w:rPr>
        <w:rFonts w:ascii="Arial" w:hAnsi="Arial" w:cs="Arial" w:hint="default"/>
        <w:b w:val="0"/>
        <w:bCs w:val="0"/>
      </w:rPr>
    </w:lvl>
    <w:lvl w:ilvl="3" w:tplc="369EC018">
      <w:start w:val="20"/>
      <w:numFmt w:val="decimal"/>
      <w:lvlText w:val="%4)"/>
      <w:lvlJc w:val="left"/>
      <w:pPr>
        <w:tabs>
          <w:tab w:val="num" w:pos="2880"/>
        </w:tabs>
        <w:ind w:left="2880" w:hanging="360"/>
      </w:pPr>
      <w:rPr>
        <w:rFonts w:ascii="Times New Roman" w:hAnsi="Times New Roman" w:cs="Times New Roman" w:hint="default"/>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5" w15:restartNumberingAfterBreak="0">
    <w:nsid w:val="1ED452D8"/>
    <w:multiLevelType w:val="hybridMultilevel"/>
    <w:tmpl w:val="B1D001A4"/>
    <w:lvl w:ilvl="0" w:tplc="5D90F996">
      <w:start w:val="1"/>
      <w:numFmt w:val="lowerLetter"/>
      <w:lvlText w:val="%1)"/>
      <w:lvlJc w:val="left"/>
      <w:pPr>
        <w:tabs>
          <w:tab w:val="num" w:pos="644"/>
        </w:tabs>
        <w:ind w:left="644" w:hanging="360"/>
      </w:pPr>
      <w:rPr>
        <w:rFonts w:ascii="Arial Narrow" w:hAnsi="Arial Narrow" w:cs="Arial" w:hint="default"/>
        <w:b w:val="0"/>
        <w:bCs w:val="0"/>
      </w:rPr>
    </w:lvl>
    <w:lvl w:ilvl="1" w:tplc="04150019">
      <w:start w:val="1"/>
      <w:numFmt w:val="lowerLetter"/>
      <w:lvlText w:val="%2."/>
      <w:lvlJc w:val="left"/>
      <w:pPr>
        <w:tabs>
          <w:tab w:val="num" w:pos="1364"/>
        </w:tabs>
        <w:ind w:left="1364" w:hanging="360"/>
      </w:pPr>
      <w:rPr>
        <w:rFonts w:ascii="Times New Roman" w:hAnsi="Times New Roman" w:cs="Times New Roman"/>
      </w:rPr>
    </w:lvl>
    <w:lvl w:ilvl="2" w:tplc="0415001B">
      <w:start w:val="1"/>
      <w:numFmt w:val="lowerRoman"/>
      <w:lvlText w:val="%3."/>
      <w:lvlJc w:val="right"/>
      <w:pPr>
        <w:tabs>
          <w:tab w:val="num" w:pos="2084"/>
        </w:tabs>
        <w:ind w:left="2084" w:hanging="180"/>
      </w:pPr>
      <w:rPr>
        <w:rFonts w:ascii="Times New Roman" w:hAnsi="Times New Roman" w:cs="Times New Roman"/>
      </w:rPr>
    </w:lvl>
    <w:lvl w:ilvl="3" w:tplc="0415000F">
      <w:start w:val="1"/>
      <w:numFmt w:val="decimal"/>
      <w:lvlText w:val="%4."/>
      <w:lvlJc w:val="left"/>
      <w:pPr>
        <w:tabs>
          <w:tab w:val="num" w:pos="2804"/>
        </w:tabs>
        <w:ind w:left="2804" w:hanging="360"/>
      </w:pPr>
      <w:rPr>
        <w:rFonts w:ascii="Times New Roman" w:hAnsi="Times New Roman" w:cs="Times New Roman"/>
      </w:rPr>
    </w:lvl>
    <w:lvl w:ilvl="4" w:tplc="04150019">
      <w:start w:val="1"/>
      <w:numFmt w:val="lowerLetter"/>
      <w:lvlText w:val="%5."/>
      <w:lvlJc w:val="left"/>
      <w:pPr>
        <w:tabs>
          <w:tab w:val="num" w:pos="3524"/>
        </w:tabs>
        <w:ind w:left="3524" w:hanging="360"/>
      </w:pPr>
      <w:rPr>
        <w:rFonts w:ascii="Times New Roman" w:hAnsi="Times New Roman" w:cs="Times New Roman"/>
      </w:rPr>
    </w:lvl>
    <w:lvl w:ilvl="5" w:tplc="0415001B">
      <w:start w:val="1"/>
      <w:numFmt w:val="lowerRoman"/>
      <w:lvlText w:val="%6."/>
      <w:lvlJc w:val="right"/>
      <w:pPr>
        <w:tabs>
          <w:tab w:val="num" w:pos="4244"/>
        </w:tabs>
        <w:ind w:left="4244" w:hanging="180"/>
      </w:pPr>
      <w:rPr>
        <w:rFonts w:ascii="Times New Roman" w:hAnsi="Times New Roman" w:cs="Times New Roman"/>
      </w:rPr>
    </w:lvl>
    <w:lvl w:ilvl="6" w:tplc="0415000F">
      <w:start w:val="1"/>
      <w:numFmt w:val="decimal"/>
      <w:lvlText w:val="%7."/>
      <w:lvlJc w:val="left"/>
      <w:pPr>
        <w:tabs>
          <w:tab w:val="num" w:pos="4964"/>
        </w:tabs>
        <w:ind w:left="4964" w:hanging="360"/>
      </w:pPr>
      <w:rPr>
        <w:rFonts w:ascii="Times New Roman" w:hAnsi="Times New Roman" w:cs="Times New Roman"/>
      </w:rPr>
    </w:lvl>
    <w:lvl w:ilvl="7" w:tplc="04150019">
      <w:start w:val="1"/>
      <w:numFmt w:val="lowerLetter"/>
      <w:lvlText w:val="%8."/>
      <w:lvlJc w:val="left"/>
      <w:pPr>
        <w:tabs>
          <w:tab w:val="num" w:pos="5684"/>
        </w:tabs>
        <w:ind w:left="5684" w:hanging="360"/>
      </w:pPr>
      <w:rPr>
        <w:rFonts w:ascii="Times New Roman" w:hAnsi="Times New Roman" w:cs="Times New Roman"/>
      </w:rPr>
    </w:lvl>
    <w:lvl w:ilvl="8" w:tplc="0415001B">
      <w:start w:val="1"/>
      <w:numFmt w:val="lowerRoman"/>
      <w:lvlText w:val="%9."/>
      <w:lvlJc w:val="right"/>
      <w:pPr>
        <w:tabs>
          <w:tab w:val="num" w:pos="6404"/>
        </w:tabs>
        <w:ind w:left="6404" w:hanging="180"/>
      </w:pPr>
      <w:rPr>
        <w:rFonts w:ascii="Times New Roman" w:hAnsi="Times New Roman" w:cs="Times New Roman"/>
      </w:rPr>
    </w:lvl>
  </w:abstractNum>
  <w:abstractNum w:abstractNumId="46" w15:restartNumberingAfterBreak="0">
    <w:nsid w:val="1EF84327"/>
    <w:multiLevelType w:val="hybridMultilevel"/>
    <w:tmpl w:val="194A7C3C"/>
    <w:lvl w:ilvl="0" w:tplc="9FE8FF4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F9E2DF8"/>
    <w:multiLevelType w:val="multilevel"/>
    <w:tmpl w:val="DD04613E"/>
    <w:lvl w:ilvl="0">
      <w:start w:val="1"/>
      <w:numFmt w:val="decimal"/>
      <w:lvlText w:val="%1."/>
      <w:lvlJc w:val="left"/>
      <w:pPr>
        <w:tabs>
          <w:tab w:val="num" w:pos="578"/>
        </w:tabs>
        <w:ind w:left="578" w:hanging="360"/>
      </w:pPr>
      <w:rPr>
        <w:rFonts w:ascii="Calibri" w:hAnsi="Calibri" w:cs="Arial" w:hint="default"/>
        <w:b/>
        <w:bCs w:val="0"/>
        <w:i w:val="0"/>
        <w:iCs w:val="0"/>
      </w:rPr>
    </w:lvl>
    <w:lvl w:ilvl="1">
      <w:start w:val="4"/>
      <w:numFmt w:val="decimal"/>
      <w:lvlText w:val="%2."/>
      <w:lvlJc w:val="left"/>
      <w:pPr>
        <w:tabs>
          <w:tab w:val="num" w:pos="1298"/>
        </w:tabs>
        <w:ind w:left="1298" w:hanging="360"/>
      </w:pPr>
      <w:rPr>
        <w:rFonts w:ascii="Calibri" w:hAnsi="Calibri" w:cs="Times New Roman" w:hint="default"/>
        <w:b/>
        <w:bCs w:val="0"/>
        <w:i w:val="0"/>
        <w:iCs/>
      </w:rPr>
    </w:lvl>
    <w:lvl w:ilvl="2">
      <w:start w:val="1"/>
      <w:numFmt w:val="lowerLetter"/>
      <w:lvlText w:val="%3)"/>
      <w:lvlJc w:val="left"/>
      <w:pPr>
        <w:tabs>
          <w:tab w:val="num" w:pos="2198"/>
        </w:tabs>
        <w:ind w:left="2198" w:hanging="360"/>
      </w:pPr>
      <w:rPr>
        <w:rFonts w:ascii="Arial Narrow" w:hAnsi="Arial Narrow" w:cs="Arial" w:hint="default"/>
        <w:b w:val="0"/>
        <w:bCs w:val="0"/>
        <w:i w:val="0"/>
        <w:iCs w:val="0"/>
      </w:rPr>
    </w:lvl>
    <w:lvl w:ilvl="3">
      <w:start w:val="1"/>
      <w:numFmt w:val="decimal"/>
      <w:lvlText w:val="%4."/>
      <w:lvlJc w:val="left"/>
      <w:pPr>
        <w:tabs>
          <w:tab w:val="num" w:pos="644"/>
        </w:tabs>
        <w:ind w:left="644" w:hanging="360"/>
      </w:pPr>
      <w:rPr>
        <w:rFonts w:ascii="Calibri" w:hAnsi="Calibri" w:cs="Times New Roman" w:hint="default"/>
        <w:b/>
        <w:bCs w:val="0"/>
        <w:i w:val="0"/>
        <w:iCs w:val="0"/>
      </w:rPr>
    </w:lvl>
    <w:lvl w:ilvl="4">
      <w:start w:val="1"/>
      <w:numFmt w:val="lowerLetter"/>
      <w:lvlText w:val="%5."/>
      <w:lvlJc w:val="left"/>
      <w:pPr>
        <w:tabs>
          <w:tab w:val="num" w:pos="3458"/>
        </w:tabs>
        <w:ind w:left="3458" w:hanging="360"/>
      </w:pPr>
      <w:rPr>
        <w:rFonts w:ascii="Times New Roman" w:hAnsi="Times New Roman" w:cs="Times New Roman"/>
      </w:rPr>
    </w:lvl>
    <w:lvl w:ilvl="5">
      <w:start w:val="1"/>
      <w:numFmt w:val="lowerRoman"/>
      <w:lvlText w:val="%6."/>
      <w:lvlJc w:val="right"/>
      <w:pPr>
        <w:tabs>
          <w:tab w:val="num" w:pos="4178"/>
        </w:tabs>
        <w:ind w:left="4178" w:hanging="180"/>
      </w:pPr>
      <w:rPr>
        <w:rFonts w:ascii="Times New Roman" w:hAnsi="Times New Roman" w:cs="Times New Roman"/>
      </w:rPr>
    </w:lvl>
    <w:lvl w:ilvl="6">
      <w:start w:val="1"/>
      <w:numFmt w:val="decimal"/>
      <w:lvlText w:val="%7."/>
      <w:lvlJc w:val="left"/>
      <w:pPr>
        <w:tabs>
          <w:tab w:val="num" w:pos="4898"/>
        </w:tabs>
        <w:ind w:left="4898" w:hanging="360"/>
      </w:pPr>
      <w:rPr>
        <w:rFonts w:ascii="Times New Roman" w:hAnsi="Times New Roman" w:cs="Times New Roman"/>
      </w:rPr>
    </w:lvl>
    <w:lvl w:ilvl="7">
      <w:start w:val="1"/>
      <w:numFmt w:val="lowerLetter"/>
      <w:lvlText w:val="%8."/>
      <w:lvlJc w:val="left"/>
      <w:pPr>
        <w:tabs>
          <w:tab w:val="num" w:pos="5618"/>
        </w:tabs>
        <w:ind w:left="5618" w:hanging="360"/>
      </w:pPr>
      <w:rPr>
        <w:rFonts w:ascii="Times New Roman" w:hAnsi="Times New Roman" w:cs="Times New Roman"/>
      </w:rPr>
    </w:lvl>
    <w:lvl w:ilvl="8">
      <w:start w:val="1"/>
      <w:numFmt w:val="lowerRoman"/>
      <w:lvlText w:val="%9."/>
      <w:lvlJc w:val="right"/>
      <w:pPr>
        <w:tabs>
          <w:tab w:val="num" w:pos="6338"/>
        </w:tabs>
        <w:ind w:left="6338" w:hanging="180"/>
      </w:pPr>
      <w:rPr>
        <w:rFonts w:ascii="Times New Roman" w:hAnsi="Times New Roman" w:cs="Times New Roman"/>
      </w:rPr>
    </w:lvl>
  </w:abstractNum>
  <w:abstractNum w:abstractNumId="48" w15:restartNumberingAfterBreak="0">
    <w:nsid w:val="1FF23488"/>
    <w:multiLevelType w:val="hybridMultilevel"/>
    <w:tmpl w:val="1BCCCA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0D82D44"/>
    <w:multiLevelType w:val="hybridMultilevel"/>
    <w:tmpl w:val="7506F1C8"/>
    <w:name w:val="WW8Num2422"/>
    <w:lvl w:ilvl="0" w:tplc="38661F44">
      <w:start w:val="1"/>
      <w:numFmt w:val="bullet"/>
      <w:lvlText w:val=""/>
      <w:lvlJc w:val="left"/>
      <w:pPr>
        <w:ind w:left="1001" w:hanging="360"/>
      </w:pPr>
      <w:rPr>
        <w:rFonts w:ascii="Symbol" w:hAnsi="Symbol" w:hint="default"/>
        <w:color w:val="000000" w:themeColor="text1"/>
        <w:sz w:val="22"/>
      </w:rPr>
    </w:lvl>
    <w:lvl w:ilvl="1" w:tplc="04150019" w:tentative="1">
      <w:start w:val="1"/>
      <w:numFmt w:val="lowerLetter"/>
      <w:lvlText w:val="%2."/>
      <w:lvlJc w:val="left"/>
      <w:pPr>
        <w:ind w:left="1721" w:hanging="360"/>
      </w:pPr>
    </w:lvl>
    <w:lvl w:ilvl="2" w:tplc="0415001B" w:tentative="1">
      <w:start w:val="1"/>
      <w:numFmt w:val="lowerRoman"/>
      <w:lvlText w:val="%3."/>
      <w:lvlJc w:val="right"/>
      <w:pPr>
        <w:ind w:left="2441" w:hanging="180"/>
      </w:pPr>
    </w:lvl>
    <w:lvl w:ilvl="3" w:tplc="0415000F" w:tentative="1">
      <w:start w:val="1"/>
      <w:numFmt w:val="decimal"/>
      <w:lvlText w:val="%4."/>
      <w:lvlJc w:val="left"/>
      <w:pPr>
        <w:ind w:left="3161" w:hanging="360"/>
      </w:pPr>
    </w:lvl>
    <w:lvl w:ilvl="4" w:tplc="04150019" w:tentative="1">
      <w:start w:val="1"/>
      <w:numFmt w:val="lowerLetter"/>
      <w:lvlText w:val="%5."/>
      <w:lvlJc w:val="left"/>
      <w:pPr>
        <w:ind w:left="3881" w:hanging="360"/>
      </w:pPr>
    </w:lvl>
    <w:lvl w:ilvl="5" w:tplc="0415001B" w:tentative="1">
      <w:start w:val="1"/>
      <w:numFmt w:val="lowerRoman"/>
      <w:lvlText w:val="%6."/>
      <w:lvlJc w:val="right"/>
      <w:pPr>
        <w:ind w:left="4601" w:hanging="180"/>
      </w:pPr>
    </w:lvl>
    <w:lvl w:ilvl="6" w:tplc="0415000F" w:tentative="1">
      <w:start w:val="1"/>
      <w:numFmt w:val="decimal"/>
      <w:lvlText w:val="%7."/>
      <w:lvlJc w:val="left"/>
      <w:pPr>
        <w:ind w:left="5321" w:hanging="360"/>
      </w:pPr>
    </w:lvl>
    <w:lvl w:ilvl="7" w:tplc="04150019" w:tentative="1">
      <w:start w:val="1"/>
      <w:numFmt w:val="lowerLetter"/>
      <w:lvlText w:val="%8."/>
      <w:lvlJc w:val="left"/>
      <w:pPr>
        <w:ind w:left="6041" w:hanging="360"/>
      </w:pPr>
    </w:lvl>
    <w:lvl w:ilvl="8" w:tplc="0415001B" w:tentative="1">
      <w:start w:val="1"/>
      <w:numFmt w:val="lowerRoman"/>
      <w:lvlText w:val="%9."/>
      <w:lvlJc w:val="right"/>
      <w:pPr>
        <w:ind w:left="6761" w:hanging="180"/>
      </w:pPr>
    </w:lvl>
  </w:abstractNum>
  <w:abstractNum w:abstractNumId="50" w15:restartNumberingAfterBreak="0">
    <w:nsid w:val="20E34D32"/>
    <w:multiLevelType w:val="hybridMultilevel"/>
    <w:tmpl w:val="BFA25678"/>
    <w:lvl w:ilvl="0" w:tplc="A6A0F6AC">
      <w:start w:val="1"/>
      <w:numFmt w:val="lowerLetter"/>
      <w:lvlText w:val="%1)"/>
      <w:lvlJc w:val="left"/>
      <w:pPr>
        <w:tabs>
          <w:tab w:val="num" w:pos="780"/>
        </w:tabs>
        <w:ind w:left="780" w:hanging="360"/>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51" w15:restartNumberingAfterBreak="0">
    <w:nsid w:val="2102147E"/>
    <w:multiLevelType w:val="hybridMultilevel"/>
    <w:tmpl w:val="AADC354C"/>
    <w:lvl w:ilvl="0" w:tplc="160C4232">
      <w:start w:val="1"/>
      <w:numFmt w:val="decimal"/>
      <w:lvlText w:val="%1."/>
      <w:lvlJc w:val="left"/>
      <w:pPr>
        <w:tabs>
          <w:tab w:val="num" w:pos="644"/>
        </w:tabs>
        <w:ind w:left="644" w:hanging="360"/>
      </w:pPr>
      <w:rPr>
        <w:rFonts w:ascii="Arial Narrow" w:eastAsia="Times New Roman" w:hAnsi="Arial Narrow" w:cs="Times New Roman" w:hint="default"/>
        <w:b w:val="0"/>
        <w:bCs w:val="0"/>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52" w15:restartNumberingAfterBreak="0">
    <w:nsid w:val="21380B51"/>
    <w:multiLevelType w:val="multilevel"/>
    <w:tmpl w:val="782A68F0"/>
    <w:name w:val="WW8Num20232"/>
    <w:lvl w:ilvl="0">
      <w:start w:val="3"/>
      <w:numFmt w:val="decimal"/>
      <w:lvlText w:val="%1)"/>
      <w:lvlJc w:val="left"/>
      <w:pPr>
        <w:tabs>
          <w:tab w:val="num" w:pos="1004"/>
        </w:tabs>
        <w:ind w:left="720" w:hanging="76"/>
      </w:pPr>
      <w:rPr>
        <w:rFonts w:hint="default"/>
      </w:rPr>
    </w:lvl>
    <w:lvl w:ilvl="1">
      <w:start w:val="1"/>
      <w:numFmt w:val="lowerLetter"/>
      <w:lvlText w:val="%2)"/>
      <w:lvlJc w:val="left"/>
      <w:pPr>
        <w:tabs>
          <w:tab w:val="num" w:pos="1724"/>
        </w:tabs>
        <w:ind w:left="1724" w:hanging="360"/>
      </w:pPr>
      <w:rPr>
        <w:rFonts w:ascii="Times New Roman" w:hAnsi="Times New Roman" w:cs="Times New Roman" w:hint="default"/>
      </w:rPr>
    </w:lvl>
    <w:lvl w:ilvl="2">
      <w:start w:val="1"/>
      <w:numFmt w:val="decimal"/>
      <w:lvlText w:val="%3."/>
      <w:lvlJc w:val="left"/>
      <w:pPr>
        <w:tabs>
          <w:tab w:val="num" w:pos="2624"/>
        </w:tabs>
        <w:ind w:left="2624" w:hanging="360"/>
      </w:pPr>
      <w:rPr>
        <w:rFonts w:ascii="Arial Narrow" w:hAnsi="Arial Narrow" w:cs="Times New Roman" w:hint="default"/>
      </w:rPr>
    </w:lvl>
    <w:lvl w:ilvl="3">
      <w:start w:val="1"/>
      <w:numFmt w:val="decimal"/>
      <w:lvlText w:val="%4)"/>
      <w:lvlJc w:val="left"/>
      <w:pPr>
        <w:tabs>
          <w:tab w:val="num" w:pos="3164"/>
        </w:tabs>
        <w:ind w:left="624" w:firstLine="0"/>
      </w:pPr>
      <w:rPr>
        <w:rFonts w:ascii="Arial Narrow" w:hAnsi="Arial Narrow" w:cs="Arial" w:hint="default"/>
        <w:b w:val="0"/>
        <w:bCs w:val="0"/>
      </w:rPr>
    </w:lvl>
    <w:lvl w:ilvl="4">
      <w:start w:val="1"/>
      <w:numFmt w:val="decimal"/>
      <w:lvlText w:val="%5)"/>
      <w:lvlJc w:val="left"/>
      <w:pPr>
        <w:tabs>
          <w:tab w:val="num" w:pos="3884"/>
        </w:tabs>
        <w:ind w:left="3884" w:hanging="360"/>
      </w:pPr>
      <w:rPr>
        <w:rFonts w:ascii="Calibri" w:hAnsi="Calibri" w:cs="Arial" w:hint="default"/>
      </w:rPr>
    </w:lvl>
    <w:lvl w:ilvl="5">
      <w:start w:val="1"/>
      <w:numFmt w:val="lowerRoman"/>
      <w:lvlText w:val="%6."/>
      <w:lvlJc w:val="right"/>
      <w:pPr>
        <w:tabs>
          <w:tab w:val="num" w:pos="4604"/>
        </w:tabs>
        <w:ind w:left="4604" w:hanging="180"/>
      </w:pPr>
      <w:rPr>
        <w:rFonts w:ascii="Times New Roman" w:hAnsi="Times New Roman" w:cs="Times New Roman" w:hint="default"/>
      </w:rPr>
    </w:lvl>
    <w:lvl w:ilvl="6">
      <w:start w:val="1"/>
      <w:numFmt w:val="decimal"/>
      <w:lvlText w:val="%7."/>
      <w:lvlJc w:val="left"/>
      <w:pPr>
        <w:tabs>
          <w:tab w:val="num" w:pos="5324"/>
        </w:tabs>
        <w:ind w:left="5324" w:hanging="360"/>
      </w:pPr>
      <w:rPr>
        <w:rFonts w:ascii="Calibri" w:hAnsi="Calibri" w:cs="Times New Roman" w:hint="default"/>
      </w:rPr>
    </w:lvl>
    <w:lvl w:ilvl="7">
      <w:start w:val="1"/>
      <w:numFmt w:val="lowerLetter"/>
      <w:lvlText w:val="%8."/>
      <w:lvlJc w:val="left"/>
      <w:pPr>
        <w:tabs>
          <w:tab w:val="num" w:pos="6044"/>
        </w:tabs>
        <w:ind w:left="6044" w:hanging="360"/>
      </w:pPr>
      <w:rPr>
        <w:rFonts w:ascii="Times New Roman" w:hAnsi="Times New Roman" w:cs="Times New Roman" w:hint="default"/>
      </w:rPr>
    </w:lvl>
    <w:lvl w:ilvl="8">
      <w:start w:val="1"/>
      <w:numFmt w:val="lowerRoman"/>
      <w:lvlText w:val="%9."/>
      <w:lvlJc w:val="right"/>
      <w:pPr>
        <w:tabs>
          <w:tab w:val="num" w:pos="6764"/>
        </w:tabs>
        <w:ind w:left="6764" w:hanging="180"/>
      </w:pPr>
      <w:rPr>
        <w:rFonts w:ascii="Times New Roman" w:hAnsi="Times New Roman" w:cs="Times New Roman" w:hint="default"/>
      </w:rPr>
    </w:lvl>
  </w:abstractNum>
  <w:abstractNum w:abstractNumId="53" w15:restartNumberingAfterBreak="0">
    <w:nsid w:val="215F5F71"/>
    <w:multiLevelType w:val="hybridMultilevel"/>
    <w:tmpl w:val="02826EE8"/>
    <w:lvl w:ilvl="0" w:tplc="431AABC8">
      <w:start w:val="1"/>
      <w:numFmt w:val="decimal"/>
      <w:lvlText w:val="%1."/>
      <w:lvlJc w:val="left"/>
      <w:pPr>
        <w:tabs>
          <w:tab w:val="num" w:pos="720"/>
        </w:tabs>
        <w:ind w:left="720" w:hanging="360"/>
      </w:pPr>
      <w:rPr>
        <w:rFonts w:hint="default"/>
        <w:b w:val="0"/>
        <w:bCs w:val="0"/>
        <w:i w:val="0"/>
        <w:iCs w:val="0"/>
        <w:sz w:val="23"/>
        <w:szCs w:val="23"/>
      </w:rPr>
    </w:lvl>
    <w:lvl w:ilvl="1" w:tplc="04150019">
      <w:start w:val="1"/>
      <w:numFmt w:val="lowerLetter"/>
      <w:lvlText w:val="%2."/>
      <w:lvlJc w:val="left"/>
      <w:pPr>
        <w:ind w:left="1440" w:hanging="360"/>
      </w:pPr>
      <w:rPr>
        <w:rFonts w:ascii="Times New Roman" w:hAnsi="Times New Roman" w:cs="Times New Roman"/>
      </w:rPr>
    </w:lvl>
    <w:lvl w:ilvl="2" w:tplc="04150011">
      <w:start w:val="1"/>
      <w:numFmt w:val="decimal"/>
      <w:lvlText w:val="%3)"/>
      <w:lvlJc w:val="left"/>
      <w:pPr>
        <w:ind w:left="2160" w:hanging="180"/>
      </w:pPr>
    </w:lvl>
    <w:lvl w:ilvl="3" w:tplc="04150011">
      <w:start w:val="1"/>
      <w:numFmt w:val="decimal"/>
      <w:lvlText w:val="%4)"/>
      <w:lvlJc w:val="left"/>
      <w:pPr>
        <w:ind w:left="2880" w:hanging="360"/>
      </w:p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CE28290">
      <w:start w:val="1"/>
      <w:numFmt w:val="decimal"/>
      <w:lvlText w:val="%7."/>
      <w:lvlJc w:val="left"/>
      <w:pPr>
        <w:ind w:left="5040" w:hanging="360"/>
      </w:pPr>
      <w:rPr>
        <w:rFonts w:ascii="Arial Narrow" w:hAnsi="Arial Narrow" w:cs="Times New Roman" w:hint="default"/>
        <w:b/>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54" w15:restartNumberingAfterBreak="0">
    <w:nsid w:val="21ED2924"/>
    <w:multiLevelType w:val="hybridMultilevel"/>
    <w:tmpl w:val="D4463696"/>
    <w:lvl w:ilvl="0" w:tplc="38661F44">
      <w:start w:val="1"/>
      <w:numFmt w:val="bullet"/>
      <w:lvlText w:val=""/>
      <w:lvlJc w:val="left"/>
      <w:pPr>
        <w:ind w:left="720" w:hanging="360"/>
      </w:pPr>
      <w:rPr>
        <w:rFonts w:ascii="Symbol" w:hAnsi="Symbol" w:hint="default"/>
        <w:color w:val="000000" w:themeColor="text1"/>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30B2658"/>
    <w:multiLevelType w:val="hybridMultilevel"/>
    <w:tmpl w:val="41EC6096"/>
    <w:lvl w:ilvl="0" w:tplc="F74A562C">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24E76AF0"/>
    <w:multiLevelType w:val="hybridMultilevel"/>
    <w:tmpl w:val="D3C85484"/>
    <w:lvl w:ilvl="0" w:tplc="2B7ECF2E">
      <w:start w:val="1"/>
      <w:numFmt w:val="decimal"/>
      <w:lvlText w:val="%1)"/>
      <w:lvlJc w:val="left"/>
      <w:pPr>
        <w:tabs>
          <w:tab w:val="num" w:pos="927"/>
        </w:tabs>
        <w:ind w:left="927" w:hanging="360"/>
      </w:pPr>
      <w:rPr>
        <w:rFonts w:ascii="Arial Narrow" w:hAnsi="Arial Narrow" w:cs="Arial" w:hint="default"/>
      </w:rPr>
    </w:lvl>
    <w:lvl w:ilvl="1" w:tplc="04150003">
      <w:start w:val="1"/>
      <w:numFmt w:val="bullet"/>
      <w:lvlText w:val="o"/>
      <w:lvlJc w:val="left"/>
      <w:pPr>
        <w:tabs>
          <w:tab w:val="num" w:pos="1647"/>
        </w:tabs>
        <w:ind w:left="1647" w:hanging="360"/>
      </w:pPr>
      <w:rPr>
        <w:rFonts w:ascii="Courier New" w:hAnsi="Courier New" w:cs="Courier New" w:hint="default"/>
      </w:rPr>
    </w:lvl>
    <w:lvl w:ilvl="2" w:tplc="04150005">
      <w:start w:val="1"/>
      <w:numFmt w:val="bullet"/>
      <w:lvlText w:val=""/>
      <w:lvlJc w:val="left"/>
      <w:pPr>
        <w:tabs>
          <w:tab w:val="num" w:pos="2367"/>
        </w:tabs>
        <w:ind w:left="2367" w:hanging="360"/>
      </w:pPr>
      <w:rPr>
        <w:rFonts w:ascii="Wingdings" w:hAnsi="Wingdings" w:cs="Wingdings" w:hint="default"/>
      </w:rPr>
    </w:lvl>
    <w:lvl w:ilvl="3" w:tplc="B2E4607C">
      <w:start w:val="1"/>
      <w:numFmt w:val="decimal"/>
      <w:lvlText w:val="%4)"/>
      <w:lvlJc w:val="left"/>
      <w:pPr>
        <w:tabs>
          <w:tab w:val="num" w:pos="3087"/>
        </w:tabs>
        <w:ind w:left="3087" w:hanging="360"/>
      </w:pPr>
      <w:rPr>
        <w:rFonts w:ascii="Arial" w:eastAsia="Times New Roman" w:hAnsi="Arial" w:hint="default"/>
        <w:color w:val="FF0000"/>
      </w:rPr>
    </w:lvl>
    <w:lvl w:ilvl="4" w:tplc="04150003">
      <w:start w:val="1"/>
      <w:numFmt w:val="bullet"/>
      <w:lvlText w:val="o"/>
      <w:lvlJc w:val="left"/>
      <w:pPr>
        <w:tabs>
          <w:tab w:val="num" w:pos="3807"/>
        </w:tabs>
        <w:ind w:left="3807" w:hanging="360"/>
      </w:pPr>
      <w:rPr>
        <w:rFonts w:ascii="Courier New" w:hAnsi="Courier New" w:cs="Courier New" w:hint="default"/>
      </w:rPr>
    </w:lvl>
    <w:lvl w:ilvl="5" w:tplc="04150005">
      <w:start w:val="1"/>
      <w:numFmt w:val="bullet"/>
      <w:lvlText w:val=""/>
      <w:lvlJc w:val="left"/>
      <w:pPr>
        <w:tabs>
          <w:tab w:val="num" w:pos="4527"/>
        </w:tabs>
        <w:ind w:left="4527" w:hanging="360"/>
      </w:pPr>
      <w:rPr>
        <w:rFonts w:ascii="Wingdings" w:hAnsi="Wingdings" w:cs="Wingdings" w:hint="default"/>
      </w:rPr>
    </w:lvl>
    <w:lvl w:ilvl="6" w:tplc="04150001">
      <w:start w:val="1"/>
      <w:numFmt w:val="bullet"/>
      <w:lvlText w:val=""/>
      <w:lvlJc w:val="left"/>
      <w:pPr>
        <w:tabs>
          <w:tab w:val="num" w:pos="5247"/>
        </w:tabs>
        <w:ind w:left="5247" w:hanging="360"/>
      </w:pPr>
      <w:rPr>
        <w:rFonts w:ascii="Symbol" w:hAnsi="Symbol" w:cs="Symbol" w:hint="default"/>
      </w:rPr>
    </w:lvl>
    <w:lvl w:ilvl="7" w:tplc="04150003">
      <w:start w:val="1"/>
      <w:numFmt w:val="bullet"/>
      <w:lvlText w:val="o"/>
      <w:lvlJc w:val="left"/>
      <w:pPr>
        <w:tabs>
          <w:tab w:val="num" w:pos="5967"/>
        </w:tabs>
        <w:ind w:left="5967" w:hanging="360"/>
      </w:pPr>
      <w:rPr>
        <w:rFonts w:ascii="Courier New" w:hAnsi="Courier New" w:cs="Courier New" w:hint="default"/>
      </w:rPr>
    </w:lvl>
    <w:lvl w:ilvl="8" w:tplc="04150005">
      <w:start w:val="1"/>
      <w:numFmt w:val="bullet"/>
      <w:lvlText w:val=""/>
      <w:lvlJc w:val="left"/>
      <w:pPr>
        <w:tabs>
          <w:tab w:val="num" w:pos="6687"/>
        </w:tabs>
        <w:ind w:left="6687" w:hanging="360"/>
      </w:pPr>
      <w:rPr>
        <w:rFonts w:ascii="Wingdings" w:hAnsi="Wingdings" w:cs="Wingdings" w:hint="default"/>
      </w:rPr>
    </w:lvl>
  </w:abstractNum>
  <w:abstractNum w:abstractNumId="57" w15:restartNumberingAfterBreak="0">
    <w:nsid w:val="26816F23"/>
    <w:multiLevelType w:val="hybridMultilevel"/>
    <w:tmpl w:val="BBE6FD28"/>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8" w15:restartNumberingAfterBreak="0">
    <w:nsid w:val="27231F83"/>
    <w:multiLevelType w:val="hybridMultilevel"/>
    <w:tmpl w:val="D0386F0C"/>
    <w:lvl w:ilvl="0" w:tplc="A502EE6A">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A90A5F3A">
      <w:start w:val="1"/>
      <w:numFmt w:val="decimal"/>
      <w:lvlText w:val="%3."/>
      <w:lvlJc w:val="left"/>
      <w:pPr>
        <w:tabs>
          <w:tab w:val="num" w:pos="2264"/>
        </w:tabs>
        <w:ind w:left="2264" w:hanging="360"/>
      </w:pPr>
      <w:rPr>
        <w:rFonts w:hint="default"/>
        <w:b w:val="0"/>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9" w15:restartNumberingAfterBreak="0">
    <w:nsid w:val="27942464"/>
    <w:multiLevelType w:val="multilevel"/>
    <w:tmpl w:val="AD261A7C"/>
    <w:lvl w:ilvl="0">
      <w:start w:val="1"/>
      <w:numFmt w:val="decimal"/>
      <w:lvlText w:val="%1."/>
      <w:lvlJc w:val="left"/>
      <w:pPr>
        <w:tabs>
          <w:tab w:val="num" w:pos="720"/>
        </w:tabs>
      </w:pPr>
      <w:rPr>
        <w:rFonts w:cs="Times New Roman"/>
        <w:b w:val="0"/>
      </w:rPr>
    </w:lvl>
    <w:lvl w:ilvl="1">
      <w:start w:val="1"/>
      <w:numFmt w:val="decimal"/>
      <w:lvlText w:val="%2)"/>
      <w:lvlJc w:val="left"/>
      <w:pPr>
        <w:tabs>
          <w:tab w:val="num" w:pos="1080"/>
        </w:tabs>
      </w:pPr>
    </w:lvl>
    <w:lvl w:ilvl="2">
      <w:start w:val="1"/>
      <w:numFmt w:val="decimal"/>
      <w:lvlText w:val="%3."/>
      <w:lvlJc w:val="left"/>
      <w:pPr>
        <w:tabs>
          <w:tab w:val="num" w:pos="1582"/>
        </w:tabs>
      </w:pPr>
      <w:rPr>
        <w:rFonts w:cs="Times New Roman"/>
      </w:rPr>
    </w:lvl>
    <w:lvl w:ilvl="3">
      <w:start w:val="1"/>
      <w:numFmt w:val="decimal"/>
      <w:lvlText w:val="%4."/>
      <w:lvlJc w:val="left"/>
      <w:pPr>
        <w:tabs>
          <w:tab w:val="num" w:pos="3077"/>
        </w:tabs>
      </w:pPr>
    </w:lvl>
    <w:lvl w:ilvl="4">
      <w:start w:val="1"/>
      <w:numFmt w:val="decimal"/>
      <w:lvlText w:val="%5."/>
      <w:lvlJc w:val="left"/>
      <w:pPr>
        <w:tabs>
          <w:tab w:val="num" w:pos="2160"/>
        </w:tabs>
      </w:pPr>
      <w:rPr>
        <w:rFonts w:cs="Times New Roman"/>
      </w:rPr>
    </w:lvl>
    <w:lvl w:ilvl="5">
      <w:start w:val="1"/>
      <w:numFmt w:val="decimal"/>
      <w:lvlText w:val="%6."/>
      <w:lvlJc w:val="left"/>
      <w:pPr>
        <w:tabs>
          <w:tab w:val="num" w:pos="2520"/>
        </w:tabs>
      </w:pPr>
      <w:rPr>
        <w:rFonts w:cs="Times New Roman"/>
      </w:rPr>
    </w:lvl>
    <w:lvl w:ilvl="6">
      <w:start w:val="1"/>
      <w:numFmt w:val="decimal"/>
      <w:lvlText w:val="%7."/>
      <w:lvlJc w:val="left"/>
      <w:pPr>
        <w:tabs>
          <w:tab w:val="num" w:pos="2880"/>
        </w:tabs>
      </w:pPr>
      <w:rPr>
        <w:rFonts w:cs="Times New Roman"/>
      </w:rPr>
    </w:lvl>
    <w:lvl w:ilvl="7">
      <w:start w:val="1"/>
      <w:numFmt w:val="decimal"/>
      <w:lvlText w:val="%8."/>
      <w:lvlJc w:val="left"/>
      <w:pPr>
        <w:tabs>
          <w:tab w:val="num" w:pos="3240"/>
        </w:tabs>
      </w:pPr>
      <w:rPr>
        <w:rFonts w:cs="Times New Roman"/>
      </w:rPr>
    </w:lvl>
    <w:lvl w:ilvl="8">
      <w:start w:val="1"/>
      <w:numFmt w:val="decimal"/>
      <w:lvlText w:val="%9."/>
      <w:lvlJc w:val="left"/>
      <w:pPr>
        <w:tabs>
          <w:tab w:val="num" w:pos="3600"/>
        </w:tabs>
      </w:pPr>
      <w:rPr>
        <w:rFonts w:cs="Times New Roman"/>
      </w:rPr>
    </w:lvl>
  </w:abstractNum>
  <w:abstractNum w:abstractNumId="60" w15:restartNumberingAfterBreak="0">
    <w:nsid w:val="27B331EE"/>
    <w:multiLevelType w:val="multilevel"/>
    <w:tmpl w:val="2C506FDC"/>
    <w:numStyleLink w:val="List1"/>
  </w:abstractNum>
  <w:abstractNum w:abstractNumId="61" w15:restartNumberingAfterBreak="0">
    <w:nsid w:val="280806F6"/>
    <w:multiLevelType w:val="hybridMultilevel"/>
    <w:tmpl w:val="96D4DF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844767F"/>
    <w:multiLevelType w:val="hybridMultilevel"/>
    <w:tmpl w:val="910ABB0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28B277B7"/>
    <w:multiLevelType w:val="hybridMultilevel"/>
    <w:tmpl w:val="1902BBB4"/>
    <w:name w:val="WW8Num2052"/>
    <w:lvl w:ilvl="0" w:tplc="8AA8BE8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AB947A5"/>
    <w:multiLevelType w:val="hybridMultilevel"/>
    <w:tmpl w:val="B47EDA78"/>
    <w:name w:val="WW8Num2023222"/>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5" w15:restartNumberingAfterBreak="0">
    <w:nsid w:val="2BEA6505"/>
    <w:multiLevelType w:val="hybridMultilevel"/>
    <w:tmpl w:val="907C666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2CFB54D2"/>
    <w:multiLevelType w:val="hybridMultilevel"/>
    <w:tmpl w:val="73C84524"/>
    <w:lvl w:ilvl="0" w:tplc="F9A27C5C">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2D2E0B14"/>
    <w:multiLevelType w:val="multilevel"/>
    <w:tmpl w:val="51C0BD40"/>
    <w:lvl w:ilvl="0">
      <w:start w:val="4"/>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2D5F415A"/>
    <w:multiLevelType w:val="hybridMultilevel"/>
    <w:tmpl w:val="D3C2476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15:restartNumberingAfterBreak="0">
    <w:nsid w:val="2D8C0D9E"/>
    <w:multiLevelType w:val="multilevel"/>
    <w:tmpl w:val="9EEC6E38"/>
    <w:name w:val="WW8Num2023"/>
    <w:lvl w:ilvl="0">
      <w:start w:val="1"/>
      <w:numFmt w:val="decimal"/>
      <w:lvlText w:val="%1)"/>
      <w:lvlJc w:val="left"/>
      <w:pPr>
        <w:tabs>
          <w:tab w:val="num" w:pos="1004"/>
        </w:tabs>
        <w:ind w:left="720" w:hanging="76"/>
      </w:pPr>
      <w:rPr>
        <w:rFonts w:hint="default"/>
      </w:rPr>
    </w:lvl>
    <w:lvl w:ilvl="1">
      <w:start w:val="1"/>
      <w:numFmt w:val="lowerLetter"/>
      <w:lvlText w:val="%2)"/>
      <w:lvlJc w:val="left"/>
      <w:pPr>
        <w:tabs>
          <w:tab w:val="num" w:pos="1724"/>
        </w:tabs>
        <w:ind w:left="1724" w:hanging="360"/>
      </w:pPr>
      <w:rPr>
        <w:rFonts w:ascii="Times New Roman" w:hAnsi="Times New Roman" w:cs="Times New Roman" w:hint="default"/>
      </w:rPr>
    </w:lvl>
    <w:lvl w:ilvl="2">
      <w:start w:val="1"/>
      <w:numFmt w:val="decimal"/>
      <w:lvlText w:val="%3."/>
      <w:lvlJc w:val="left"/>
      <w:pPr>
        <w:tabs>
          <w:tab w:val="num" w:pos="2624"/>
        </w:tabs>
        <w:ind w:left="2624" w:hanging="360"/>
      </w:pPr>
      <w:rPr>
        <w:rFonts w:ascii="Arial Narrow" w:hAnsi="Arial Narrow" w:cs="Times New Roman" w:hint="default"/>
      </w:rPr>
    </w:lvl>
    <w:lvl w:ilvl="3">
      <w:start w:val="1"/>
      <w:numFmt w:val="decimal"/>
      <w:lvlText w:val="%4)"/>
      <w:lvlJc w:val="left"/>
      <w:pPr>
        <w:tabs>
          <w:tab w:val="num" w:pos="3164"/>
        </w:tabs>
        <w:ind w:left="624"/>
      </w:pPr>
      <w:rPr>
        <w:rFonts w:ascii="Arial Narrow" w:hAnsi="Arial Narrow" w:cs="Arial" w:hint="default"/>
        <w:b w:val="0"/>
        <w:bCs w:val="0"/>
      </w:rPr>
    </w:lvl>
    <w:lvl w:ilvl="4">
      <w:start w:val="1"/>
      <w:numFmt w:val="decimal"/>
      <w:lvlText w:val="%5)"/>
      <w:lvlJc w:val="left"/>
      <w:pPr>
        <w:tabs>
          <w:tab w:val="num" w:pos="3884"/>
        </w:tabs>
        <w:ind w:left="3884" w:hanging="360"/>
      </w:pPr>
      <w:rPr>
        <w:rFonts w:ascii="Calibri" w:hAnsi="Calibri" w:cs="Arial" w:hint="default"/>
      </w:rPr>
    </w:lvl>
    <w:lvl w:ilvl="5">
      <w:start w:val="1"/>
      <w:numFmt w:val="lowerRoman"/>
      <w:lvlText w:val="%6."/>
      <w:lvlJc w:val="right"/>
      <w:pPr>
        <w:tabs>
          <w:tab w:val="num" w:pos="4604"/>
        </w:tabs>
        <w:ind w:left="4604" w:hanging="180"/>
      </w:pPr>
      <w:rPr>
        <w:rFonts w:ascii="Times New Roman" w:hAnsi="Times New Roman" w:cs="Times New Roman" w:hint="default"/>
      </w:rPr>
    </w:lvl>
    <w:lvl w:ilvl="6">
      <w:start w:val="1"/>
      <w:numFmt w:val="decimal"/>
      <w:lvlText w:val="%7."/>
      <w:lvlJc w:val="left"/>
      <w:pPr>
        <w:tabs>
          <w:tab w:val="num" w:pos="5324"/>
        </w:tabs>
        <w:ind w:left="5324" w:hanging="360"/>
      </w:pPr>
      <w:rPr>
        <w:rFonts w:ascii="Calibri" w:hAnsi="Calibri" w:cs="Times New Roman" w:hint="default"/>
      </w:rPr>
    </w:lvl>
    <w:lvl w:ilvl="7">
      <w:start w:val="1"/>
      <w:numFmt w:val="lowerLetter"/>
      <w:lvlText w:val="%8."/>
      <w:lvlJc w:val="left"/>
      <w:pPr>
        <w:tabs>
          <w:tab w:val="num" w:pos="6044"/>
        </w:tabs>
        <w:ind w:left="6044" w:hanging="360"/>
      </w:pPr>
      <w:rPr>
        <w:rFonts w:ascii="Times New Roman" w:hAnsi="Times New Roman" w:cs="Times New Roman" w:hint="default"/>
      </w:rPr>
    </w:lvl>
    <w:lvl w:ilvl="8">
      <w:start w:val="1"/>
      <w:numFmt w:val="lowerRoman"/>
      <w:lvlText w:val="%9."/>
      <w:lvlJc w:val="right"/>
      <w:pPr>
        <w:tabs>
          <w:tab w:val="num" w:pos="6764"/>
        </w:tabs>
        <w:ind w:left="6764" w:hanging="180"/>
      </w:pPr>
      <w:rPr>
        <w:rFonts w:ascii="Times New Roman" w:hAnsi="Times New Roman" w:cs="Times New Roman" w:hint="default"/>
      </w:rPr>
    </w:lvl>
  </w:abstractNum>
  <w:abstractNum w:abstractNumId="70" w15:restartNumberingAfterBreak="0">
    <w:nsid w:val="33574A7A"/>
    <w:multiLevelType w:val="hybridMultilevel"/>
    <w:tmpl w:val="07EC48F0"/>
    <w:lvl w:ilvl="0" w:tplc="D5D03E3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1" w15:restartNumberingAfterBreak="0">
    <w:nsid w:val="337848D6"/>
    <w:multiLevelType w:val="hybridMultilevel"/>
    <w:tmpl w:val="B49C71E0"/>
    <w:lvl w:ilvl="0" w:tplc="5F4E86C4">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447549B"/>
    <w:multiLevelType w:val="hybridMultilevel"/>
    <w:tmpl w:val="D7AA547C"/>
    <w:lvl w:ilvl="0" w:tplc="20F00706">
      <w:start w:val="1"/>
      <w:numFmt w:val="lowerLetter"/>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3" w15:restartNumberingAfterBreak="0">
    <w:nsid w:val="365055F6"/>
    <w:multiLevelType w:val="hybridMultilevel"/>
    <w:tmpl w:val="6D8C3618"/>
    <w:lvl w:ilvl="0" w:tplc="9DD2FB3A">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6785972"/>
    <w:multiLevelType w:val="hybridMultilevel"/>
    <w:tmpl w:val="72C20326"/>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5" w15:restartNumberingAfterBreak="0">
    <w:nsid w:val="36AC1BEA"/>
    <w:multiLevelType w:val="multilevel"/>
    <w:tmpl w:val="6B588E3E"/>
    <w:lvl w:ilvl="0">
      <w:start w:val="7"/>
      <w:numFmt w:val="decimal"/>
      <w:lvlText w:val="%1."/>
      <w:lvlJc w:val="left"/>
      <w:pPr>
        <w:tabs>
          <w:tab w:val="num" w:pos="720"/>
        </w:tabs>
        <w:ind w:left="0" w:firstLine="0"/>
      </w:pPr>
      <w:rPr>
        <w:rFonts w:cs="Times New Roman" w:hint="default"/>
        <w:b w:val="0"/>
      </w:rPr>
    </w:lvl>
    <w:lvl w:ilvl="1">
      <w:start w:val="1"/>
      <w:numFmt w:val="decimal"/>
      <w:lvlText w:val="%2)"/>
      <w:lvlJc w:val="left"/>
      <w:pPr>
        <w:tabs>
          <w:tab w:val="num" w:pos="1080"/>
        </w:tabs>
        <w:ind w:left="0" w:firstLine="0"/>
      </w:pPr>
      <w:rPr>
        <w:rFonts w:hint="default"/>
      </w:rPr>
    </w:lvl>
    <w:lvl w:ilvl="2">
      <w:start w:val="1"/>
      <w:numFmt w:val="decimal"/>
      <w:lvlText w:val="%3."/>
      <w:lvlJc w:val="left"/>
      <w:pPr>
        <w:tabs>
          <w:tab w:val="num" w:pos="1582"/>
        </w:tabs>
        <w:ind w:left="0" w:firstLine="0"/>
      </w:pPr>
      <w:rPr>
        <w:rFonts w:cs="Times New Roman" w:hint="default"/>
      </w:rPr>
    </w:lvl>
    <w:lvl w:ilvl="3">
      <w:start w:val="1"/>
      <w:numFmt w:val="decimal"/>
      <w:lvlText w:val="%4."/>
      <w:lvlJc w:val="left"/>
      <w:pPr>
        <w:tabs>
          <w:tab w:val="num" w:pos="3077"/>
        </w:tabs>
        <w:ind w:left="0" w:firstLine="0"/>
      </w:pPr>
      <w:rPr>
        <w:rFonts w:hint="default"/>
      </w:rPr>
    </w:lvl>
    <w:lvl w:ilvl="4">
      <w:start w:val="1"/>
      <w:numFmt w:val="decimal"/>
      <w:lvlText w:val="%5."/>
      <w:lvlJc w:val="left"/>
      <w:pPr>
        <w:tabs>
          <w:tab w:val="num" w:pos="2160"/>
        </w:tabs>
        <w:ind w:left="0" w:firstLine="0"/>
      </w:pPr>
      <w:rPr>
        <w:rFonts w:cs="Times New Roman" w:hint="default"/>
      </w:rPr>
    </w:lvl>
    <w:lvl w:ilvl="5">
      <w:start w:val="1"/>
      <w:numFmt w:val="decimal"/>
      <w:lvlText w:val="%6."/>
      <w:lvlJc w:val="left"/>
      <w:pPr>
        <w:tabs>
          <w:tab w:val="num" w:pos="2520"/>
        </w:tabs>
        <w:ind w:left="0" w:firstLine="0"/>
      </w:pPr>
      <w:rPr>
        <w:rFonts w:cs="Times New Roman" w:hint="default"/>
      </w:rPr>
    </w:lvl>
    <w:lvl w:ilvl="6">
      <w:start w:val="1"/>
      <w:numFmt w:val="decimal"/>
      <w:lvlText w:val="%7."/>
      <w:lvlJc w:val="left"/>
      <w:pPr>
        <w:tabs>
          <w:tab w:val="num" w:pos="2880"/>
        </w:tabs>
        <w:ind w:left="0" w:firstLine="0"/>
      </w:pPr>
      <w:rPr>
        <w:rFonts w:cs="Times New Roman" w:hint="default"/>
      </w:rPr>
    </w:lvl>
    <w:lvl w:ilvl="7">
      <w:start w:val="1"/>
      <w:numFmt w:val="decimal"/>
      <w:lvlText w:val="%8."/>
      <w:lvlJc w:val="left"/>
      <w:pPr>
        <w:tabs>
          <w:tab w:val="num" w:pos="3240"/>
        </w:tabs>
        <w:ind w:left="0" w:firstLine="0"/>
      </w:pPr>
      <w:rPr>
        <w:rFonts w:cs="Times New Roman" w:hint="default"/>
      </w:rPr>
    </w:lvl>
    <w:lvl w:ilvl="8">
      <w:start w:val="1"/>
      <w:numFmt w:val="decimal"/>
      <w:lvlText w:val="%9."/>
      <w:lvlJc w:val="left"/>
      <w:pPr>
        <w:tabs>
          <w:tab w:val="num" w:pos="3600"/>
        </w:tabs>
        <w:ind w:left="0" w:firstLine="0"/>
      </w:pPr>
      <w:rPr>
        <w:rFonts w:cs="Times New Roman" w:hint="default"/>
      </w:rPr>
    </w:lvl>
  </w:abstractNum>
  <w:abstractNum w:abstractNumId="76" w15:restartNumberingAfterBreak="0">
    <w:nsid w:val="36B9121C"/>
    <w:multiLevelType w:val="multilevel"/>
    <w:tmpl w:val="2CA4FA96"/>
    <w:styleLink w:val="WWOutlineListStyle3"/>
    <w:lvl w:ilvl="0">
      <w:start w:val="1"/>
      <w:numFmt w:val="none"/>
      <w:lvlText w:val="%1"/>
      <w:lvlJc w:val="left"/>
    </w:lvl>
    <w:lvl w:ilvl="1">
      <w:start w:val="1"/>
      <w:numFmt w:val="decimal"/>
      <w:lvlText w:val="%2."/>
      <w:lvlJc w:val="left"/>
      <w:pPr>
        <w:ind w:left="576" w:hanging="576"/>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7" w15:restartNumberingAfterBreak="0">
    <w:nsid w:val="36B91C7D"/>
    <w:multiLevelType w:val="hybridMultilevel"/>
    <w:tmpl w:val="9B2452C6"/>
    <w:lvl w:ilvl="0" w:tplc="F398C12E">
      <w:start w:val="1"/>
      <w:numFmt w:val="decimal"/>
      <w:lvlText w:val="%1)"/>
      <w:lvlJc w:val="left"/>
      <w:pPr>
        <w:ind w:left="1080" w:hanging="360"/>
      </w:pPr>
      <w:rPr>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15:restartNumberingAfterBreak="0">
    <w:nsid w:val="39522BDC"/>
    <w:multiLevelType w:val="hybridMultilevel"/>
    <w:tmpl w:val="8DE4FBF4"/>
    <w:lvl w:ilvl="0" w:tplc="ADCA8F78">
      <w:start w:val="1"/>
      <w:numFmt w:val="decimal"/>
      <w:lvlText w:val="%1)"/>
      <w:lvlJc w:val="left"/>
      <w:pPr>
        <w:ind w:left="5322"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9" w15:restartNumberingAfterBreak="0">
    <w:nsid w:val="3B3806EE"/>
    <w:multiLevelType w:val="hybridMultilevel"/>
    <w:tmpl w:val="0BD41B34"/>
    <w:lvl w:ilvl="0" w:tplc="19B80378">
      <w:start w:val="1"/>
      <w:numFmt w:val="decimal"/>
      <w:lvlText w:val="%1)"/>
      <w:lvlJc w:val="left"/>
      <w:pPr>
        <w:ind w:left="720" w:hanging="360"/>
      </w:pPr>
      <w:rPr>
        <w:rFonts w:hint="default"/>
        <w:color w:val="000000" w:themeColor="text1"/>
      </w:rPr>
    </w:lvl>
    <w:lvl w:ilvl="1" w:tplc="CCC07C42">
      <w:start w:val="1"/>
      <w:numFmt w:val="decimal"/>
      <w:lvlText w:val="%2)"/>
      <w:lvlJc w:val="left"/>
      <w:pPr>
        <w:tabs>
          <w:tab w:val="num" w:pos="1440"/>
        </w:tabs>
        <w:ind w:left="1440" w:hanging="360"/>
      </w:pPr>
      <w:rPr>
        <w:rFonts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3D9824A1"/>
    <w:multiLevelType w:val="hybridMultilevel"/>
    <w:tmpl w:val="7270BEC0"/>
    <w:lvl w:ilvl="0" w:tplc="7A7C6202">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1" w15:restartNumberingAfterBreak="0">
    <w:nsid w:val="3DED6FE6"/>
    <w:multiLevelType w:val="hybridMultilevel"/>
    <w:tmpl w:val="12F0F4CC"/>
    <w:lvl w:ilvl="0" w:tplc="FD30A42E">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2" w15:restartNumberingAfterBreak="0">
    <w:nsid w:val="3E4D61C8"/>
    <w:multiLevelType w:val="hybridMultilevel"/>
    <w:tmpl w:val="4404B528"/>
    <w:lvl w:ilvl="0" w:tplc="7FD45560">
      <w:start w:val="1"/>
      <w:numFmt w:val="decimal"/>
      <w:lvlText w:val="%1)"/>
      <w:lvlJc w:val="left"/>
      <w:pPr>
        <w:tabs>
          <w:tab w:val="num" w:pos="1004"/>
        </w:tabs>
        <w:ind w:left="1004" w:hanging="360"/>
      </w:pPr>
      <w:rPr>
        <w:rFonts w:ascii="Arial Narrow" w:eastAsia="Times New Roman" w:hAnsi="Arial Narrow" w:hint="default"/>
      </w:rPr>
    </w:lvl>
    <w:lvl w:ilvl="1" w:tplc="6B24E3AC">
      <w:start w:val="1"/>
      <w:numFmt w:val="lowerLetter"/>
      <w:lvlText w:val="%2)"/>
      <w:lvlJc w:val="left"/>
      <w:pPr>
        <w:tabs>
          <w:tab w:val="num" w:pos="1724"/>
        </w:tabs>
        <w:ind w:left="1724" w:hanging="360"/>
      </w:pPr>
      <w:rPr>
        <w:rFonts w:ascii="Calibri" w:hAnsi="Calibri" w:cs="Times New Roman" w:hint="default"/>
        <w:color w:val="FF0000"/>
      </w:rPr>
    </w:lvl>
    <w:lvl w:ilvl="2" w:tplc="3836D700">
      <w:start w:val="16"/>
      <w:numFmt w:val="decimal"/>
      <w:lvlText w:val="%3."/>
      <w:lvlJc w:val="left"/>
      <w:pPr>
        <w:tabs>
          <w:tab w:val="num" w:pos="731"/>
        </w:tabs>
        <w:ind w:left="731" w:hanging="360"/>
      </w:pPr>
      <w:rPr>
        <w:rFonts w:ascii="Times New Roman" w:hAnsi="Times New Roman" w:cs="Times New Roman" w:hint="default"/>
        <w:b/>
        <w:bCs/>
        <w:sz w:val="24"/>
        <w:szCs w:val="24"/>
      </w:rPr>
    </w:lvl>
    <w:lvl w:ilvl="3" w:tplc="FFFFFFFF">
      <w:start w:val="1"/>
      <w:numFmt w:val="decimal"/>
      <w:lvlText w:val="%4."/>
      <w:lvlJc w:val="left"/>
      <w:pPr>
        <w:tabs>
          <w:tab w:val="num" w:pos="3164"/>
        </w:tabs>
        <w:ind w:left="3164" w:hanging="360"/>
      </w:pPr>
      <w:rPr>
        <w:rFonts w:ascii="Times New Roman" w:hAnsi="Times New Roman" w:cs="Times New Roman"/>
      </w:rPr>
    </w:lvl>
    <w:lvl w:ilvl="4" w:tplc="FFFFFFFF">
      <w:start w:val="1"/>
      <w:numFmt w:val="lowerLetter"/>
      <w:lvlText w:val="%5."/>
      <w:lvlJc w:val="left"/>
      <w:pPr>
        <w:tabs>
          <w:tab w:val="num" w:pos="3884"/>
        </w:tabs>
        <w:ind w:left="3884" w:hanging="360"/>
      </w:pPr>
      <w:rPr>
        <w:rFonts w:ascii="Times New Roman" w:hAnsi="Times New Roman" w:cs="Times New Roman"/>
      </w:rPr>
    </w:lvl>
    <w:lvl w:ilvl="5" w:tplc="FFFFFFFF">
      <w:start w:val="1"/>
      <w:numFmt w:val="lowerRoman"/>
      <w:lvlText w:val="%6."/>
      <w:lvlJc w:val="right"/>
      <w:pPr>
        <w:tabs>
          <w:tab w:val="num" w:pos="4604"/>
        </w:tabs>
        <w:ind w:left="4604" w:hanging="180"/>
      </w:pPr>
      <w:rPr>
        <w:rFonts w:ascii="Times New Roman" w:hAnsi="Times New Roman" w:cs="Times New Roman"/>
      </w:rPr>
    </w:lvl>
    <w:lvl w:ilvl="6" w:tplc="FFFFFFFF">
      <w:start w:val="1"/>
      <w:numFmt w:val="decimal"/>
      <w:lvlText w:val="%7."/>
      <w:lvlJc w:val="left"/>
      <w:pPr>
        <w:tabs>
          <w:tab w:val="num" w:pos="5324"/>
        </w:tabs>
        <w:ind w:left="5324" w:hanging="360"/>
      </w:pPr>
      <w:rPr>
        <w:rFonts w:ascii="Times New Roman" w:hAnsi="Times New Roman" w:cs="Times New Roman"/>
      </w:rPr>
    </w:lvl>
    <w:lvl w:ilvl="7" w:tplc="FFFFFFFF">
      <w:start w:val="1"/>
      <w:numFmt w:val="lowerLetter"/>
      <w:lvlText w:val="%8."/>
      <w:lvlJc w:val="left"/>
      <w:pPr>
        <w:tabs>
          <w:tab w:val="num" w:pos="6044"/>
        </w:tabs>
        <w:ind w:left="6044" w:hanging="360"/>
      </w:pPr>
      <w:rPr>
        <w:rFonts w:ascii="Times New Roman" w:hAnsi="Times New Roman" w:cs="Times New Roman"/>
      </w:rPr>
    </w:lvl>
    <w:lvl w:ilvl="8" w:tplc="FFFFFFFF">
      <w:start w:val="1"/>
      <w:numFmt w:val="lowerRoman"/>
      <w:lvlText w:val="%9."/>
      <w:lvlJc w:val="right"/>
      <w:pPr>
        <w:tabs>
          <w:tab w:val="num" w:pos="6764"/>
        </w:tabs>
        <w:ind w:left="6764" w:hanging="180"/>
      </w:pPr>
      <w:rPr>
        <w:rFonts w:ascii="Times New Roman" w:hAnsi="Times New Roman" w:cs="Times New Roman"/>
      </w:rPr>
    </w:lvl>
  </w:abstractNum>
  <w:abstractNum w:abstractNumId="83" w15:restartNumberingAfterBreak="0">
    <w:nsid w:val="3EC70CC6"/>
    <w:multiLevelType w:val="hybridMultilevel"/>
    <w:tmpl w:val="973448FA"/>
    <w:lvl w:ilvl="0" w:tplc="DDCA0D4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4" w15:restartNumberingAfterBreak="0">
    <w:nsid w:val="3FA135B9"/>
    <w:multiLevelType w:val="hybridMultilevel"/>
    <w:tmpl w:val="60C25768"/>
    <w:lvl w:ilvl="0" w:tplc="04150011">
      <w:start w:val="1"/>
      <w:numFmt w:val="decimal"/>
      <w:lvlText w:val="%1)"/>
      <w:lvlJc w:val="left"/>
      <w:pPr>
        <w:ind w:left="641" w:hanging="360"/>
      </w:pPr>
    </w:lvl>
    <w:lvl w:ilvl="1" w:tplc="04150019">
      <w:start w:val="1"/>
      <w:numFmt w:val="lowerLetter"/>
      <w:lvlText w:val="%2."/>
      <w:lvlJc w:val="left"/>
      <w:pPr>
        <w:ind w:left="1361" w:hanging="360"/>
      </w:pPr>
    </w:lvl>
    <w:lvl w:ilvl="2" w:tplc="0415001B">
      <w:start w:val="1"/>
      <w:numFmt w:val="lowerRoman"/>
      <w:lvlText w:val="%3."/>
      <w:lvlJc w:val="right"/>
      <w:pPr>
        <w:ind w:left="2081" w:hanging="180"/>
      </w:pPr>
    </w:lvl>
    <w:lvl w:ilvl="3" w:tplc="0415000F" w:tentative="1">
      <w:start w:val="1"/>
      <w:numFmt w:val="decimal"/>
      <w:lvlText w:val="%4."/>
      <w:lvlJc w:val="left"/>
      <w:pPr>
        <w:ind w:left="2801" w:hanging="360"/>
      </w:pPr>
    </w:lvl>
    <w:lvl w:ilvl="4" w:tplc="04150019" w:tentative="1">
      <w:start w:val="1"/>
      <w:numFmt w:val="lowerLetter"/>
      <w:lvlText w:val="%5."/>
      <w:lvlJc w:val="left"/>
      <w:pPr>
        <w:ind w:left="3521" w:hanging="360"/>
      </w:pPr>
    </w:lvl>
    <w:lvl w:ilvl="5" w:tplc="0415001B" w:tentative="1">
      <w:start w:val="1"/>
      <w:numFmt w:val="lowerRoman"/>
      <w:lvlText w:val="%6."/>
      <w:lvlJc w:val="right"/>
      <w:pPr>
        <w:ind w:left="4241" w:hanging="180"/>
      </w:pPr>
    </w:lvl>
    <w:lvl w:ilvl="6" w:tplc="0415000F" w:tentative="1">
      <w:start w:val="1"/>
      <w:numFmt w:val="decimal"/>
      <w:lvlText w:val="%7."/>
      <w:lvlJc w:val="left"/>
      <w:pPr>
        <w:ind w:left="4961" w:hanging="360"/>
      </w:pPr>
    </w:lvl>
    <w:lvl w:ilvl="7" w:tplc="04150019" w:tentative="1">
      <w:start w:val="1"/>
      <w:numFmt w:val="lowerLetter"/>
      <w:lvlText w:val="%8."/>
      <w:lvlJc w:val="left"/>
      <w:pPr>
        <w:ind w:left="5681" w:hanging="360"/>
      </w:pPr>
    </w:lvl>
    <w:lvl w:ilvl="8" w:tplc="0415001B" w:tentative="1">
      <w:start w:val="1"/>
      <w:numFmt w:val="lowerRoman"/>
      <w:lvlText w:val="%9."/>
      <w:lvlJc w:val="right"/>
      <w:pPr>
        <w:ind w:left="6401" w:hanging="180"/>
      </w:pPr>
    </w:lvl>
  </w:abstractNum>
  <w:abstractNum w:abstractNumId="85" w15:restartNumberingAfterBreak="0">
    <w:nsid w:val="40A82AA8"/>
    <w:multiLevelType w:val="multilevel"/>
    <w:tmpl w:val="41D4BE84"/>
    <w:lvl w:ilvl="0">
      <w:start w:val="1"/>
      <w:numFmt w:val="decimal"/>
      <w:lvlText w:val="%1."/>
      <w:lvlJc w:val="left"/>
      <w:pPr>
        <w:ind w:left="720" w:hanging="360"/>
      </w:pPr>
      <w:rPr>
        <w:b/>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6" w15:restartNumberingAfterBreak="0">
    <w:nsid w:val="414E1C9F"/>
    <w:multiLevelType w:val="hybridMultilevel"/>
    <w:tmpl w:val="998E659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418D07EC"/>
    <w:multiLevelType w:val="hybridMultilevel"/>
    <w:tmpl w:val="1E98F72C"/>
    <w:lvl w:ilvl="0" w:tplc="09C4DF78">
      <w:start w:val="9"/>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42AB50B4"/>
    <w:multiLevelType w:val="multilevel"/>
    <w:tmpl w:val="C7C0A8EA"/>
    <w:lvl w:ilvl="0">
      <w:start w:val="1"/>
      <w:numFmt w:val="bullet"/>
      <w:pStyle w:val="Styl4"/>
      <w:lvlText w:val=""/>
      <w:lvlJc w:val="left"/>
      <w:pPr>
        <w:ind w:left="720" w:hanging="360"/>
      </w:pPr>
      <w:rPr>
        <w:rFonts w:ascii="Symbol" w:hAnsi="Symbol" w:hint="default"/>
        <w:color w:val="000000" w:themeColor="text1"/>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89" w15:restartNumberingAfterBreak="0">
    <w:nsid w:val="42BB54A9"/>
    <w:multiLevelType w:val="hybridMultilevel"/>
    <w:tmpl w:val="EAC2C922"/>
    <w:lvl w:ilvl="0" w:tplc="BB86B4BC">
      <w:start w:val="1"/>
      <w:numFmt w:val="decimal"/>
      <w:lvlText w:val="%1)"/>
      <w:lvlJc w:val="left"/>
      <w:pPr>
        <w:ind w:left="720" w:hanging="360"/>
      </w:pPr>
      <w:rPr>
        <w:rFonts w:ascii="Arial Narrow" w:hAnsi="Arial Narrow" w:cs="Arial" w:hint="default"/>
        <w:b/>
        <w:bCs/>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AC1E983C">
      <w:start w:val="1"/>
      <w:numFmt w:val="decimal"/>
      <w:lvlText w:val="%4."/>
      <w:lvlJc w:val="left"/>
      <w:pPr>
        <w:ind w:left="2880" w:hanging="360"/>
      </w:pPr>
      <w:rPr>
        <w:rFonts w:ascii="Arial Narrow" w:hAnsi="Arial Narrow" w:cs="Times New Roman" w:hint="default"/>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90" w15:restartNumberingAfterBreak="0">
    <w:nsid w:val="4317118D"/>
    <w:multiLevelType w:val="hybridMultilevel"/>
    <w:tmpl w:val="224C22F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1" w15:restartNumberingAfterBreak="0">
    <w:nsid w:val="43501155"/>
    <w:multiLevelType w:val="hybridMultilevel"/>
    <w:tmpl w:val="CE02CF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43A72C60"/>
    <w:multiLevelType w:val="hybridMultilevel"/>
    <w:tmpl w:val="48A8D9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45557F7A"/>
    <w:multiLevelType w:val="hybridMultilevel"/>
    <w:tmpl w:val="953EE89A"/>
    <w:lvl w:ilvl="0" w:tplc="EB56E68E">
      <w:start w:val="1"/>
      <w:numFmt w:val="decimal"/>
      <w:lvlText w:val="%1."/>
      <w:lvlJc w:val="left"/>
      <w:pPr>
        <w:ind w:left="720" w:hanging="360"/>
      </w:pPr>
      <w:rPr>
        <w:b/>
        <w:bCs w:val="0"/>
      </w:rPr>
    </w:lvl>
    <w:lvl w:ilvl="1" w:tplc="38661F44">
      <w:start w:val="1"/>
      <w:numFmt w:val="bullet"/>
      <w:lvlText w:val=""/>
      <w:lvlJc w:val="left"/>
      <w:pPr>
        <w:ind w:left="1440" w:hanging="360"/>
      </w:pPr>
      <w:rPr>
        <w:rFonts w:ascii="Symbol" w:hAnsi="Symbol" w:hint="default"/>
        <w:color w:val="000000" w:themeColor="text1"/>
      </w:rPr>
    </w:lvl>
    <w:lvl w:ilvl="2" w:tplc="C66824E8">
      <w:start w:val="1"/>
      <w:numFmt w:val="decimal"/>
      <w:lvlText w:val="%3)"/>
      <w:lvlJc w:val="left"/>
      <w:pPr>
        <w:tabs>
          <w:tab w:val="num" w:pos="2160"/>
        </w:tabs>
        <w:ind w:left="2160" w:hanging="360"/>
      </w:pPr>
      <w:rPr>
        <w:sz w:val="22"/>
      </w:rPr>
    </w:lvl>
    <w:lvl w:ilvl="3" w:tplc="0D6670B2">
      <w:start w:val="1"/>
      <w:numFmt w:val="lowerLetter"/>
      <w:lvlText w:val="%4)"/>
      <w:lvlJc w:val="left"/>
      <w:pPr>
        <w:ind w:left="2880" w:hanging="360"/>
      </w:pPr>
      <w:rPr>
        <w:rFonts w:hint="default"/>
        <w:b/>
        <w:color w:val="000000" w:themeColor="text1"/>
      </w:rPr>
    </w:lvl>
    <w:lvl w:ilvl="4" w:tplc="6340248C" w:tentative="1">
      <w:start w:val="1"/>
      <w:numFmt w:val="lowerLetter"/>
      <w:lvlText w:val="%5."/>
      <w:lvlJc w:val="left"/>
      <w:pPr>
        <w:ind w:left="3600" w:hanging="360"/>
      </w:pPr>
    </w:lvl>
    <w:lvl w:ilvl="5" w:tplc="5B064CBE" w:tentative="1">
      <w:start w:val="1"/>
      <w:numFmt w:val="lowerRoman"/>
      <w:lvlText w:val="%6."/>
      <w:lvlJc w:val="right"/>
      <w:pPr>
        <w:ind w:left="4320" w:hanging="180"/>
      </w:pPr>
    </w:lvl>
    <w:lvl w:ilvl="6" w:tplc="86864C4C" w:tentative="1">
      <w:start w:val="1"/>
      <w:numFmt w:val="decimal"/>
      <w:lvlText w:val="%7."/>
      <w:lvlJc w:val="left"/>
      <w:pPr>
        <w:ind w:left="5040" w:hanging="360"/>
      </w:pPr>
    </w:lvl>
    <w:lvl w:ilvl="7" w:tplc="7832AA6A" w:tentative="1">
      <w:start w:val="1"/>
      <w:numFmt w:val="lowerLetter"/>
      <w:lvlText w:val="%8."/>
      <w:lvlJc w:val="left"/>
      <w:pPr>
        <w:ind w:left="5760" w:hanging="360"/>
      </w:pPr>
    </w:lvl>
    <w:lvl w:ilvl="8" w:tplc="1FA20070" w:tentative="1">
      <w:start w:val="1"/>
      <w:numFmt w:val="lowerRoman"/>
      <w:lvlText w:val="%9."/>
      <w:lvlJc w:val="right"/>
      <w:pPr>
        <w:ind w:left="6480" w:hanging="180"/>
      </w:pPr>
    </w:lvl>
  </w:abstractNum>
  <w:abstractNum w:abstractNumId="94" w15:restartNumberingAfterBreak="0">
    <w:nsid w:val="45674AC2"/>
    <w:multiLevelType w:val="multilevel"/>
    <w:tmpl w:val="B7CA390C"/>
    <w:lvl w:ilvl="0">
      <w:start w:val="2"/>
      <w:numFmt w:val="decimal"/>
      <w:lvlText w:val="%1."/>
      <w:lvlJc w:val="left"/>
      <w:pPr>
        <w:ind w:left="540" w:hanging="540"/>
      </w:pPr>
      <w:rPr>
        <w:rFonts w:hint="default"/>
        <w:color w:val="auto"/>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4A206E4A"/>
    <w:multiLevelType w:val="hybridMultilevel"/>
    <w:tmpl w:val="95FA0606"/>
    <w:lvl w:ilvl="0" w:tplc="864A5C12">
      <w:start w:val="1"/>
      <w:numFmt w:val="decimal"/>
      <w:lvlText w:val="%1)"/>
      <w:lvlJc w:val="left"/>
      <w:pPr>
        <w:tabs>
          <w:tab w:val="num" w:pos="600"/>
        </w:tabs>
        <w:ind w:left="600" w:hanging="360"/>
      </w:pPr>
      <w:rPr>
        <w:rFonts w:ascii="Arial Narrow" w:hAnsi="Arial Narrow" w:cs="Arial" w:hint="default"/>
      </w:rPr>
    </w:lvl>
    <w:lvl w:ilvl="1" w:tplc="04150019">
      <w:start w:val="1"/>
      <w:numFmt w:val="lowerLetter"/>
      <w:lvlText w:val="%2."/>
      <w:lvlJc w:val="left"/>
      <w:pPr>
        <w:tabs>
          <w:tab w:val="num" w:pos="1500"/>
        </w:tabs>
        <w:ind w:left="1500" w:hanging="360"/>
      </w:pPr>
      <w:rPr>
        <w:rFonts w:ascii="Times New Roman" w:hAnsi="Times New Roman" w:cs="Times New Roman"/>
      </w:rPr>
    </w:lvl>
    <w:lvl w:ilvl="2" w:tplc="0415001B">
      <w:start w:val="1"/>
      <w:numFmt w:val="lowerRoman"/>
      <w:lvlText w:val="%3."/>
      <w:lvlJc w:val="right"/>
      <w:pPr>
        <w:tabs>
          <w:tab w:val="num" w:pos="2220"/>
        </w:tabs>
        <w:ind w:left="2220" w:hanging="180"/>
      </w:pPr>
      <w:rPr>
        <w:rFonts w:ascii="Times New Roman" w:hAnsi="Times New Roman" w:cs="Times New Roman"/>
      </w:rPr>
    </w:lvl>
    <w:lvl w:ilvl="3" w:tplc="0415000F">
      <w:start w:val="1"/>
      <w:numFmt w:val="decimal"/>
      <w:lvlText w:val="%4."/>
      <w:lvlJc w:val="left"/>
      <w:pPr>
        <w:tabs>
          <w:tab w:val="num" w:pos="2940"/>
        </w:tabs>
        <w:ind w:left="2940" w:hanging="360"/>
      </w:pPr>
      <w:rPr>
        <w:rFonts w:ascii="Times New Roman" w:hAnsi="Times New Roman" w:cs="Times New Roman"/>
      </w:rPr>
    </w:lvl>
    <w:lvl w:ilvl="4" w:tplc="04150019">
      <w:start w:val="1"/>
      <w:numFmt w:val="lowerLetter"/>
      <w:lvlText w:val="%5."/>
      <w:lvlJc w:val="left"/>
      <w:pPr>
        <w:tabs>
          <w:tab w:val="num" w:pos="3660"/>
        </w:tabs>
        <w:ind w:left="3660" w:hanging="360"/>
      </w:pPr>
      <w:rPr>
        <w:rFonts w:ascii="Times New Roman" w:hAnsi="Times New Roman" w:cs="Times New Roman"/>
      </w:rPr>
    </w:lvl>
    <w:lvl w:ilvl="5" w:tplc="0415001B">
      <w:start w:val="1"/>
      <w:numFmt w:val="lowerRoman"/>
      <w:lvlText w:val="%6."/>
      <w:lvlJc w:val="right"/>
      <w:pPr>
        <w:tabs>
          <w:tab w:val="num" w:pos="4380"/>
        </w:tabs>
        <w:ind w:left="4380" w:hanging="180"/>
      </w:pPr>
      <w:rPr>
        <w:rFonts w:ascii="Times New Roman" w:hAnsi="Times New Roman" w:cs="Times New Roman"/>
      </w:rPr>
    </w:lvl>
    <w:lvl w:ilvl="6" w:tplc="0415000F">
      <w:start w:val="1"/>
      <w:numFmt w:val="decimal"/>
      <w:lvlText w:val="%7."/>
      <w:lvlJc w:val="left"/>
      <w:pPr>
        <w:tabs>
          <w:tab w:val="num" w:pos="5100"/>
        </w:tabs>
        <w:ind w:left="5100" w:hanging="360"/>
      </w:pPr>
      <w:rPr>
        <w:rFonts w:ascii="Times New Roman" w:hAnsi="Times New Roman" w:cs="Times New Roman"/>
      </w:rPr>
    </w:lvl>
    <w:lvl w:ilvl="7" w:tplc="04150019">
      <w:start w:val="1"/>
      <w:numFmt w:val="lowerLetter"/>
      <w:lvlText w:val="%8."/>
      <w:lvlJc w:val="left"/>
      <w:pPr>
        <w:tabs>
          <w:tab w:val="num" w:pos="5820"/>
        </w:tabs>
        <w:ind w:left="5820" w:hanging="360"/>
      </w:pPr>
      <w:rPr>
        <w:rFonts w:ascii="Times New Roman" w:hAnsi="Times New Roman" w:cs="Times New Roman"/>
      </w:rPr>
    </w:lvl>
    <w:lvl w:ilvl="8" w:tplc="0415001B">
      <w:start w:val="1"/>
      <w:numFmt w:val="lowerRoman"/>
      <w:lvlText w:val="%9."/>
      <w:lvlJc w:val="right"/>
      <w:pPr>
        <w:tabs>
          <w:tab w:val="num" w:pos="6540"/>
        </w:tabs>
        <w:ind w:left="6540" w:hanging="180"/>
      </w:pPr>
      <w:rPr>
        <w:rFonts w:ascii="Times New Roman" w:hAnsi="Times New Roman" w:cs="Times New Roman"/>
      </w:rPr>
    </w:lvl>
  </w:abstractNum>
  <w:abstractNum w:abstractNumId="96" w15:restartNumberingAfterBreak="0">
    <w:nsid w:val="4AF96D14"/>
    <w:multiLevelType w:val="hybridMultilevel"/>
    <w:tmpl w:val="F6F2577A"/>
    <w:lvl w:ilvl="0" w:tplc="684249BE">
      <w:start w:val="1"/>
      <w:numFmt w:val="decimal"/>
      <w:lvlText w:val="%1."/>
      <w:lvlJc w:val="left"/>
      <w:pPr>
        <w:ind w:left="720" w:hanging="360"/>
      </w:pPr>
      <w:rPr>
        <w:b w:val="0"/>
      </w:rPr>
    </w:lvl>
    <w:lvl w:ilvl="1" w:tplc="5470E36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4D086442"/>
    <w:multiLevelType w:val="multilevel"/>
    <w:tmpl w:val="727EA68C"/>
    <w:name w:val="WW8Num202"/>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ascii="Arial Narrow" w:eastAsia="Times New Roman" w:hAnsi="Arial Narrow" w:cs="Times New Roman" w:hint="default"/>
        <w:b w:val="0"/>
        <w:bCs/>
        <w:i w:val="0"/>
        <w:iCs w:val="0"/>
      </w:rPr>
    </w:lvl>
    <w:lvl w:ilvl="2">
      <w:start w:val="1"/>
      <w:numFmt w:val="lowerRoman"/>
      <w:lvlText w:val="%3."/>
      <w:lvlJc w:val="right"/>
      <w:pPr>
        <w:tabs>
          <w:tab w:val="num" w:pos="1658"/>
        </w:tabs>
        <w:ind w:left="1658" w:hanging="180"/>
      </w:pPr>
      <w:rPr>
        <w:rFonts w:ascii="Times New Roman" w:hAnsi="Times New Roman" w:cs="Times New Roman" w:hint="default"/>
      </w:rPr>
    </w:lvl>
    <w:lvl w:ilvl="3">
      <w:start w:val="1"/>
      <w:numFmt w:val="decimal"/>
      <w:lvlText w:val="%4."/>
      <w:lvlJc w:val="left"/>
      <w:pPr>
        <w:tabs>
          <w:tab w:val="num" w:pos="2378"/>
        </w:tabs>
        <w:ind w:left="2378" w:hanging="360"/>
      </w:pPr>
      <w:rPr>
        <w:rFonts w:ascii="Arial Narrow" w:hAnsi="Arial Narrow" w:cs="Times New Roman" w:hint="default"/>
      </w:rPr>
    </w:lvl>
    <w:lvl w:ilvl="4">
      <w:start w:val="1"/>
      <w:numFmt w:val="lowerLetter"/>
      <w:lvlText w:val="%5."/>
      <w:lvlJc w:val="left"/>
      <w:pPr>
        <w:tabs>
          <w:tab w:val="num" w:pos="3098"/>
        </w:tabs>
        <w:ind w:left="3098" w:hanging="360"/>
      </w:pPr>
      <w:rPr>
        <w:rFonts w:ascii="Times New Roman" w:hAnsi="Times New Roman" w:cs="Times New Roman" w:hint="default"/>
      </w:rPr>
    </w:lvl>
    <w:lvl w:ilvl="5">
      <w:start w:val="1"/>
      <w:numFmt w:val="lowerRoman"/>
      <w:lvlText w:val="%6."/>
      <w:lvlJc w:val="right"/>
      <w:pPr>
        <w:tabs>
          <w:tab w:val="num" w:pos="3818"/>
        </w:tabs>
        <w:ind w:left="3818" w:hanging="180"/>
      </w:pPr>
      <w:rPr>
        <w:rFonts w:ascii="Times New Roman" w:hAnsi="Times New Roman" w:cs="Times New Roman" w:hint="default"/>
      </w:rPr>
    </w:lvl>
    <w:lvl w:ilvl="6">
      <w:start w:val="1"/>
      <w:numFmt w:val="decimal"/>
      <w:lvlText w:val="%7."/>
      <w:lvlJc w:val="left"/>
      <w:pPr>
        <w:tabs>
          <w:tab w:val="num" w:pos="4538"/>
        </w:tabs>
        <w:ind w:left="4538" w:hanging="360"/>
      </w:pPr>
      <w:rPr>
        <w:rFonts w:ascii="Times New Roman" w:hAnsi="Times New Roman" w:cs="Times New Roman" w:hint="default"/>
      </w:rPr>
    </w:lvl>
    <w:lvl w:ilvl="7">
      <w:start w:val="1"/>
      <w:numFmt w:val="lowerLetter"/>
      <w:lvlText w:val="%8."/>
      <w:lvlJc w:val="left"/>
      <w:pPr>
        <w:tabs>
          <w:tab w:val="num" w:pos="5258"/>
        </w:tabs>
        <w:ind w:left="5258" w:hanging="360"/>
      </w:pPr>
      <w:rPr>
        <w:rFonts w:ascii="Times New Roman" w:hAnsi="Times New Roman" w:cs="Times New Roman" w:hint="default"/>
      </w:rPr>
    </w:lvl>
    <w:lvl w:ilvl="8">
      <w:start w:val="1"/>
      <w:numFmt w:val="lowerRoman"/>
      <w:lvlText w:val="%9."/>
      <w:lvlJc w:val="right"/>
      <w:pPr>
        <w:tabs>
          <w:tab w:val="num" w:pos="5978"/>
        </w:tabs>
        <w:ind w:left="5978" w:hanging="180"/>
      </w:pPr>
      <w:rPr>
        <w:rFonts w:ascii="Times New Roman" w:hAnsi="Times New Roman" w:cs="Times New Roman" w:hint="default"/>
      </w:rPr>
    </w:lvl>
  </w:abstractNum>
  <w:abstractNum w:abstractNumId="98" w15:restartNumberingAfterBreak="0">
    <w:nsid w:val="506746D5"/>
    <w:multiLevelType w:val="hybridMultilevel"/>
    <w:tmpl w:val="1F5419E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50883CEA"/>
    <w:multiLevelType w:val="hybridMultilevel"/>
    <w:tmpl w:val="8FBEDB52"/>
    <w:lvl w:ilvl="0" w:tplc="3D58CA22">
      <w:start w:val="1"/>
      <w:numFmt w:val="bullet"/>
      <w:lvlText w:val=""/>
      <w:lvlJc w:val="left"/>
      <w:pPr>
        <w:ind w:left="1080" w:hanging="360"/>
      </w:pPr>
      <w:rPr>
        <w:rFonts w:ascii="Symbol" w:hAnsi="Symbol" w:hint="default"/>
      </w:rPr>
    </w:lvl>
    <w:lvl w:ilvl="1" w:tplc="8026925A">
      <w:start w:val="1"/>
      <w:numFmt w:val="decimal"/>
      <w:lvlText w:val="%2."/>
      <w:lvlJc w:val="left"/>
      <w:pPr>
        <w:tabs>
          <w:tab w:val="num" w:pos="1440"/>
        </w:tabs>
        <w:ind w:left="1440" w:hanging="360"/>
      </w:pPr>
      <w:rPr>
        <w:b w:val="0"/>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0" w15:restartNumberingAfterBreak="0">
    <w:nsid w:val="52F2504C"/>
    <w:multiLevelType w:val="hybridMultilevel"/>
    <w:tmpl w:val="0BD41B34"/>
    <w:lvl w:ilvl="0" w:tplc="19B80378">
      <w:start w:val="1"/>
      <w:numFmt w:val="decimal"/>
      <w:lvlText w:val="%1)"/>
      <w:lvlJc w:val="left"/>
      <w:pPr>
        <w:ind w:left="720" w:hanging="360"/>
      </w:pPr>
      <w:rPr>
        <w:rFonts w:hint="default"/>
        <w:color w:val="000000" w:themeColor="text1"/>
      </w:rPr>
    </w:lvl>
    <w:lvl w:ilvl="1" w:tplc="CCC07C42">
      <w:start w:val="1"/>
      <w:numFmt w:val="decimal"/>
      <w:lvlText w:val="%2)"/>
      <w:lvlJc w:val="left"/>
      <w:pPr>
        <w:tabs>
          <w:tab w:val="num" w:pos="1440"/>
        </w:tabs>
        <w:ind w:left="1440" w:hanging="360"/>
      </w:pPr>
      <w:rPr>
        <w:rFonts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53BB7A78"/>
    <w:multiLevelType w:val="hybridMultilevel"/>
    <w:tmpl w:val="400EEDBE"/>
    <w:name w:val="WW8Num204"/>
    <w:lvl w:ilvl="0" w:tplc="F78673E6">
      <w:start w:val="7"/>
      <w:numFmt w:val="decimal"/>
      <w:lvlText w:val="%1."/>
      <w:lvlJc w:val="left"/>
      <w:pPr>
        <w:ind w:left="478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566B170D"/>
    <w:multiLevelType w:val="hybridMultilevel"/>
    <w:tmpl w:val="0DCEE0BA"/>
    <w:lvl w:ilvl="0" w:tplc="04150011">
      <w:start w:val="1"/>
      <w:numFmt w:val="decimal"/>
      <w:lvlText w:val="%1)"/>
      <w:lvlJc w:val="left"/>
      <w:pPr>
        <w:ind w:left="1032" w:hanging="360"/>
      </w:pPr>
    </w:lvl>
    <w:lvl w:ilvl="1" w:tplc="04150019" w:tentative="1">
      <w:start w:val="1"/>
      <w:numFmt w:val="lowerLetter"/>
      <w:lvlText w:val="%2."/>
      <w:lvlJc w:val="left"/>
      <w:pPr>
        <w:ind w:left="1752" w:hanging="360"/>
      </w:pPr>
    </w:lvl>
    <w:lvl w:ilvl="2" w:tplc="0415001B" w:tentative="1">
      <w:start w:val="1"/>
      <w:numFmt w:val="lowerRoman"/>
      <w:lvlText w:val="%3."/>
      <w:lvlJc w:val="right"/>
      <w:pPr>
        <w:ind w:left="2472" w:hanging="180"/>
      </w:pPr>
    </w:lvl>
    <w:lvl w:ilvl="3" w:tplc="04150011">
      <w:start w:val="1"/>
      <w:numFmt w:val="decimal"/>
      <w:lvlText w:val="%4)"/>
      <w:lvlJc w:val="left"/>
      <w:pPr>
        <w:ind w:left="786" w:hanging="360"/>
      </w:pPr>
    </w:lvl>
    <w:lvl w:ilvl="4" w:tplc="04150019" w:tentative="1">
      <w:start w:val="1"/>
      <w:numFmt w:val="lowerLetter"/>
      <w:lvlText w:val="%5."/>
      <w:lvlJc w:val="left"/>
      <w:pPr>
        <w:ind w:left="3912" w:hanging="360"/>
      </w:pPr>
    </w:lvl>
    <w:lvl w:ilvl="5" w:tplc="0415001B" w:tentative="1">
      <w:start w:val="1"/>
      <w:numFmt w:val="lowerRoman"/>
      <w:lvlText w:val="%6."/>
      <w:lvlJc w:val="right"/>
      <w:pPr>
        <w:ind w:left="4632" w:hanging="180"/>
      </w:pPr>
    </w:lvl>
    <w:lvl w:ilvl="6" w:tplc="0415000F" w:tentative="1">
      <w:start w:val="1"/>
      <w:numFmt w:val="decimal"/>
      <w:lvlText w:val="%7."/>
      <w:lvlJc w:val="left"/>
      <w:pPr>
        <w:ind w:left="5352" w:hanging="360"/>
      </w:pPr>
    </w:lvl>
    <w:lvl w:ilvl="7" w:tplc="04150019" w:tentative="1">
      <w:start w:val="1"/>
      <w:numFmt w:val="lowerLetter"/>
      <w:lvlText w:val="%8."/>
      <w:lvlJc w:val="left"/>
      <w:pPr>
        <w:ind w:left="6072" w:hanging="360"/>
      </w:pPr>
    </w:lvl>
    <w:lvl w:ilvl="8" w:tplc="0415001B" w:tentative="1">
      <w:start w:val="1"/>
      <w:numFmt w:val="lowerRoman"/>
      <w:lvlText w:val="%9."/>
      <w:lvlJc w:val="right"/>
      <w:pPr>
        <w:ind w:left="6792" w:hanging="180"/>
      </w:pPr>
    </w:lvl>
  </w:abstractNum>
  <w:abstractNum w:abstractNumId="103" w15:restartNumberingAfterBreak="0">
    <w:nsid w:val="56C627E9"/>
    <w:multiLevelType w:val="hybridMultilevel"/>
    <w:tmpl w:val="9E62A334"/>
    <w:lvl w:ilvl="0" w:tplc="BF38577C">
      <w:start w:val="5"/>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57400B4E"/>
    <w:multiLevelType w:val="hybridMultilevel"/>
    <w:tmpl w:val="DFA8CE66"/>
    <w:lvl w:ilvl="0" w:tplc="9768F2C6">
      <w:start w:val="1"/>
      <w:numFmt w:val="decimal"/>
      <w:lvlText w:val="%1)"/>
      <w:lvlJc w:val="left"/>
      <w:pPr>
        <w:ind w:left="720" w:hanging="360"/>
      </w:pPr>
      <w:rPr>
        <w:rFonts w:ascii="Arial Narrow" w:hAnsi="Arial Narrow" w:cs="Arial" w:hint="default"/>
      </w:rPr>
    </w:lvl>
    <w:lvl w:ilvl="1" w:tplc="6F708748">
      <w:start w:val="1"/>
      <w:numFmt w:val="lowerLetter"/>
      <w:lvlText w:val="%2."/>
      <w:lvlJc w:val="left"/>
      <w:pPr>
        <w:ind w:left="1440" w:hanging="360"/>
      </w:pPr>
      <w:rPr>
        <w:rFonts w:ascii="Times New Roman" w:hAnsi="Times New Roman" w:cs="Times New Roman"/>
      </w:rPr>
    </w:lvl>
    <w:lvl w:ilvl="2" w:tplc="4D2ABCBC">
      <w:start w:val="1"/>
      <w:numFmt w:val="lowerRoman"/>
      <w:lvlText w:val="%3."/>
      <w:lvlJc w:val="right"/>
      <w:pPr>
        <w:ind w:left="2160" w:hanging="180"/>
      </w:pPr>
      <w:rPr>
        <w:rFonts w:ascii="Times New Roman" w:hAnsi="Times New Roman" w:cs="Times New Roman"/>
      </w:rPr>
    </w:lvl>
    <w:lvl w:ilvl="3" w:tplc="17BE353A">
      <w:start w:val="1"/>
      <w:numFmt w:val="decimal"/>
      <w:lvlText w:val="%4."/>
      <w:lvlJc w:val="left"/>
      <w:pPr>
        <w:ind w:left="2880" w:hanging="360"/>
      </w:pPr>
      <w:rPr>
        <w:rFonts w:ascii="Times New Roman" w:hAnsi="Times New Roman" w:cs="Times New Roman"/>
      </w:rPr>
    </w:lvl>
    <w:lvl w:ilvl="4" w:tplc="6742D1FA">
      <w:start w:val="1"/>
      <w:numFmt w:val="lowerLetter"/>
      <w:lvlText w:val="%5."/>
      <w:lvlJc w:val="left"/>
      <w:pPr>
        <w:ind w:left="3600" w:hanging="360"/>
      </w:pPr>
      <w:rPr>
        <w:rFonts w:ascii="Times New Roman" w:hAnsi="Times New Roman" w:cs="Times New Roman"/>
      </w:rPr>
    </w:lvl>
    <w:lvl w:ilvl="5" w:tplc="1DEE9378">
      <w:start w:val="1"/>
      <w:numFmt w:val="lowerRoman"/>
      <w:lvlText w:val="%6."/>
      <w:lvlJc w:val="right"/>
      <w:pPr>
        <w:ind w:left="4320" w:hanging="180"/>
      </w:pPr>
      <w:rPr>
        <w:rFonts w:ascii="Times New Roman" w:hAnsi="Times New Roman" w:cs="Times New Roman"/>
      </w:rPr>
    </w:lvl>
    <w:lvl w:ilvl="6" w:tplc="0DDC02E4">
      <w:start w:val="1"/>
      <w:numFmt w:val="decimal"/>
      <w:lvlText w:val="%7."/>
      <w:lvlJc w:val="left"/>
      <w:pPr>
        <w:ind w:left="5040" w:hanging="360"/>
      </w:pPr>
      <w:rPr>
        <w:rFonts w:ascii="Times New Roman" w:hAnsi="Times New Roman" w:cs="Times New Roman"/>
      </w:rPr>
    </w:lvl>
    <w:lvl w:ilvl="7" w:tplc="666EF300">
      <w:start w:val="1"/>
      <w:numFmt w:val="lowerLetter"/>
      <w:lvlText w:val="%8."/>
      <w:lvlJc w:val="left"/>
      <w:pPr>
        <w:ind w:left="5760" w:hanging="360"/>
      </w:pPr>
      <w:rPr>
        <w:rFonts w:ascii="Times New Roman" w:hAnsi="Times New Roman" w:cs="Times New Roman"/>
      </w:rPr>
    </w:lvl>
    <w:lvl w:ilvl="8" w:tplc="128E4F20">
      <w:start w:val="1"/>
      <w:numFmt w:val="lowerRoman"/>
      <w:lvlText w:val="%9."/>
      <w:lvlJc w:val="right"/>
      <w:pPr>
        <w:ind w:left="6480" w:hanging="180"/>
      </w:pPr>
      <w:rPr>
        <w:rFonts w:ascii="Times New Roman" w:hAnsi="Times New Roman" w:cs="Times New Roman"/>
      </w:rPr>
    </w:lvl>
  </w:abstractNum>
  <w:abstractNum w:abstractNumId="105" w15:restartNumberingAfterBreak="0">
    <w:nsid w:val="57535416"/>
    <w:multiLevelType w:val="hybridMultilevel"/>
    <w:tmpl w:val="54BC3A9E"/>
    <w:lvl w:ilvl="0" w:tplc="38661F44">
      <w:start w:val="1"/>
      <w:numFmt w:val="bullet"/>
      <w:lvlText w:val=""/>
      <w:lvlJc w:val="left"/>
      <w:pPr>
        <w:ind w:left="1429" w:hanging="360"/>
      </w:pPr>
      <w:rPr>
        <w:rFonts w:ascii="Symbol" w:hAnsi="Symbol" w:hint="default"/>
        <w:color w:val="000000" w:themeColor="text1"/>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06" w15:restartNumberingAfterBreak="0">
    <w:nsid w:val="5A146C09"/>
    <w:multiLevelType w:val="hybridMultilevel"/>
    <w:tmpl w:val="68FCE786"/>
    <w:lvl w:ilvl="0" w:tplc="D8BE99AE">
      <w:start w:val="1"/>
      <w:numFmt w:val="decimal"/>
      <w:lvlText w:val="%1)"/>
      <w:lvlJc w:val="left"/>
      <w:pPr>
        <w:tabs>
          <w:tab w:val="num" w:pos="720"/>
        </w:tabs>
        <w:ind w:left="720" w:hanging="360"/>
      </w:pPr>
      <w:rPr>
        <w:rFonts w:ascii="Arial Narrow" w:hAnsi="Arial Narrow" w:cs="Arial" w:hint="default"/>
      </w:rPr>
    </w:lvl>
    <w:lvl w:ilvl="1" w:tplc="C678617E">
      <w:start w:val="1"/>
      <w:numFmt w:val="lowerLetter"/>
      <w:lvlText w:val="%2)"/>
      <w:lvlJc w:val="left"/>
      <w:pPr>
        <w:tabs>
          <w:tab w:val="num" w:pos="1440"/>
        </w:tabs>
        <w:ind w:left="1440" w:hanging="360"/>
      </w:pPr>
      <w:rPr>
        <w:rFonts w:ascii="Arial Narrow" w:hAnsi="Arial Narrow" w:cs="Arial" w:hint="default"/>
        <w:b w:val="0"/>
        <w:bCs w:val="0"/>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07" w15:restartNumberingAfterBreak="0">
    <w:nsid w:val="5CE21DC3"/>
    <w:multiLevelType w:val="hybridMultilevel"/>
    <w:tmpl w:val="CD828A5C"/>
    <w:lvl w:ilvl="0" w:tplc="6A5481AE">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8" w15:restartNumberingAfterBreak="0">
    <w:nsid w:val="5D013E47"/>
    <w:multiLevelType w:val="hybridMultilevel"/>
    <w:tmpl w:val="2D94EFD2"/>
    <w:lvl w:ilvl="0" w:tplc="04150011">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5E372A23"/>
    <w:multiLevelType w:val="hybridMultilevel"/>
    <w:tmpl w:val="1486A45E"/>
    <w:lvl w:ilvl="0" w:tplc="EC18E3FC">
      <w:start w:val="6"/>
      <w:numFmt w:val="decimal"/>
      <w:lvlText w:val="%1."/>
      <w:lvlJc w:val="left"/>
      <w:pPr>
        <w:tabs>
          <w:tab w:val="num" w:pos="360"/>
        </w:tabs>
        <w:ind w:left="360" w:hanging="360"/>
      </w:pPr>
      <w:rPr>
        <w:rFonts w:hint="default"/>
        <w:color w:val="auto"/>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5F9B186D"/>
    <w:multiLevelType w:val="hybridMultilevel"/>
    <w:tmpl w:val="66124E30"/>
    <w:lvl w:ilvl="0" w:tplc="1F660A74">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111" w15:restartNumberingAfterBreak="0">
    <w:nsid w:val="611C359E"/>
    <w:multiLevelType w:val="hybridMultilevel"/>
    <w:tmpl w:val="5FF473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62784E9E"/>
    <w:multiLevelType w:val="hybridMultilevel"/>
    <w:tmpl w:val="16C87A68"/>
    <w:lvl w:ilvl="0" w:tplc="696A9D36">
      <w:start w:val="1"/>
      <w:numFmt w:val="decimal"/>
      <w:lvlText w:val="%1."/>
      <w:lvlJc w:val="left"/>
      <w:pPr>
        <w:tabs>
          <w:tab w:val="num" w:pos="502"/>
        </w:tabs>
        <w:ind w:left="502" w:hanging="360"/>
      </w:pPr>
      <w:rPr>
        <w:rFonts w:hint="default"/>
        <w:color w:val="auto"/>
      </w:rPr>
    </w:lvl>
    <w:lvl w:ilvl="1" w:tplc="E11EB7AC">
      <w:start w:val="1"/>
      <w:numFmt w:val="decimal"/>
      <w:lvlText w:val="%2)"/>
      <w:lvlJc w:val="left"/>
      <w:pPr>
        <w:tabs>
          <w:tab w:val="num" w:pos="-322"/>
        </w:tabs>
        <w:ind w:left="-322" w:hanging="360"/>
      </w:pPr>
      <w:rPr>
        <w:rFonts w:hint="default"/>
      </w:rPr>
    </w:lvl>
    <w:lvl w:ilvl="2" w:tplc="0415001B">
      <w:start w:val="1"/>
      <w:numFmt w:val="lowerRoman"/>
      <w:lvlText w:val="%3."/>
      <w:lvlJc w:val="right"/>
      <w:pPr>
        <w:tabs>
          <w:tab w:val="num" w:pos="398"/>
        </w:tabs>
        <w:ind w:left="398" w:hanging="180"/>
      </w:pPr>
    </w:lvl>
    <w:lvl w:ilvl="3" w:tplc="0415000F">
      <w:start w:val="1"/>
      <w:numFmt w:val="decimal"/>
      <w:lvlText w:val="%4."/>
      <w:lvlJc w:val="left"/>
      <w:pPr>
        <w:tabs>
          <w:tab w:val="num" w:pos="1118"/>
        </w:tabs>
        <w:ind w:left="1118" w:hanging="360"/>
      </w:pPr>
    </w:lvl>
    <w:lvl w:ilvl="4" w:tplc="04150019">
      <w:start w:val="1"/>
      <w:numFmt w:val="lowerLetter"/>
      <w:lvlText w:val="%5."/>
      <w:lvlJc w:val="left"/>
      <w:pPr>
        <w:tabs>
          <w:tab w:val="num" w:pos="1838"/>
        </w:tabs>
        <w:ind w:left="1838" w:hanging="360"/>
      </w:pPr>
    </w:lvl>
    <w:lvl w:ilvl="5" w:tplc="0415001B">
      <w:start w:val="1"/>
      <w:numFmt w:val="lowerRoman"/>
      <w:lvlText w:val="%6."/>
      <w:lvlJc w:val="right"/>
      <w:pPr>
        <w:tabs>
          <w:tab w:val="num" w:pos="2558"/>
        </w:tabs>
        <w:ind w:left="2558" w:hanging="180"/>
      </w:pPr>
    </w:lvl>
    <w:lvl w:ilvl="6" w:tplc="0415000F">
      <w:start w:val="1"/>
      <w:numFmt w:val="decimal"/>
      <w:lvlText w:val="%7."/>
      <w:lvlJc w:val="left"/>
      <w:pPr>
        <w:tabs>
          <w:tab w:val="num" w:pos="3278"/>
        </w:tabs>
        <w:ind w:left="3278" w:hanging="360"/>
      </w:pPr>
    </w:lvl>
    <w:lvl w:ilvl="7" w:tplc="04150019">
      <w:start w:val="1"/>
      <w:numFmt w:val="lowerLetter"/>
      <w:lvlText w:val="%8."/>
      <w:lvlJc w:val="left"/>
      <w:pPr>
        <w:tabs>
          <w:tab w:val="num" w:pos="3998"/>
        </w:tabs>
        <w:ind w:left="3998" w:hanging="360"/>
      </w:pPr>
    </w:lvl>
    <w:lvl w:ilvl="8" w:tplc="0415001B">
      <w:start w:val="1"/>
      <w:numFmt w:val="lowerRoman"/>
      <w:lvlText w:val="%9."/>
      <w:lvlJc w:val="right"/>
      <w:pPr>
        <w:tabs>
          <w:tab w:val="num" w:pos="4718"/>
        </w:tabs>
        <w:ind w:left="4718" w:hanging="180"/>
      </w:pPr>
    </w:lvl>
  </w:abstractNum>
  <w:abstractNum w:abstractNumId="113" w15:restartNumberingAfterBreak="0">
    <w:nsid w:val="62B16F17"/>
    <w:multiLevelType w:val="hybridMultilevel"/>
    <w:tmpl w:val="BBECC14E"/>
    <w:lvl w:ilvl="0" w:tplc="7F6CCC9E">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4" w15:restartNumberingAfterBreak="0">
    <w:nsid w:val="62C33037"/>
    <w:multiLevelType w:val="hybridMultilevel"/>
    <w:tmpl w:val="1EB2E408"/>
    <w:lvl w:ilvl="0" w:tplc="0415000F">
      <w:start w:val="1"/>
      <w:numFmt w:val="decimal"/>
      <w:lvlText w:val="%1."/>
      <w:lvlJc w:val="left"/>
      <w:pPr>
        <w:ind w:left="1077" w:hanging="360"/>
      </w:pPr>
    </w:lvl>
    <w:lvl w:ilvl="1" w:tplc="943658DE">
      <w:start w:val="1"/>
      <w:numFmt w:val="decimal"/>
      <w:lvlText w:val="%2)"/>
      <w:lvlJc w:val="left"/>
      <w:pPr>
        <w:ind w:left="1797" w:hanging="360"/>
      </w:pPr>
      <w:rPr>
        <w:rFonts w:hint="default"/>
      </w:rPr>
    </w:lvl>
    <w:lvl w:ilvl="2" w:tplc="0415001B">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15" w15:restartNumberingAfterBreak="0">
    <w:nsid w:val="62E3632E"/>
    <w:multiLevelType w:val="hybridMultilevel"/>
    <w:tmpl w:val="AA4E25C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64ED2C12"/>
    <w:multiLevelType w:val="hybridMultilevel"/>
    <w:tmpl w:val="C25246FE"/>
    <w:lvl w:ilvl="0" w:tplc="1E3E8D8E">
      <w:start w:val="1"/>
      <w:numFmt w:val="decimal"/>
      <w:lvlText w:val="%1)"/>
      <w:lvlJc w:val="left"/>
      <w:pPr>
        <w:tabs>
          <w:tab w:val="num" w:pos="644"/>
        </w:tabs>
        <w:ind w:left="644" w:hanging="360"/>
      </w:pPr>
      <w:rPr>
        <w:rFonts w:hint="default"/>
        <w:b w:val="0"/>
      </w:rPr>
    </w:lvl>
    <w:lvl w:ilvl="1" w:tplc="98B04766">
      <w:start w:val="1"/>
      <w:numFmt w:val="decimal"/>
      <w:lvlText w:val="%2)"/>
      <w:lvlJc w:val="left"/>
      <w:pPr>
        <w:tabs>
          <w:tab w:val="num" w:pos="1440"/>
        </w:tabs>
        <w:ind w:left="1440" w:hanging="360"/>
      </w:pPr>
      <w:rPr>
        <w:rFonts w:hint="default"/>
        <w:b w:val="0"/>
        <w:color w:val="auto"/>
      </w:rPr>
    </w:lvl>
    <w:lvl w:ilvl="2" w:tplc="95E890FE">
      <w:start w:val="1"/>
      <w:numFmt w:val="decimal"/>
      <w:lvlText w:val="%3)"/>
      <w:lvlJc w:val="left"/>
      <w:pPr>
        <w:tabs>
          <w:tab w:val="num" w:pos="2340"/>
        </w:tabs>
        <w:ind w:left="2340" w:hanging="360"/>
      </w:pPr>
      <w:rPr>
        <w:rFonts w:ascii="Calibri" w:hAnsi="Calibri" w:cs="Arial" w:hint="default"/>
        <w:color w:val="000000"/>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17" w15:restartNumberingAfterBreak="0">
    <w:nsid w:val="65A12225"/>
    <w:multiLevelType w:val="multilevel"/>
    <w:tmpl w:val="0B22568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ascii="Arial Narrow" w:eastAsia="Times New Roman" w:hAnsi="Arial Narrow" w:cs="Times New Roman" w:hint="default"/>
        <w:b w:val="0"/>
        <w:bCs/>
        <w:i w:val="0"/>
        <w:iCs w:val="0"/>
      </w:rPr>
    </w:lvl>
    <w:lvl w:ilvl="2">
      <w:start w:val="1"/>
      <w:numFmt w:val="lowerRoman"/>
      <w:lvlText w:val="%3."/>
      <w:lvlJc w:val="right"/>
      <w:pPr>
        <w:tabs>
          <w:tab w:val="num" w:pos="1658"/>
        </w:tabs>
        <w:ind w:left="1658" w:hanging="180"/>
      </w:pPr>
      <w:rPr>
        <w:rFonts w:ascii="Times New Roman" w:hAnsi="Times New Roman" w:cs="Times New Roman" w:hint="default"/>
      </w:rPr>
    </w:lvl>
    <w:lvl w:ilvl="3">
      <w:start w:val="1"/>
      <w:numFmt w:val="decimal"/>
      <w:lvlText w:val="%4."/>
      <w:lvlJc w:val="left"/>
      <w:pPr>
        <w:tabs>
          <w:tab w:val="num" w:pos="2378"/>
        </w:tabs>
        <w:ind w:left="2378" w:hanging="360"/>
      </w:pPr>
      <w:rPr>
        <w:rFonts w:ascii="Arial Narrow" w:hAnsi="Arial Narrow" w:cs="Times New Roman" w:hint="default"/>
      </w:rPr>
    </w:lvl>
    <w:lvl w:ilvl="4">
      <w:start w:val="1"/>
      <w:numFmt w:val="lowerLetter"/>
      <w:lvlText w:val="%5."/>
      <w:lvlJc w:val="left"/>
      <w:pPr>
        <w:tabs>
          <w:tab w:val="num" w:pos="3098"/>
        </w:tabs>
        <w:ind w:left="3098" w:hanging="360"/>
      </w:pPr>
      <w:rPr>
        <w:rFonts w:ascii="Times New Roman" w:hAnsi="Times New Roman" w:cs="Times New Roman" w:hint="default"/>
      </w:rPr>
    </w:lvl>
    <w:lvl w:ilvl="5">
      <w:start w:val="1"/>
      <w:numFmt w:val="lowerRoman"/>
      <w:lvlText w:val="%6."/>
      <w:lvlJc w:val="right"/>
      <w:pPr>
        <w:tabs>
          <w:tab w:val="num" w:pos="3818"/>
        </w:tabs>
        <w:ind w:left="3818" w:hanging="180"/>
      </w:pPr>
      <w:rPr>
        <w:rFonts w:ascii="Times New Roman" w:hAnsi="Times New Roman" w:cs="Times New Roman" w:hint="default"/>
      </w:rPr>
    </w:lvl>
    <w:lvl w:ilvl="6">
      <w:start w:val="1"/>
      <w:numFmt w:val="decimal"/>
      <w:lvlText w:val="%7."/>
      <w:lvlJc w:val="left"/>
      <w:pPr>
        <w:tabs>
          <w:tab w:val="num" w:pos="4538"/>
        </w:tabs>
        <w:ind w:left="4538" w:hanging="360"/>
      </w:pPr>
      <w:rPr>
        <w:rFonts w:ascii="Times New Roman" w:hAnsi="Times New Roman" w:cs="Times New Roman" w:hint="default"/>
      </w:rPr>
    </w:lvl>
    <w:lvl w:ilvl="7">
      <w:start w:val="1"/>
      <w:numFmt w:val="lowerLetter"/>
      <w:lvlText w:val="%8."/>
      <w:lvlJc w:val="left"/>
      <w:pPr>
        <w:tabs>
          <w:tab w:val="num" w:pos="5258"/>
        </w:tabs>
        <w:ind w:left="5258" w:hanging="360"/>
      </w:pPr>
      <w:rPr>
        <w:rFonts w:ascii="Times New Roman" w:hAnsi="Times New Roman" w:cs="Times New Roman" w:hint="default"/>
      </w:rPr>
    </w:lvl>
    <w:lvl w:ilvl="8">
      <w:start w:val="1"/>
      <w:numFmt w:val="lowerRoman"/>
      <w:lvlText w:val="%9."/>
      <w:lvlJc w:val="right"/>
      <w:pPr>
        <w:tabs>
          <w:tab w:val="num" w:pos="5978"/>
        </w:tabs>
        <w:ind w:left="5978" w:hanging="180"/>
      </w:pPr>
      <w:rPr>
        <w:rFonts w:ascii="Times New Roman" w:hAnsi="Times New Roman" w:cs="Times New Roman" w:hint="default"/>
      </w:rPr>
    </w:lvl>
  </w:abstractNum>
  <w:abstractNum w:abstractNumId="118" w15:restartNumberingAfterBreak="0">
    <w:nsid w:val="66A231F2"/>
    <w:multiLevelType w:val="hybridMultilevel"/>
    <w:tmpl w:val="B368354C"/>
    <w:lvl w:ilvl="0" w:tplc="033ECE52">
      <w:start w:val="1"/>
      <w:numFmt w:val="decimal"/>
      <w:lvlText w:val="%1)"/>
      <w:lvlJc w:val="left"/>
      <w:pPr>
        <w:ind w:left="720" w:hanging="360"/>
      </w:pPr>
      <w:rPr>
        <w:rFonts w:hint="default"/>
        <w:b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674C1E48"/>
    <w:multiLevelType w:val="hybridMultilevel"/>
    <w:tmpl w:val="F546FF0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0" w15:restartNumberingAfterBreak="0">
    <w:nsid w:val="67515985"/>
    <w:multiLevelType w:val="multilevel"/>
    <w:tmpl w:val="B3401004"/>
    <w:name w:val="WW8Num2023223"/>
    <w:lvl w:ilvl="0">
      <w:start w:val="10"/>
      <w:numFmt w:val="decimal"/>
      <w:lvlText w:val="%1."/>
      <w:lvlJc w:val="left"/>
      <w:pPr>
        <w:tabs>
          <w:tab w:val="num" w:pos="1004"/>
        </w:tabs>
        <w:ind w:left="720" w:hanging="76"/>
      </w:pPr>
      <w:rPr>
        <w:rFonts w:hint="default"/>
      </w:rPr>
    </w:lvl>
    <w:lvl w:ilvl="1">
      <w:start w:val="1"/>
      <w:numFmt w:val="lowerLetter"/>
      <w:lvlText w:val="%2)"/>
      <w:lvlJc w:val="left"/>
      <w:pPr>
        <w:tabs>
          <w:tab w:val="num" w:pos="1724"/>
        </w:tabs>
        <w:ind w:left="1724" w:hanging="360"/>
      </w:pPr>
      <w:rPr>
        <w:rFonts w:ascii="Times New Roman" w:hAnsi="Times New Roman" w:cs="Times New Roman" w:hint="default"/>
      </w:rPr>
    </w:lvl>
    <w:lvl w:ilvl="2">
      <w:start w:val="1"/>
      <w:numFmt w:val="decimal"/>
      <w:lvlText w:val="%3."/>
      <w:lvlJc w:val="left"/>
      <w:pPr>
        <w:tabs>
          <w:tab w:val="num" w:pos="2624"/>
        </w:tabs>
        <w:ind w:left="2624" w:hanging="360"/>
      </w:pPr>
      <w:rPr>
        <w:rFonts w:ascii="Arial Narrow" w:hAnsi="Arial Narrow" w:cs="Times New Roman" w:hint="default"/>
      </w:rPr>
    </w:lvl>
    <w:lvl w:ilvl="3">
      <w:start w:val="1"/>
      <w:numFmt w:val="decimal"/>
      <w:lvlText w:val="%4)"/>
      <w:lvlJc w:val="left"/>
      <w:pPr>
        <w:tabs>
          <w:tab w:val="num" w:pos="3164"/>
        </w:tabs>
        <w:ind w:left="624" w:firstLine="0"/>
      </w:pPr>
      <w:rPr>
        <w:rFonts w:ascii="Arial Narrow" w:hAnsi="Arial Narrow" w:cs="Arial" w:hint="default"/>
        <w:b w:val="0"/>
        <w:bCs w:val="0"/>
      </w:rPr>
    </w:lvl>
    <w:lvl w:ilvl="4">
      <w:start w:val="1"/>
      <w:numFmt w:val="decimal"/>
      <w:lvlText w:val="%5)"/>
      <w:lvlJc w:val="left"/>
      <w:pPr>
        <w:tabs>
          <w:tab w:val="num" w:pos="3884"/>
        </w:tabs>
        <w:ind w:left="3884" w:hanging="360"/>
      </w:pPr>
      <w:rPr>
        <w:rFonts w:ascii="Calibri" w:hAnsi="Calibri" w:cs="Arial" w:hint="default"/>
      </w:rPr>
    </w:lvl>
    <w:lvl w:ilvl="5">
      <w:start w:val="1"/>
      <w:numFmt w:val="lowerRoman"/>
      <w:lvlText w:val="%6."/>
      <w:lvlJc w:val="right"/>
      <w:pPr>
        <w:tabs>
          <w:tab w:val="num" w:pos="4604"/>
        </w:tabs>
        <w:ind w:left="4604" w:hanging="180"/>
      </w:pPr>
      <w:rPr>
        <w:rFonts w:ascii="Times New Roman" w:hAnsi="Times New Roman" w:cs="Times New Roman" w:hint="default"/>
      </w:rPr>
    </w:lvl>
    <w:lvl w:ilvl="6">
      <w:start w:val="1"/>
      <w:numFmt w:val="decimal"/>
      <w:lvlText w:val="%7."/>
      <w:lvlJc w:val="left"/>
      <w:pPr>
        <w:tabs>
          <w:tab w:val="num" w:pos="5324"/>
        </w:tabs>
        <w:ind w:left="5324" w:hanging="360"/>
      </w:pPr>
      <w:rPr>
        <w:rFonts w:ascii="Calibri" w:hAnsi="Calibri" w:cs="Times New Roman" w:hint="default"/>
      </w:rPr>
    </w:lvl>
    <w:lvl w:ilvl="7">
      <w:start w:val="1"/>
      <w:numFmt w:val="lowerLetter"/>
      <w:lvlText w:val="%8."/>
      <w:lvlJc w:val="left"/>
      <w:pPr>
        <w:tabs>
          <w:tab w:val="num" w:pos="6044"/>
        </w:tabs>
        <w:ind w:left="6044" w:hanging="360"/>
      </w:pPr>
      <w:rPr>
        <w:rFonts w:ascii="Times New Roman" w:hAnsi="Times New Roman" w:cs="Times New Roman" w:hint="default"/>
      </w:rPr>
    </w:lvl>
    <w:lvl w:ilvl="8">
      <w:start w:val="1"/>
      <w:numFmt w:val="lowerRoman"/>
      <w:lvlText w:val="%9."/>
      <w:lvlJc w:val="right"/>
      <w:pPr>
        <w:tabs>
          <w:tab w:val="num" w:pos="6764"/>
        </w:tabs>
        <w:ind w:left="6764" w:hanging="180"/>
      </w:pPr>
      <w:rPr>
        <w:rFonts w:ascii="Times New Roman" w:hAnsi="Times New Roman" w:cs="Times New Roman" w:hint="default"/>
      </w:rPr>
    </w:lvl>
  </w:abstractNum>
  <w:abstractNum w:abstractNumId="121" w15:restartNumberingAfterBreak="0">
    <w:nsid w:val="68A665BE"/>
    <w:multiLevelType w:val="hybridMultilevel"/>
    <w:tmpl w:val="7AC20688"/>
    <w:lvl w:ilvl="0" w:tplc="6CFC9284">
      <w:start w:val="3"/>
      <w:numFmt w:val="decimal"/>
      <w:lvlText w:val="%1."/>
      <w:lvlJc w:val="left"/>
      <w:pPr>
        <w:tabs>
          <w:tab w:val="num" w:pos="720"/>
        </w:tabs>
        <w:ind w:left="720" w:hanging="360"/>
      </w:pPr>
      <w:rPr>
        <w:rFonts w:hint="default"/>
        <w:b/>
        <w:bCs w:val="0"/>
        <w:i w:val="0"/>
        <w:iCs w:val="0"/>
        <w:sz w:val="23"/>
        <w:szCs w:val="23"/>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6A6D3003"/>
    <w:multiLevelType w:val="hybridMultilevel"/>
    <w:tmpl w:val="9B36D39C"/>
    <w:lvl w:ilvl="0" w:tplc="FFFFFFFF">
      <w:start w:val="1"/>
      <w:numFmt w:val="decimal"/>
      <w:lvlText w:val="%1."/>
      <w:lvlJc w:val="left"/>
      <w:pPr>
        <w:ind w:left="720" w:hanging="360"/>
      </w:pPr>
    </w:lvl>
    <w:lvl w:ilvl="1" w:tplc="FFFFFFFF">
      <w:start w:val="1"/>
      <w:numFmt w:val="lowerLetter"/>
      <w:lvlText w:val="%2)"/>
      <w:lvlJc w:val="left"/>
      <w:pPr>
        <w:ind w:left="1440" w:hanging="360"/>
      </w:pPr>
      <w:rPr>
        <w:rFonts w:ascii="Calibri" w:eastAsia="Times New Roman" w:hAnsi="Calibri" w:cs="Calibri"/>
      </w:rPr>
    </w:lvl>
    <w:lvl w:ilvl="2" w:tplc="936E6CE6">
      <w:start w:val="1"/>
      <w:numFmt w:val="decimal"/>
      <w:lvlText w:val="%3)"/>
      <w:lvlJc w:val="left"/>
      <w:pPr>
        <w:tabs>
          <w:tab w:val="num" w:pos="2160"/>
        </w:tabs>
        <w:ind w:left="2160" w:hanging="360"/>
      </w:pPr>
      <w:rPr>
        <w:sz w:val="24"/>
        <w:szCs w:val="24"/>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3" w15:restartNumberingAfterBreak="0">
    <w:nsid w:val="6B171D44"/>
    <w:multiLevelType w:val="hybridMultilevel"/>
    <w:tmpl w:val="C2D2788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4" w15:restartNumberingAfterBreak="0">
    <w:nsid w:val="6B57386C"/>
    <w:multiLevelType w:val="multilevel"/>
    <w:tmpl w:val="C99ABE4A"/>
    <w:lvl w:ilvl="0">
      <w:start w:val="1"/>
      <w:numFmt w:val="decimal"/>
      <w:lvlText w:val="%1."/>
      <w:lvlJc w:val="left"/>
      <w:pPr>
        <w:tabs>
          <w:tab w:val="num" w:pos="360"/>
        </w:tabs>
        <w:ind w:left="360" w:hanging="360"/>
      </w:pPr>
      <w:rPr>
        <w:rFonts w:ascii="Arial Narrow" w:hAnsi="Arial Narrow" w:cs="Arial" w:hint="default"/>
        <w:b w:val="0"/>
        <w:bCs w:val="0"/>
        <w:i w:val="0"/>
        <w:iCs w:val="0"/>
      </w:rPr>
    </w:lvl>
    <w:lvl w:ilvl="1">
      <w:start w:val="4"/>
      <w:numFmt w:val="decimal"/>
      <w:lvlText w:val="%2."/>
      <w:lvlJc w:val="left"/>
      <w:pPr>
        <w:tabs>
          <w:tab w:val="num" w:pos="1298"/>
        </w:tabs>
        <w:ind w:left="1298" w:hanging="360"/>
      </w:pPr>
      <w:rPr>
        <w:rFonts w:ascii="Times New Roman" w:hAnsi="Times New Roman" w:cs="Times New Roman" w:hint="default"/>
        <w:b w:val="0"/>
        <w:bCs w:val="0"/>
        <w:i/>
        <w:iCs/>
      </w:rPr>
    </w:lvl>
    <w:lvl w:ilvl="2">
      <w:start w:val="1"/>
      <w:numFmt w:val="lowerLetter"/>
      <w:lvlText w:val="%3)"/>
      <w:lvlJc w:val="left"/>
      <w:pPr>
        <w:tabs>
          <w:tab w:val="num" w:pos="2198"/>
        </w:tabs>
        <w:ind w:left="2198" w:hanging="360"/>
      </w:pPr>
      <w:rPr>
        <w:rFonts w:ascii="Arial Narrow" w:hAnsi="Arial Narrow" w:cs="Times New Roman" w:hint="default"/>
        <w:b w:val="0"/>
        <w:bCs w:val="0"/>
        <w:i w:val="0"/>
        <w:iCs w:val="0"/>
      </w:rPr>
    </w:lvl>
    <w:lvl w:ilvl="3">
      <w:start w:val="1"/>
      <w:numFmt w:val="decimal"/>
      <w:lvlText w:val="%4."/>
      <w:lvlJc w:val="left"/>
      <w:pPr>
        <w:tabs>
          <w:tab w:val="num" w:pos="644"/>
        </w:tabs>
        <w:ind w:left="644" w:hanging="360"/>
      </w:pPr>
      <w:rPr>
        <w:rFonts w:ascii="Arial Narrow" w:hAnsi="Arial Narrow" w:cs="Times New Roman" w:hint="default"/>
        <w:b w:val="0"/>
        <w:bCs w:val="0"/>
        <w:i w:val="0"/>
        <w:iCs w:val="0"/>
      </w:rPr>
    </w:lvl>
    <w:lvl w:ilvl="4">
      <w:start w:val="1"/>
      <w:numFmt w:val="lowerLetter"/>
      <w:lvlText w:val="%5."/>
      <w:lvlJc w:val="left"/>
      <w:pPr>
        <w:tabs>
          <w:tab w:val="num" w:pos="3458"/>
        </w:tabs>
        <w:ind w:left="3458" w:hanging="360"/>
      </w:pPr>
      <w:rPr>
        <w:rFonts w:ascii="Times New Roman" w:hAnsi="Times New Roman" w:cs="Times New Roman"/>
      </w:rPr>
    </w:lvl>
    <w:lvl w:ilvl="5">
      <w:start w:val="1"/>
      <w:numFmt w:val="lowerRoman"/>
      <w:lvlText w:val="%6."/>
      <w:lvlJc w:val="right"/>
      <w:pPr>
        <w:tabs>
          <w:tab w:val="num" w:pos="4178"/>
        </w:tabs>
        <w:ind w:left="4178" w:hanging="180"/>
      </w:pPr>
      <w:rPr>
        <w:rFonts w:ascii="Times New Roman" w:hAnsi="Times New Roman" w:cs="Times New Roman"/>
      </w:rPr>
    </w:lvl>
    <w:lvl w:ilvl="6">
      <w:start w:val="1"/>
      <w:numFmt w:val="decimal"/>
      <w:lvlText w:val="%7."/>
      <w:lvlJc w:val="left"/>
      <w:pPr>
        <w:tabs>
          <w:tab w:val="num" w:pos="4898"/>
        </w:tabs>
        <w:ind w:left="4898" w:hanging="360"/>
      </w:pPr>
      <w:rPr>
        <w:rFonts w:ascii="Times New Roman" w:hAnsi="Times New Roman" w:cs="Times New Roman"/>
      </w:rPr>
    </w:lvl>
    <w:lvl w:ilvl="7">
      <w:start w:val="1"/>
      <w:numFmt w:val="lowerLetter"/>
      <w:lvlText w:val="%8."/>
      <w:lvlJc w:val="left"/>
      <w:pPr>
        <w:tabs>
          <w:tab w:val="num" w:pos="5618"/>
        </w:tabs>
        <w:ind w:left="5618" w:hanging="360"/>
      </w:pPr>
      <w:rPr>
        <w:rFonts w:ascii="Times New Roman" w:hAnsi="Times New Roman" w:cs="Times New Roman"/>
      </w:rPr>
    </w:lvl>
    <w:lvl w:ilvl="8">
      <w:start w:val="1"/>
      <w:numFmt w:val="lowerRoman"/>
      <w:lvlText w:val="%9."/>
      <w:lvlJc w:val="right"/>
      <w:pPr>
        <w:tabs>
          <w:tab w:val="num" w:pos="6338"/>
        </w:tabs>
        <w:ind w:left="6338" w:hanging="180"/>
      </w:pPr>
      <w:rPr>
        <w:rFonts w:ascii="Times New Roman" w:hAnsi="Times New Roman" w:cs="Times New Roman"/>
      </w:rPr>
    </w:lvl>
  </w:abstractNum>
  <w:abstractNum w:abstractNumId="125" w15:restartNumberingAfterBreak="0">
    <w:nsid w:val="6DBC10A4"/>
    <w:multiLevelType w:val="hybridMultilevel"/>
    <w:tmpl w:val="3506AA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6F556771"/>
    <w:multiLevelType w:val="multilevel"/>
    <w:tmpl w:val="47667F28"/>
    <w:lvl w:ilvl="0">
      <w:start w:val="1"/>
      <w:numFmt w:val="decimal"/>
      <w:lvlText w:val="%1)"/>
      <w:lvlJc w:val="left"/>
      <w:pPr>
        <w:tabs>
          <w:tab w:val="num" w:pos="360"/>
        </w:tabs>
        <w:ind w:left="360" w:hanging="360"/>
      </w:pPr>
      <w:rPr>
        <w:rFonts w:ascii="Arial Narrow" w:eastAsia="Times New Roman" w:hAnsi="Arial Narrow" w:cs="Times New Roman" w:hint="default"/>
        <w:color w:val="auto"/>
      </w:rPr>
    </w:lvl>
    <w:lvl w:ilvl="1">
      <w:start w:val="1"/>
      <w:numFmt w:val="lowerLetter"/>
      <w:lvlText w:val="%2)"/>
      <w:lvlJc w:val="left"/>
      <w:pPr>
        <w:tabs>
          <w:tab w:val="num" w:pos="720"/>
        </w:tabs>
        <w:ind w:left="720" w:hanging="360"/>
      </w:pPr>
      <w:rPr>
        <w:rFonts w:ascii="Arial Narrow" w:hAnsi="Arial Narrow" w:hint="default"/>
        <w:sz w:val="24"/>
        <w:szCs w:val="24"/>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7" w15:restartNumberingAfterBreak="0">
    <w:nsid w:val="739D23C9"/>
    <w:multiLevelType w:val="hybridMultilevel"/>
    <w:tmpl w:val="102251F8"/>
    <w:lvl w:ilvl="0" w:tplc="04150011">
      <w:start w:val="1"/>
      <w:numFmt w:val="decimal"/>
      <w:lvlText w:val="%1)"/>
      <w:lvlJc w:val="left"/>
      <w:pPr>
        <w:ind w:left="2487"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73D163BB"/>
    <w:multiLevelType w:val="hybridMultilevel"/>
    <w:tmpl w:val="B2AAC692"/>
    <w:name w:val="WW8Num205"/>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74C90760"/>
    <w:multiLevelType w:val="multilevel"/>
    <w:tmpl w:val="2C506FDC"/>
    <w:styleLink w:val="List1"/>
    <w:lvl w:ilvl="0">
      <w:start w:val="1"/>
      <w:numFmt w:val="decimal"/>
      <w:lvlText w:val="%1"/>
      <w:lvlJc w:val="left"/>
      <w:pPr>
        <w:ind w:left="227" w:hanging="227"/>
      </w:pPr>
      <w:rPr>
        <w:rFonts w:ascii="Calibri" w:hAnsi="Calibri"/>
      </w:rPr>
    </w:lvl>
    <w:lvl w:ilvl="1">
      <w:start w:val="1"/>
      <w:numFmt w:val="decimal"/>
      <w:pStyle w:val="Styl3"/>
      <w:lvlText w:val="%1.%2."/>
      <w:lvlJc w:val="left"/>
      <w:pPr>
        <w:ind w:left="454" w:hanging="227"/>
      </w:pPr>
      <w:rPr>
        <w:rFonts w:ascii="Calibri" w:hAnsi="Calibri"/>
      </w:rPr>
    </w:lvl>
    <w:lvl w:ilvl="2">
      <w:start w:val="1"/>
      <w:numFmt w:val="ordinal"/>
      <w:lvlText w:val="%3"/>
      <w:lvlJc w:val="left"/>
      <w:pPr>
        <w:ind w:left="227" w:hanging="227"/>
      </w:pPr>
      <w:rPr>
        <w:rFonts w:ascii="Calibri Light" w:hAnsi="Calibri Light"/>
        <w:sz w:val="28"/>
      </w:rPr>
    </w:lvl>
    <w:lvl w:ilvl="3">
      <w:numFmt w:val="bullet"/>
      <w:lvlText w:val="•"/>
      <w:lvlJc w:val="left"/>
      <w:pPr>
        <w:ind w:left="907" w:hanging="227"/>
      </w:pPr>
      <w:rPr>
        <w:rFonts w:ascii="OpenSymbol" w:hAnsi="OpenSymbol"/>
      </w:rPr>
    </w:lvl>
    <w:lvl w:ilvl="4">
      <w:numFmt w:val="bullet"/>
      <w:lvlText w:val="•"/>
      <w:lvlJc w:val="left"/>
      <w:pPr>
        <w:ind w:left="1134" w:hanging="227"/>
      </w:pPr>
      <w:rPr>
        <w:rFonts w:ascii="OpenSymbol" w:hAnsi="OpenSymbol"/>
      </w:rPr>
    </w:lvl>
    <w:lvl w:ilvl="5">
      <w:numFmt w:val="bullet"/>
      <w:lvlText w:val="•"/>
      <w:lvlJc w:val="left"/>
      <w:pPr>
        <w:ind w:left="1361" w:hanging="227"/>
      </w:pPr>
      <w:rPr>
        <w:rFonts w:ascii="OpenSymbol" w:hAnsi="OpenSymbol"/>
      </w:rPr>
    </w:lvl>
    <w:lvl w:ilvl="6">
      <w:numFmt w:val="bullet"/>
      <w:lvlText w:val="•"/>
      <w:lvlJc w:val="left"/>
      <w:pPr>
        <w:ind w:left="1587" w:hanging="227"/>
      </w:pPr>
      <w:rPr>
        <w:rFonts w:ascii="OpenSymbol" w:hAnsi="OpenSymbol"/>
      </w:rPr>
    </w:lvl>
    <w:lvl w:ilvl="7">
      <w:numFmt w:val="bullet"/>
      <w:lvlText w:val="•"/>
      <w:lvlJc w:val="left"/>
      <w:pPr>
        <w:ind w:left="1814" w:hanging="227"/>
      </w:pPr>
      <w:rPr>
        <w:rFonts w:ascii="OpenSymbol" w:hAnsi="OpenSymbol"/>
      </w:rPr>
    </w:lvl>
    <w:lvl w:ilvl="8">
      <w:numFmt w:val="bullet"/>
      <w:lvlText w:val="•"/>
      <w:lvlJc w:val="left"/>
      <w:pPr>
        <w:ind w:left="2041" w:hanging="227"/>
      </w:pPr>
      <w:rPr>
        <w:rFonts w:ascii="OpenSymbol" w:hAnsi="OpenSymbol"/>
      </w:rPr>
    </w:lvl>
  </w:abstractNum>
  <w:abstractNum w:abstractNumId="130" w15:restartNumberingAfterBreak="0">
    <w:nsid w:val="750645AD"/>
    <w:multiLevelType w:val="hybridMultilevel"/>
    <w:tmpl w:val="11DEF59C"/>
    <w:lvl w:ilvl="0" w:tplc="070E1AA4">
      <w:start w:val="1"/>
      <w:numFmt w:val="decimal"/>
      <w:lvlText w:val="%1."/>
      <w:lvlJc w:val="left"/>
      <w:pPr>
        <w:ind w:left="360" w:hanging="360"/>
      </w:pPr>
      <w:rPr>
        <w:sz w:val="24"/>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752A3043"/>
    <w:multiLevelType w:val="hybridMultilevel"/>
    <w:tmpl w:val="558C48A0"/>
    <w:lvl w:ilvl="0" w:tplc="04150011">
      <w:start w:val="1"/>
      <w:numFmt w:val="decimal"/>
      <w:lvlText w:val="%1)"/>
      <w:lvlJc w:val="left"/>
      <w:pPr>
        <w:tabs>
          <w:tab w:val="num" w:pos="2264"/>
        </w:tabs>
        <w:ind w:left="2264" w:hanging="360"/>
      </w:pPr>
      <w:rPr>
        <w:rFonts w:hint="default"/>
      </w:rPr>
    </w:lvl>
    <w:lvl w:ilvl="1" w:tplc="E11EB7A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2" w15:restartNumberingAfterBreak="0">
    <w:nsid w:val="75D9538D"/>
    <w:multiLevelType w:val="hybridMultilevel"/>
    <w:tmpl w:val="161441DA"/>
    <w:lvl w:ilvl="0" w:tplc="B9E03812">
      <w:start w:val="1"/>
      <w:numFmt w:val="decimal"/>
      <w:lvlText w:val="%1."/>
      <w:lvlJc w:val="left"/>
      <w:pPr>
        <w:tabs>
          <w:tab w:val="num" w:pos="360"/>
        </w:tabs>
        <w:ind w:left="360" w:hanging="360"/>
      </w:pPr>
      <w:rPr>
        <w:rFonts w:hint="default"/>
      </w:rPr>
    </w:lvl>
    <w:lvl w:ilvl="1" w:tplc="E11EB7AC">
      <w:start w:val="1"/>
      <w:numFmt w:val="decimal"/>
      <w:lvlText w:val="%2)"/>
      <w:lvlJc w:val="left"/>
      <w:pPr>
        <w:tabs>
          <w:tab w:val="num" w:pos="-464"/>
        </w:tabs>
        <w:ind w:left="-464" w:hanging="360"/>
      </w:pPr>
      <w:rPr>
        <w:rFonts w:hint="default"/>
      </w:rPr>
    </w:lvl>
    <w:lvl w:ilvl="2" w:tplc="04150017">
      <w:start w:val="1"/>
      <w:numFmt w:val="lowerLetter"/>
      <w:lvlText w:val="%3)"/>
      <w:lvlJc w:val="left"/>
      <w:pPr>
        <w:tabs>
          <w:tab w:val="num" w:pos="256"/>
        </w:tabs>
        <w:ind w:left="256" w:hanging="180"/>
      </w:pPr>
    </w:lvl>
    <w:lvl w:ilvl="3" w:tplc="0415000F" w:tentative="1">
      <w:start w:val="1"/>
      <w:numFmt w:val="decimal"/>
      <w:lvlText w:val="%4."/>
      <w:lvlJc w:val="left"/>
      <w:pPr>
        <w:tabs>
          <w:tab w:val="num" w:pos="976"/>
        </w:tabs>
        <w:ind w:left="976" w:hanging="360"/>
      </w:pPr>
    </w:lvl>
    <w:lvl w:ilvl="4" w:tplc="04150019" w:tentative="1">
      <w:start w:val="1"/>
      <w:numFmt w:val="lowerLetter"/>
      <w:lvlText w:val="%5."/>
      <w:lvlJc w:val="left"/>
      <w:pPr>
        <w:tabs>
          <w:tab w:val="num" w:pos="1696"/>
        </w:tabs>
        <w:ind w:left="1696" w:hanging="360"/>
      </w:pPr>
    </w:lvl>
    <w:lvl w:ilvl="5" w:tplc="0415001B" w:tentative="1">
      <w:start w:val="1"/>
      <w:numFmt w:val="lowerRoman"/>
      <w:lvlText w:val="%6."/>
      <w:lvlJc w:val="right"/>
      <w:pPr>
        <w:tabs>
          <w:tab w:val="num" w:pos="2416"/>
        </w:tabs>
        <w:ind w:left="2416" w:hanging="180"/>
      </w:pPr>
    </w:lvl>
    <w:lvl w:ilvl="6" w:tplc="0415000F" w:tentative="1">
      <w:start w:val="1"/>
      <w:numFmt w:val="decimal"/>
      <w:lvlText w:val="%7."/>
      <w:lvlJc w:val="left"/>
      <w:pPr>
        <w:tabs>
          <w:tab w:val="num" w:pos="3136"/>
        </w:tabs>
        <w:ind w:left="3136" w:hanging="360"/>
      </w:pPr>
    </w:lvl>
    <w:lvl w:ilvl="7" w:tplc="04150019" w:tentative="1">
      <w:start w:val="1"/>
      <w:numFmt w:val="lowerLetter"/>
      <w:lvlText w:val="%8."/>
      <w:lvlJc w:val="left"/>
      <w:pPr>
        <w:tabs>
          <w:tab w:val="num" w:pos="3856"/>
        </w:tabs>
        <w:ind w:left="3856" w:hanging="360"/>
      </w:pPr>
    </w:lvl>
    <w:lvl w:ilvl="8" w:tplc="0415001B" w:tentative="1">
      <w:start w:val="1"/>
      <w:numFmt w:val="lowerRoman"/>
      <w:lvlText w:val="%9."/>
      <w:lvlJc w:val="right"/>
      <w:pPr>
        <w:tabs>
          <w:tab w:val="num" w:pos="4576"/>
        </w:tabs>
        <w:ind w:left="4576" w:hanging="180"/>
      </w:pPr>
    </w:lvl>
  </w:abstractNum>
  <w:abstractNum w:abstractNumId="133" w15:restartNumberingAfterBreak="0">
    <w:nsid w:val="75F34535"/>
    <w:multiLevelType w:val="hybridMultilevel"/>
    <w:tmpl w:val="8FDED192"/>
    <w:lvl w:ilvl="0" w:tplc="AA2E2628">
      <w:start w:val="1"/>
      <w:numFmt w:val="decimal"/>
      <w:lvlText w:val="%1."/>
      <w:lvlJc w:val="left"/>
      <w:pPr>
        <w:ind w:left="720" w:hanging="360"/>
      </w:pPr>
      <w:rPr>
        <w:rFonts w:ascii="Arial Narrow" w:hAnsi="Arial Narrow" w:cs="Arial" w:hint="default"/>
      </w:rPr>
    </w:lvl>
    <w:lvl w:ilvl="1" w:tplc="15860D20">
      <w:start w:val="1"/>
      <w:numFmt w:val="decimal"/>
      <w:lvlText w:val="%2)"/>
      <w:lvlJc w:val="left"/>
      <w:pPr>
        <w:tabs>
          <w:tab w:val="num" w:pos="1440"/>
        </w:tabs>
        <w:ind w:left="1440" w:hanging="360"/>
      </w:pPr>
      <w:rPr>
        <w:rFonts w:ascii="Arial Narrow" w:hAnsi="Arial Narrow" w:cs="Arial" w:hint="default"/>
      </w:rPr>
    </w:lvl>
    <w:lvl w:ilvl="2" w:tplc="16CCFC7E">
      <w:start w:val="1"/>
      <w:numFmt w:val="lowerLetter"/>
      <w:lvlText w:val="%3)"/>
      <w:lvlJc w:val="right"/>
      <w:pPr>
        <w:ind w:left="2160" w:hanging="180"/>
      </w:pPr>
      <w:rPr>
        <w:rFonts w:ascii="Arial Narrow" w:eastAsia="Times New Roman" w:hAnsi="Arial Narrow" w:hint="default"/>
      </w:rPr>
    </w:lvl>
    <w:lvl w:ilvl="3" w:tplc="8108849A">
      <w:start w:val="1"/>
      <w:numFmt w:val="decimal"/>
      <w:lvlText w:val="%4."/>
      <w:lvlJc w:val="left"/>
      <w:pPr>
        <w:ind w:left="2880" w:hanging="360"/>
      </w:pPr>
      <w:rPr>
        <w:rFonts w:ascii="Arial Narrow" w:hAnsi="Arial Narrow" w:cs="Times New Roman" w:hint="default"/>
      </w:rPr>
    </w:lvl>
    <w:lvl w:ilvl="4" w:tplc="FFFFFFFF">
      <w:start w:val="1"/>
      <w:numFmt w:val="lowerLetter"/>
      <w:lvlText w:val="%5."/>
      <w:lvlJc w:val="left"/>
      <w:pPr>
        <w:ind w:left="3600" w:hanging="360"/>
      </w:pPr>
      <w:rPr>
        <w:rFonts w:ascii="Times New Roman" w:hAnsi="Times New Roman" w:cs="Times New Roman"/>
      </w:rPr>
    </w:lvl>
    <w:lvl w:ilvl="5" w:tplc="FFFFFFFF">
      <w:start w:val="1"/>
      <w:numFmt w:val="lowerRoman"/>
      <w:lvlText w:val="%6."/>
      <w:lvlJc w:val="right"/>
      <w:pPr>
        <w:ind w:left="4320" w:hanging="180"/>
      </w:pPr>
      <w:rPr>
        <w:rFonts w:ascii="Times New Roman" w:hAnsi="Times New Roman" w:cs="Times New Roman"/>
      </w:rPr>
    </w:lvl>
    <w:lvl w:ilvl="6" w:tplc="FFFFFFFF">
      <w:start w:val="1"/>
      <w:numFmt w:val="decimal"/>
      <w:lvlText w:val="%7."/>
      <w:lvlJc w:val="left"/>
      <w:pPr>
        <w:ind w:left="5040" w:hanging="360"/>
      </w:pPr>
      <w:rPr>
        <w:rFonts w:ascii="Times New Roman" w:hAnsi="Times New Roman" w:cs="Times New Roman"/>
      </w:rPr>
    </w:lvl>
    <w:lvl w:ilvl="7" w:tplc="FFFFFFFF">
      <w:start w:val="1"/>
      <w:numFmt w:val="lowerLetter"/>
      <w:lvlText w:val="%8."/>
      <w:lvlJc w:val="left"/>
      <w:pPr>
        <w:ind w:left="5760" w:hanging="360"/>
      </w:pPr>
      <w:rPr>
        <w:rFonts w:ascii="Times New Roman" w:hAnsi="Times New Roman" w:cs="Times New Roman"/>
      </w:rPr>
    </w:lvl>
    <w:lvl w:ilvl="8" w:tplc="FFFFFFFF">
      <w:start w:val="1"/>
      <w:numFmt w:val="lowerRoman"/>
      <w:lvlText w:val="%9."/>
      <w:lvlJc w:val="right"/>
      <w:pPr>
        <w:ind w:left="6480" w:hanging="180"/>
      </w:pPr>
      <w:rPr>
        <w:rFonts w:ascii="Times New Roman" w:hAnsi="Times New Roman" w:cs="Times New Roman"/>
      </w:rPr>
    </w:lvl>
  </w:abstractNum>
  <w:abstractNum w:abstractNumId="134" w15:restartNumberingAfterBreak="0">
    <w:nsid w:val="763A5E17"/>
    <w:multiLevelType w:val="hybridMultilevel"/>
    <w:tmpl w:val="D6C022FC"/>
    <w:lvl w:ilvl="0" w:tplc="B9E05E08">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35" w15:restartNumberingAfterBreak="0">
    <w:nsid w:val="766B2955"/>
    <w:multiLevelType w:val="hybridMultilevel"/>
    <w:tmpl w:val="D1122244"/>
    <w:lvl w:ilvl="0" w:tplc="04150011">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36" w15:restartNumberingAfterBreak="0">
    <w:nsid w:val="77EC6C53"/>
    <w:multiLevelType w:val="multilevel"/>
    <w:tmpl w:val="18501DA6"/>
    <w:lvl w:ilvl="0">
      <w:start w:val="1"/>
      <w:numFmt w:val="decimal"/>
      <w:lvlText w:val="%1."/>
      <w:lvlJc w:val="left"/>
      <w:pPr>
        <w:ind w:left="360" w:hanging="360"/>
      </w:pPr>
      <w:rPr>
        <w:rFonts w:hint="default"/>
        <w:b w:val="0"/>
      </w:rPr>
    </w:lvl>
    <w:lvl w:ilvl="1">
      <w:start w:val="1"/>
      <w:numFmt w:val="decimal"/>
      <w:lvlText w:val="%1.%2."/>
      <w:lvlJc w:val="left"/>
      <w:pPr>
        <w:tabs>
          <w:tab w:val="num" w:pos="284"/>
        </w:tabs>
        <w:ind w:left="907" w:hanging="623"/>
      </w:pPr>
      <w:rPr>
        <w:rFonts w:hint="default"/>
      </w:rPr>
    </w:lvl>
    <w:lvl w:ilvl="2">
      <w:start w:val="1"/>
      <w:numFmt w:val="decimal"/>
      <w:lvlText w:val="%3."/>
      <w:lvlJc w:val="left"/>
      <w:pPr>
        <w:ind w:left="1038" w:hanging="754"/>
      </w:pPr>
      <w:rPr>
        <w:rFonts w:ascii="Arial Narrow" w:eastAsia="Times New Roman" w:hAnsi="Arial Narrow" w:cs="Times New Roman" w:hint="default"/>
        <w:b w:val="0"/>
        <w:strike w:val="0"/>
        <w:color w:val="auto"/>
      </w:rPr>
    </w:lvl>
    <w:lvl w:ilvl="3">
      <w:start w:val="1"/>
      <w:numFmt w:val="decimal"/>
      <w:lvlText w:val="%4."/>
      <w:lvlJc w:val="left"/>
      <w:pPr>
        <w:tabs>
          <w:tab w:val="num" w:pos="502"/>
        </w:tabs>
        <w:ind w:left="502" w:hanging="360"/>
      </w:pPr>
      <w:rPr>
        <w:rFonts w:ascii="Calibri" w:eastAsia="Times New Roman" w:hAnsi="Calibri" w:cs="Calibri"/>
        <w:b/>
        <w:color w:val="auto"/>
        <w:sz w:val="22"/>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7" w15:restartNumberingAfterBreak="0">
    <w:nsid w:val="788677F0"/>
    <w:multiLevelType w:val="multilevel"/>
    <w:tmpl w:val="00000027"/>
    <w:name w:val="WW8Num2023222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138" w15:restartNumberingAfterBreak="0">
    <w:nsid w:val="7AA26638"/>
    <w:multiLevelType w:val="multilevel"/>
    <w:tmpl w:val="5CE2E646"/>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9" w15:restartNumberingAfterBreak="0">
    <w:nsid w:val="7AA54E9E"/>
    <w:multiLevelType w:val="hybridMultilevel"/>
    <w:tmpl w:val="65501DA8"/>
    <w:lvl w:ilvl="0" w:tplc="E0BE62D0">
      <w:start w:val="1"/>
      <w:numFmt w:val="lowerLetter"/>
      <w:lvlText w:val="%1)"/>
      <w:lvlJc w:val="left"/>
      <w:pPr>
        <w:tabs>
          <w:tab w:val="num" w:pos="780"/>
        </w:tabs>
        <w:ind w:left="780" w:hanging="360"/>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140" w15:restartNumberingAfterBreak="0">
    <w:nsid w:val="7DC409A2"/>
    <w:multiLevelType w:val="hybridMultilevel"/>
    <w:tmpl w:val="90F23928"/>
    <w:lvl w:ilvl="0" w:tplc="878A4ED6">
      <w:start w:val="9"/>
      <w:numFmt w:val="decimal"/>
      <w:lvlText w:val="%1."/>
      <w:lvlJc w:val="left"/>
      <w:pPr>
        <w:ind w:left="1287"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7EA130B1"/>
    <w:multiLevelType w:val="hybridMultilevel"/>
    <w:tmpl w:val="18AC01B2"/>
    <w:lvl w:ilvl="0" w:tplc="2940C06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38"/>
  </w:num>
  <w:num w:numId="2">
    <w:abstractNumId w:val="44"/>
  </w:num>
  <w:num w:numId="3">
    <w:abstractNumId w:val="133"/>
  </w:num>
  <w:num w:numId="4">
    <w:abstractNumId w:val="104"/>
  </w:num>
  <w:num w:numId="5">
    <w:abstractNumId w:val="27"/>
  </w:num>
  <w:num w:numId="6">
    <w:abstractNumId w:val="56"/>
  </w:num>
  <w:num w:numId="7">
    <w:abstractNumId w:val="106"/>
  </w:num>
  <w:num w:numId="8">
    <w:abstractNumId w:val="17"/>
  </w:num>
  <w:num w:numId="9">
    <w:abstractNumId w:val="82"/>
  </w:num>
  <w:num w:numId="10">
    <w:abstractNumId w:val="69"/>
  </w:num>
  <w:num w:numId="11">
    <w:abstractNumId w:val="26"/>
  </w:num>
  <w:num w:numId="12">
    <w:abstractNumId w:val="116"/>
  </w:num>
  <w:num w:numId="13">
    <w:abstractNumId w:val="89"/>
  </w:num>
  <w:num w:numId="14">
    <w:abstractNumId w:val="14"/>
  </w:num>
  <w:num w:numId="15">
    <w:abstractNumId w:val="53"/>
  </w:num>
  <w:num w:numId="16">
    <w:abstractNumId w:val="95"/>
  </w:num>
  <w:num w:numId="17">
    <w:abstractNumId w:val="77"/>
  </w:num>
  <w:num w:numId="18">
    <w:abstractNumId w:val="1"/>
  </w:num>
  <w:num w:numId="19">
    <w:abstractNumId w:val="54"/>
  </w:num>
  <w:num w:numId="20">
    <w:abstractNumId w:val="84"/>
  </w:num>
  <w:num w:numId="21">
    <w:abstractNumId w:val="49"/>
  </w:num>
  <w:num w:numId="22">
    <w:abstractNumId w:val="2"/>
  </w:num>
  <w:num w:numId="23">
    <w:abstractNumId w:val="108"/>
  </w:num>
  <w:num w:numId="24">
    <w:abstractNumId w:val="3"/>
  </w:num>
  <w:num w:numId="25">
    <w:abstractNumId w:val="43"/>
  </w:num>
  <w:num w:numId="26">
    <w:abstractNumId w:val="68"/>
  </w:num>
  <w:num w:numId="27">
    <w:abstractNumId w:val="86"/>
  </w:num>
  <w:num w:numId="28">
    <w:abstractNumId w:val="102"/>
  </w:num>
  <w:num w:numId="29">
    <w:abstractNumId w:val="93"/>
  </w:num>
  <w:num w:numId="30">
    <w:abstractNumId w:val="134"/>
  </w:num>
  <w:num w:numId="31">
    <w:abstractNumId w:val="65"/>
  </w:num>
  <w:num w:numId="32">
    <w:abstractNumId w:val="100"/>
  </w:num>
  <w:num w:numId="33">
    <w:abstractNumId w:val="110"/>
  </w:num>
  <w:num w:numId="34">
    <w:abstractNumId w:val="141"/>
  </w:num>
  <w:num w:numId="35">
    <w:abstractNumId w:val="31"/>
  </w:num>
  <w:num w:numId="36">
    <w:abstractNumId w:val="111"/>
  </w:num>
  <w:num w:numId="37">
    <w:abstractNumId w:val="83"/>
  </w:num>
  <w:num w:numId="38">
    <w:abstractNumId w:val="125"/>
  </w:num>
  <w:num w:numId="39">
    <w:abstractNumId w:val="13"/>
  </w:num>
  <w:num w:numId="40">
    <w:abstractNumId w:val="124"/>
  </w:num>
  <w:num w:numId="41">
    <w:abstractNumId w:val="66"/>
  </w:num>
  <w:num w:numId="42">
    <w:abstractNumId w:val="70"/>
  </w:num>
  <w:num w:numId="43">
    <w:abstractNumId w:val="40"/>
  </w:num>
  <w:num w:numId="44">
    <w:abstractNumId w:val="21"/>
  </w:num>
  <w:num w:numId="45">
    <w:abstractNumId w:val="130"/>
  </w:num>
  <w:num w:numId="46">
    <w:abstractNumId w:val="98"/>
  </w:num>
  <w:num w:numId="47">
    <w:abstractNumId w:val="131"/>
  </w:num>
  <w:num w:numId="48">
    <w:abstractNumId w:val="58"/>
  </w:num>
  <w:num w:numId="49">
    <w:abstractNumId w:val="34"/>
  </w:num>
  <w:num w:numId="50">
    <w:abstractNumId w:val="48"/>
  </w:num>
  <w:num w:numId="51">
    <w:abstractNumId w:val="62"/>
  </w:num>
  <w:num w:numId="52">
    <w:abstractNumId w:val="78"/>
  </w:num>
  <w:num w:numId="53">
    <w:abstractNumId w:val="115"/>
  </w:num>
  <w:num w:numId="54">
    <w:abstractNumId w:val="114"/>
  </w:num>
  <w:num w:numId="55">
    <w:abstractNumId w:val="28"/>
  </w:num>
  <w:num w:numId="56">
    <w:abstractNumId w:val="61"/>
  </w:num>
  <w:num w:numId="57">
    <w:abstractNumId w:val="74"/>
  </w:num>
  <w:num w:numId="58">
    <w:abstractNumId w:val="127"/>
  </w:num>
  <w:num w:numId="59">
    <w:abstractNumId w:val="112"/>
  </w:num>
  <w:num w:numId="60">
    <w:abstractNumId w:val="24"/>
  </w:num>
  <w:num w:numId="61">
    <w:abstractNumId w:val="126"/>
  </w:num>
  <w:num w:numId="62">
    <w:abstractNumId w:val="47"/>
  </w:num>
  <w:num w:numId="63">
    <w:abstractNumId w:val="122"/>
  </w:num>
  <w:num w:numId="64">
    <w:abstractNumId w:val="55"/>
  </w:num>
  <w:num w:numId="65">
    <w:abstractNumId w:val="73"/>
  </w:num>
  <w:num w:numId="66">
    <w:abstractNumId w:val="136"/>
  </w:num>
  <w:num w:numId="67">
    <w:abstractNumId w:val="10"/>
  </w:num>
  <w:num w:numId="68">
    <w:abstractNumId w:val="123"/>
  </w:num>
  <w:num w:numId="69">
    <w:abstractNumId w:val="37"/>
  </w:num>
  <w:num w:numId="70">
    <w:abstractNumId w:val="18"/>
  </w:num>
  <w:num w:numId="71">
    <w:abstractNumId w:val="32"/>
  </w:num>
  <w:num w:numId="72">
    <w:abstractNumId w:val="50"/>
  </w:num>
  <w:num w:numId="73">
    <w:abstractNumId w:val="139"/>
  </w:num>
  <w:num w:numId="74">
    <w:abstractNumId w:val="92"/>
  </w:num>
  <w:num w:numId="75">
    <w:abstractNumId w:val="85"/>
  </w:num>
  <w:num w:numId="76">
    <w:abstractNumId w:val="118"/>
  </w:num>
  <w:num w:numId="77">
    <w:abstractNumId w:val="30"/>
  </w:num>
  <w:num w:numId="78">
    <w:abstractNumId w:val="71"/>
  </w:num>
  <w:num w:numId="79">
    <w:abstractNumId w:val="23"/>
  </w:num>
  <w:num w:numId="80">
    <w:abstractNumId w:val="107"/>
  </w:num>
  <w:num w:numId="81">
    <w:abstractNumId w:val="12"/>
  </w:num>
  <w:num w:numId="82">
    <w:abstractNumId w:val="59"/>
  </w:num>
  <w:num w:numId="83">
    <w:abstractNumId w:val="96"/>
  </w:num>
  <w:num w:numId="84">
    <w:abstractNumId w:val="15"/>
  </w:num>
  <w:num w:numId="85">
    <w:abstractNumId w:val="132"/>
  </w:num>
  <w:num w:numId="86">
    <w:abstractNumId w:val="8"/>
  </w:num>
  <w:num w:numId="87">
    <w:abstractNumId w:val="5"/>
  </w:num>
  <w:num w:numId="88">
    <w:abstractNumId w:val="35"/>
  </w:num>
  <w:num w:numId="89">
    <w:abstractNumId w:val="9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0"/>
  </w:num>
  <w:num w:numId="91">
    <w:abstractNumId w:val="19"/>
  </w:num>
  <w:num w:numId="92">
    <w:abstractNumId w:val="109"/>
  </w:num>
  <w:num w:numId="93">
    <w:abstractNumId w:val="25"/>
  </w:num>
  <w:num w:numId="94">
    <w:abstractNumId w:val="4"/>
  </w:num>
  <w:num w:numId="95">
    <w:abstractNumId w:val="46"/>
  </w:num>
  <w:num w:numId="96">
    <w:abstractNumId w:val="81"/>
  </w:num>
  <w:num w:numId="9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05"/>
  </w:num>
  <w:num w:numId="99">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17"/>
  </w:num>
  <w:num w:numId="101">
    <w:abstractNumId w:val="52"/>
  </w:num>
  <w:num w:numId="102">
    <w:abstractNumId w:val="11"/>
  </w:num>
  <w:num w:numId="103">
    <w:abstractNumId w:val="64"/>
  </w:num>
  <w:num w:numId="104">
    <w:abstractNumId w:val="137"/>
  </w:num>
  <w:num w:numId="105">
    <w:abstractNumId w:val="39"/>
  </w:num>
  <w:num w:numId="106">
    <w:abstractNumId w:val="103"/>
  </w:num>
  <w:num w:numId="107">
    <w:abstractNumId w:val="135"/>
  </w:num>
  <w:num w:numId="108">
    <w:abstractNumId w:val="57"/>
  </w:num>
  <w:num w:numId="109">
    <w:abstractNumId w:val="9"/>
  </w:num>
  <w:num w:numId="110">
    <w:abstractNumId w:val="87"/>
  </w:num>
  <w:num w:numId="111">
    <w:abstractNumId w:val="128"/>
  </w:num>
  <w:num w:numId="112">
    <w:abstractNumId w:val="121"/>
  </w:num>
  <w:num w:numId="113">
    <w:abstractNumId w:val="36"/>
  </w:num>
  <w:num w:numId="114">
    <w:abstractNumId w:val="75"/>
  </w:num>
  <w:num w:numId="115">
    <w:abstractNumId w:val="140"/>
  </w:num>
  <w:num w:numId="116">
    <w:abstractNumId w:val="16"/>
  </w:num>
  <w:num w:numId="117">
    <w:abstractNumId w:val="113"/>
  </w:num>
  <w:num w:numId="118">
    <w:abstractNumId w:val="80"/>
  </w:num>
  <w:num w:numId="119">
    <w:abstractNumId w:val="79"/>
  </w:num>
  <w:num w:numId="120">
    <w:abstractNumId w:val="22"/>
  </w:num>
  <w:num w:numId="121">
    <w:abstractNumId w:val="33"/>
  </w:num>
  <w:num w:numId="1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88"/>
  </w:num>
  <w:num w:numId="127">
    <w:abstractNumId w:val="129"/>
  </w:num>
  <w:num w:numId="128">
    <w:abstractNumId w:val="60"/>
  </w:num>
  <w:num w:numId="129">
    <w:abstractNumId w:val="76"/>
  </w:num>
  <w:num w:numId="130">
    <w:abstractNumId w:val="67"/>
  </w:num>
  <w:num w:numId="131">
    <w:abstractNumId w:val="42"/>
  </w:num>
  <w:num w:numId="132">
    <w:abstractNumId w:val="91"/>
  </w:num>
  <w:num w:numId="133">
    <w:abstractNumId w:val="138"/>
  </w:num>
  <w:num w:numId="134">
    <w:abstractNumId w:val="94"/>
  </w:num>
  <w:num w:numId="135">
    <w:abstractNumId w:val="119"/>
  </w:num>
  <w:num w:numId="136">
    <w:abstractNumId w:val="90"/>
  </w:num>
  <w:num w:numId="137">
    <w:abstractNumId w:val="72"/>
  </w:num>
  <w:num w:numId="138">
    <w:abstractNumId w:val="29"/>
  </w:num>
  <w:num w:numId="139">
    <w:abstractNumId w:val="41"/>
  </w:num>
  <w:num w:numId="140">
    <w:abstractNumId w:val="0"/>
  </w:num>
  <w:num w:numId="141">
    <w:abstractNumId w:val="94"/>
    <w:lvlOverride w:ilvl="0">
      <w:startOverride w:val="2"/>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39F"/>
    <w:rsid w:val="00011F53"/>
    <w:rsid w:val="00012CCD"/>
    <w:rsid w:val="00013F7A"/>
    <w:rsid w:val="00020636"/>
    <w:rsid w:val="00023BD1"/>
    <w:rsid w:val="00030562"/>
    <w:rsid w:val="00035EF5"/>
    <w:rsid w:val="0004168C"/>
    <w:rsid w:val="000464B1"/>
    <w:rsid w:val="000523C3"/>
    <w:rsid w:val="00054196"/>
    <w:rsid w:val="000547DE"/>
    <w:rsid w:val="00055635"/>
    <w:rsid w:val="00066CF9"/>
    <w:rsid w:val="00067C88"/>
    <w:rsid w:val="000777FF"/>
    <w:rsid w:val="000921F7"/>
    <w:rsid w:val="000976D9"/>
    <w:rsid w:val="000A1440"/>
    <w:rsid w:val="000B0992"/>
    <w:rsid w:val="000B0BBB"/>
    <w:rsid w:val="000C0642"/>
    <w:rsid w:val="000C09C8"/>
    <w:rsid w:val="000C7588"/>
    <w:rsid w:val="000E05A0"/>
    <w:rsid w:val="000E48BA"/>
    <w:rsid w:val="000E6640"/>
    <w:rsid w:val="000F3D21"/>
    <w:rsid w:val="000F5115"/>
    <w:rsid w:val="00101876"/>
    <w:rsid w:val="001139DF"/>
    <w:rsid w:val="00115D62"/>
    <w:rsid w:val="00116884"/>
    <w:rsid w:val="00116E23"/>
    <w:rsid w:val="0011746F"/>
    <w:rsid w:val="00131410"/>
    <w:rsid w:val="00131D1D"/>
    <w:rsid w:val="001328B0"/>
    <w:rsid w:val="00134777"/>
    <w:rsid w:val="001432F6"/>
    <w:rsid w:val="0014720C"/>
    <w:rsid w:val="00153355"/>
    <w:rsid w:val="001564BE"/>
    <w:rsid w:val="0017135C"/>
    <w:rsid w:val="0017148F"/>
    <w:rsid w:val="00171CD3"/>
    <w:rsid w:val="00174769"/>
    <w:rsid w:val="00174B63"/>
    <w:rsid w:val="001949B0"/>
    <w:rsid w:val="001962F6"/>
    <w:rsid w:val="00197A9B"/>
    <w:rsid w:val="001A0D10"/>
    <w:rsid w:val="001A62CE"/>
    <w:rsid w:val="001B52B8"/>
    <w:rsid w:val="001B6AB1"/>
    <w:rsid w:val="001C0920"/>
    <w:rsid w:val="001C2D76"/>
    <w:rsid w:val="001C3760"/>
    <w:rsid w:val="001C76BB"/>
    <w:rsid w:val="001D26DD"/>
    <w:rsid w:val="001D275A"/>
    <w:rsid w:val="001D65E4"/>
    <w:rsid w:val="001E1CEF"/>
    <w:rsid w:val="001E4652"/>
    <w:rsid w:val="00205343"/>
    <w:rsid w:val="002074FB"/>
    <w:rsid w:val="00221E76"/>
    <w:rsid w:val="0022241E"/>
    <w:rsid w:val="00226623"/>
    <w:rsid w:val="00232FDB"/>
    <w:rsid w:val="00234E9B"/>
    <w:rsid w:val="0024167F"/>
    <w:rsid w:val="0024518D"/>
    <w:rsid w:val="00246901"/>
    <w:rsid w:val="00250F43"/>
    <w:rsid w:val="002529F7"/>
    <w:rsid w:val="00257DCE"/>
    <w:rsid w:val="00267502"/>
    <w:rsid w:val="00267EB9"/>
    <w:rsid w:val="002700A0"/>
    <w:rsid w:val="002835A4"/>
    <w:rsid w:val="00292C36"/>
    <w:rsid w:val="00294A1A"/>
    <w:rsid w:val="00295290"/>
    <w:rsid w:val="002A186F"/>
    <w:rsid w:val="002A4E83"/>
    <w:rsid w:val="002A5E00"/>
    <w:rsid w:val="002A704E"/>
    <w:rsid w:val="002B2D2D"/>
    <w:rsid w:val="002B4E10"/>
    <w:rsid w:val="002B5884"/>
    <w:rsid w:val="002B7BEF"/>
    <w:rsid w:val="002C3CE5"/>
    <w:rsid w:val="002C5660"/>
    <w:rsid w:val="002C7DC3"/>
    <w:rsid w:val="002D7FBA"/>
    <w:rsid w:val="002E0E4A"/>
    <w:rsid w:val="002E6DE8"/>
    <w:rsid w:val="002F4AA2"/>
    <w:rsid w:val="00300336"/>
    <w:rsid w:val="003005FA"/>
    <w:rsid w:val="00301BCF"/>
    <w:rsid w:val="00312E36"/>
    <w:rsid w:val="00312EAF"/>
    <w:rsid w:val="0032632B"/>
    <w:rsid w:val="00341350"/>
    <w:rsid w:val="00355D74"/>
    <w:rsid w:val="00356AC4"/>
    <w:rsid w:val="0036775C"/>
    <w:rsid w:val="00367E94"/>
    <w:rsid w:val="0038203A"/>
    <w:rsid w:val="0038604F"/>
    <w:rsid w:val="00386B84"/>
    <w:rsid w:val="00391FBC"/>
    <w:rsid w:val="0039443E"/>
    <w:rsid w:val="00397CA4"/>
    <w:rsid w:val="003B25EB"/>
    <w:rsid w:val="003C1A02"/>
    <w:rsid w:val="003C39FE"/>
    <w:rsid w:val="003C55D8"/>
    <w:rsid w:val="003E229D"/>
    <w:rsid w:val="003E246E"/>
    <w:rsid w:val="003E2623"/>
    <w:rsid w:val="003E7589"/>
    <w:rsid w:val="003F14FB"/>
    <w:rsid w:val="004115E5"/>
    <w:rsid w:val="00416337"/>
    <w:rsid w:val="00424A3C"/>
    <w:rsid w:val="00431CD8"/>
    <w:rsid w:val="00432F3F"/>
    <w:rsid w:val="00437F34"/>
    <w:rsid w:val="00441BA8"/>
    <w:rsid w:val="00445372"/>
    <w:rsid w:val="00451120"/>
    <w:rsid w:val="00463B84"/>
    <w:rsid w:val="004679B4"/>
    <w:rsid w:val="00473699"/>
    <w:rsid w:val="00481C4F"/>
    <w:rsid w:val="00483415"/>
    <w:rsid w:val="004B0A82"/>
    <w:rsid w:val="004B7BA0"/>
    <w:rsid w:val="004C1D87"/>
    <w:rsid w:val="004D2602"/>
    <w:rsid w:val="004E2478"/>
    <w:rsid w:val="004E254C"/>
    <w:rsid w:val="004E283D"/>
    <w:rsid w:val="004E3C53"/>
    <w:rsid w:val="004F4DF6"/>
    <w:rsid w:val="005077B7"/>
    <w:rsid w:val="00510A68"/>
    <w:rsid w:val="00510F06"/>
    <w:rsid w:val="005271D5"/>
    <w:rsid w:val="00532CDA"/>
    <w:rsid w:val="00547532"/>
    <w:rsid w:val="00547D17"/>
    <w:rsid w:val="00551D06"/>
    <w:rsid w:val="00551F8D"/>
    <w:rsid w:val="00555FFA"/>
    <w:rsid w:val="00564034"/>
    <w:rsid w:val="005677F4"/>
    <w:rsid w:val="005679F9"/>
    <w:rsid w:val="00573601"/>
    <w:rsid w:val="005770FE"/>
    <w:rsid w:val="005777F7"/>
    <w:rsid w:val="0058144D"/>
    <w:rsid w:val="005845CB"/>
    <w:rsid w:val="00586DF2"/>
    <w:rsid w:val="005A2E14"/>
    <w:rsid w:val="005A46D6"/>
    <w:rsid w:val="005A4FE2"/>
    <w:rsid w:val="005A5C03"/>
    <w:rsid w:val="005A6D12"/>
    <w:rsid w:val="005A6EEC"/>
    <w:rsid w:val="005B6C0F"/>
    <w:rsid w:val="005C1B08"/>
    <w:rsid w:val="005C3C5C"/>
    <w:rsid w:val="005C59B7"/>
    <w:rsid w:val="005C78B5"/>
    <w:rsid w:val="005D0E9A"/>
    <w:rsid w:val="005D5823"/>
    <w:rsid w:val="005E398E"/>
    <w:rsid w:val="005F1D2B"/>
    <w:rsid w:val="005F20D4"/>
    <w:rsid w:val="005F2F51"/>
    <w:rsid w:val="005F5F36"/>
    <w:rsid w:val="0060054E"/>
    <w:rsid w:val="00605447"/>
    <w:rsid w:val="006103D9"/>
    <w:rsid w:val="006124A1"/>
    <w:rsid w:val="00623E27"/>
    <w:rsid w:val="00626B24"/>
    <w:rsid w:val="0063561C"/>
    <w:rsid w:val="00636848"/>
    <w:rsid w:val="00640A07"/>
    <w:rsid w:val="0064134F"/>
    <w:rsid w:val="00641A9B"/>
    <w:rsid w:val="0065003A"/>
    <w:rsid w:val="006645A6"/>
    <w:rsid w:val="00664B26"/>
    <w:rsid w:val="00672FA8"/>
    <w:rsid w:val="00673F4D"/>
    <w:rsid w:val="00674A7B"/>
    <w:rsid w:val="006808D0"/>
    <w:rsid w:val="00687209"/>
    <w:rsid w:val="00687536"/>
    <w:rsid w:val="00692D1E"/>
    <w:rsid w:val="006B5DF7"/>
    <w:rsid w:val="006B686A"/>
    <w:rsid w:val="006C3701"/>
    <w:rsid w:val="006D095E"/>
    <w:rsid w:val="006D150F"/>
    <w:rsid w:val="006D30A1"/>
    <w:rsid w:val="006E76B7"/>
    <w:rsid w:val="006F2962"/>
    <w:rsid w:val="006F7242"/>
    <w:rsid w:val="00704184"/>
    <w:rsid w:val="00711264"/>
    <w:rsid w:val="00713DA6"/>
    <w:rsid w:val="00742D6A"/>
    <w:rsid w:val="00757573"/>
    <w:rsid w:val="007656D0"/>
    <w:rsid w:val="007737DE"/>
    <w:rsid w:val="00776933"/>
    <w:rsid w:val="00781CCC"/>
    <w:rsid w:val="00796D49"/>
    <w:rsid w:val="00797C3F"/>
    <w:rsid w:val="007A7323"/>
    <w:rsid w:val="007B3017"/>
    <w:rsid w:val="007B41D9"/>
    <w:rsid w:val="007B429A"/>
    <w:rsid w:val="007B6670"/>
    <w:rsid w:val="007C0054"/>
    <w:rsid w:val="007C07A4"/>
    <w:rsid w:val="007C5DB1"/>
    <w:rsid w:val="007E5165"/>
    <w:rsid w:val="007F0969"/>
    <w:rsid w:val="00800EA0"/>
    <w:rsid w:val="00813F06"/>
    <w:rsid w:val="00815C36"/>
    <w:rsid w:val="00820F12"/>
    <w:rsid w:val="00830344"/>
    <w:rsid w:val="00830E4B"/>
    <w:rsid w:val="008314C6"/>
    <w:rsid w:val="00832DDB"/>
    <w:rsid w:val="00834382"/>
    <w:rsid w:val="00837B0C"/>
    <w:rsid w:val="00844FC3"/>
    <w:rsid w:val="00846A09"/>
    <w:rsid w:val="008639EF"/>
    <w:rsid w:val="00863E72"/>
    <w:rsid w:val="0086465D"/>
    <w:rsid w:val="00870C15"/>
    <w:rsid w:val="00872259"/>
    <w:rsid w:val="00880622"/>
    <w:rsid w:val="008902CC"/>
    <w:rsid w:val="00890E26"/>
    <w:rsid w:val="00891FD4"/>
    <w:rsid w:val="00892F3F"/>
    <w:rsid w:val="008A07A6"/>
    <w:rsid w:val="008A1AD5"/>
    <w:rsid w:val="008A2D44"/>
    <w:rsid w:val="008A6F47"/>
    <w:rsid w:val="008B1248"/>
    <w:rsid w:val="008B4F78"/>
    <w:rsid w:val="008C3D59"/>
    <w:rsid w:val="008C4B99"/>
    <w:rsid w:val="008C4C4F"/>
    <w:rsid w:val="008C506B"/>
    <w:rsid w:val="008E7A0E"/>
    <w:rsid w:val="008E7E06"/>
    <w:rsid w:val="008F0C19"/>
    <w:rsid w:val="009014BE"/>
    <w:rsid w:val="00916D15"/>
    <w:rsid w:val="009173FA"/>
    <w:rsid w:val="00922F33"/>
    <w:rsid w:val="00923FEB"/>
    <w:rsid w:val="00926118"/>
    <w:rsid w:val="00927E8B"/>
    <w:rsid w:val="009305E0"/>
    <w:rsid w:val="00933466"/>
    <w:rsid w:val="0094432E"/>
    <w:rsid w:val="00956C56"/>
    <w:rsid w:val="00957D19"/>
    <w:rsid w:val="00960584"/>
    <w:rsid w:val="00960CA7"/>
    <w:rsid w:val="00961AFE"/>
    <w:rsid w:val="00963017"/>
    <w:rsid w:val="009739C4"/>
    <w:rsid w:val="00973FAD"/>
    <w:rsid w:val="00986506"/>
    <w:rsid w:val="009867D5"/>
    <w:rsid w:val="009A6DDC"/>
    <w:rsid w:val="009B598C"/>
    <w:rsid w:val="009B60DC"/>
    <w:rsid w:val="009C0868"/>
    <w:rsid w:val="009C70C5"/>
    <w:rsid w:val="009C7453"/>
    <w:rsid w:val="009D1E85"/>
    <w:rsid w:val="009D670F"/>
    <w:rsid w:val="009E3CD8"/>
    <w:rsid w:val="009F0580"/>
    <w:rsid w:val="009F17DE"/>
    <w:rsid w:val="00A04654"/>
    <w:rsid w:val="00A04719"/>
    <w:rsid w:val="00A05AF9"/>
    <w:rsid w:val="00A2129B"/>
    <w:rsid w:val="00A21585"/>
    <w:rsid w:val="00A35083"/>
    <w:rsid w:val="00A37495"/>
    <w:rsid w:val="00A40E98"/>
    <w:rsid w:val="00A43293"/>
    <w:rsid w:val="00A45BB1"/>
    <w:rsid w:val="00A63489"/>
    <w:rsid w:val="00A6616B"/>
    <w:rsid w:val="00A6642F"/>
    <w:rsid w:val="00A66A3D"/>
    <w:rsid w:val="00A70F97"/>
    <w:rsid w:val="00A733B4"/>
    <w:rsid w:val="00A737D4"/>
    <w:rsid w:val="00A864F4"/>
    <w:rsid w:val="00A87F97"/>
    <w:rsid w:val="00A938D4"/>
    <w:rsid w:val="00AA3E41"/>
    <w:rsid w:val="00AB0359"/>
    <w:rsid w:val="00AB1C53"/>
    <w:rsid w:val="00AB5861"/>
    <w:rsid w:val="00AD3BB4"/>
    <w:rsid w:val="00AD4C43"/>
    <w:rsid w:val="00AD7114"/>
    <w:rsid w:val="00AF04F4"/>
    <w:rsid w:val="00AF336F"/>
    <w:rsid w:val="00AF4515"/>
    <w:rsid w:val="00B14300"/>
    <w:rsid w:val="00B2139F"/>
    <w:rsid w:val="00B2360A"/>
    <w:rsid w:val="00B47E3F"/>
    <w:rsid w:val="00B50381"/>
    <w:rsid w:val="00B50D44"/>
    <w:rsid w:val="00B52EFE"/>
    <w:rsid w:val="00B53C85"/>
    <w:rsid w:val="00B53FD8"/>
    <w:rsid w:val="00B6002D"/>
    <w:rsid w:val="00B60A2B"/>
    <w:rsid w:val="00B7195E"/>
    <w:rsid w:val="00B72289"/>
    <w:rsid w:val="00B75293"/>
    <w:rsid w:val="00B84A5C"/>
    <w:rsid w:val="00B925DA"/>
    <w:rsid w:val="00B94086"/>
    <w:rsid w:val="00BA500A"/>
    <w:rsid w:val="00BB1880"/>
    <w:rsid w:val="00BB2353"/>
    <w:rsid w:val="00BC6F29"/>
    <w:rsid w:val="00BD2C5D"/>
    <w:rsid w:val="00BD5376"/>
    <w:rsid w:val="00BE0CD2"/>
    <w:rsid w:val="00BE28AF"/>
    <w:rsid w:val="00BE67E9"/>
    <w:rsid w:val="00BE7B9F"/>
    <w:rsid w:val="00BF0B98"/>
    <w:rsid w:val="00BF3B8A"/>
    <w:rsid w:val="00BF5766"/>
    <w:rsid w:val="00C00356"/>
    <w:rsid w:val="00C021E3"/>
    <w:rsid w:val="00C071D5"/>
    <w:rsid w:val="00C22AD9"/>
    <w:rsid w:val="00C24300"/>
    <w:rsid w:val="00C25414"/>
    <w:rsid w:val="00C3676C"/>
    <w:rsid w:val="00C3764A"/>
    <w:rsid w:val="00C438C3"/>
    <w:rsid w:val="00C46965"/>
    <w:rsid w:val="00C54218"/>
    <w:rsid w:val="00C67BDA"/>
    <w:rsid w:val="00C716D1"/>
    <w:rsid w:val="00C72C2A"/>
    <w:rsid w:val="00C75B76"/>
    <w:rsid w:val="00C77DA0"/>
    <w:rsid w:val="00C82CB1"/>
    <w:rsid w:val="00C907C4"/>
    <w:rsid w:val="00C91E30"/>
    <w:rsid w:val="00C9620C"/>
    <w:rsid w:val="00CA5AC6"/>
    <w:rsid w:val="00CB7A28"/>
    <w:rsid w:val="00CC026A"/>
    <w:rsid w:val="00CC71D3"/>
    <w:rsid w:val="00CD3B87"/>
    <w:rsid w:val="00CE1A95"/>
    <w:rsid w:val="00CE35D3"/>
    <w:rsid w:val="00CF0052"/>
    <w:rsid w:val="00D01A6D"/>
    <w:rsid w:val="00D2300C"/>
    <w:rsid w:val="00D27FE2"/>
    <w:rsid w:val="00D3454D"/>
    <w:rsid w:val="00D35581"/>
    <w:rsid w:val="00D516D0"/>
    <w:rsid w:val="00D53DCE"/>
    <w:rsid w:val="00D72070"/>
    <w:rsid w:val="00D7314B"/>
    <w:rsid w:val="00D8283F"/>
    <w:rsid w:val="00D82873"/>
    <w:rsid w:val="00D8375C"/>
    <w:rsid w:val="00D85098"/>
    <w:rsid w:val="00D87D1A"/>
    <w:rsid w:val="00D91990"/>
    <w:rsid w:val="00DA128A"/>
    <w:rsid w:val="00DA2C5E"/>
    <w:rsid w:val="00DA56B4"/>
    <w:rsid w:val="00DB164A"/>
    <w:rsid w:val="00DB1BFE"/>
    <w:rsid w:val="00DC1A54"/>
    <w:rsid w:val="00DC3D8E"/>
    <w:rsid w:val="00DC7ABB"/>
    <w:rsid w:val="00DD0D3C"/>
    <w:rsid w:val="00DE0459"/>
    <w:rsid w:val="00DE1E95"/>
    <w:rsid w:val="00DE422D"/>
    <w:rsid w:val="00DF1E2B"/>
    <w:rsid w:val="00E03168"/>
    <w:rsid w:val="00E07A86"/>
    <w:rsid w:val="00E36E2A"/>
    <w:rsid w:val="00E448E9"/>
    <w:rsid w:val="00E579A7"/>
    <w:rsid w:val="00E6091F"/>
    <w:rsid w:val="00E63469"/>
    <w:rsid w:val="00E63CFD"/>
    <w:rsid w:val="00E87215"/>
    <w:rsid w:val="00E9087F"/>
    <w:rsid w:val="00E9746B"/>
    <w:rsid w:val="00EA5BE9"/>
    <w:rsid w:val="00EA7633"/>
    <w:rsid w:val="00EB1329"/>
    <w:rsid w:val="00EB4247"/>
    <w:rsid w:val="00EB65C6"/>
    <w:rsid w:val="00EC115D"/>
    <w:rsid w:val="00EC3D25"/>
    <w:rsid w:val="00EC4179"/>
    <w:rsid w:val="00EC573D"/>
    <w:rsid w:val="00EC672F"/>
    <w:rsid w:val="00ED5A34"/>
    <w:rsid w:val="00EF14C5"/>
    <w:rsid w:val="00F04DDC"/>
    <w:rsid w:val="00F06BD1"/>
    <w:rsid w:val="00F12EBB"/>
    <w:rsid w:val="00F13A91"/>
    <w:rsid w:val="00F1412A"/>
    <w:rsid w:val="00F15BCF"/>
    <w:rsid w:val="00F249E2"/>
    <w:rsid w:val="00F26FF6"/>
    <w:rsid w:val="00F32143"/>
    <w:rsid w:val="00F331B8"/>
    <w:rsid w:val="00F60904"/>
    <w:rsid w:val="00F60971"/>
    <w:rsid w:val="00F6455F"/>
    <w:rsid w:val="00F66E65"/>
    <w:rsid w:val="00F81522"/>
    <w:rsid w:val="00F8163B"/>
    <w:rsid w:val="00F82D72"/>
    <w:rsid w:val="00F84D0C"/>
    <w:rsid w:val="00F91371"/>
    <w:rsid w:val="00F93E21"/>
    <w:rsid w:val="00F945CF"/>
    <w:rsid w:val="00FA004C"/>
    <w:rsid w:val="00FA3774"/>
    <w:rsid w:val="00FA635B"/>
    <w:rsid w:val="00FB513B"/>
    <w:rsid w:val="00FB5AE3"/>
    <w:rsid w:val="00FB760A"/>
    <w:rsid w:val="00FC0E32"/>
    <w:rsid w:val="00FC202C"/>
    <w:rsid w:val="00FC2E3A"/>
    <w:rsid w:val="00FC5F7E"/>
    <w:rsid w:val="00FC656A"/>
    <w:rsid w:val="00FD1AA1"/>
    <w:rsid w:val="00FF069D"/>
    <w:rsid w:val="00FF4D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1EE58A0"/>
  <w15:docId w15:val="{32C805BB-8DFC-40EA-A179-20619360F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A2E14"/>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830E4B"/>
    <w:pPr>
      <w:keepNext/>
      <w:jc w:val="right"/>
      <w:outlineLvl w:val="0"/>
    </w:pPr>
    <w:rPr>
      <w:rFonts w:ascii="Cambria" w:hAnsi="Cambria"/>
      <w:b/>
      <w:bCs/>
      <w:kern w:val="32"/>
      <w:sz w:val="32"/>
      <w:szCs w:val="32"/>
    </w:rPr>
  </w:style>
  <w:style w:type="paragraph" w:styleId="Nagwek2">
    <w:name w:val="heading 2"/>
    <w:basedOn w:val="Normalny"/>
    <w:next w:val="Normalny"/>
    <w:link w:val="Nagwek2Znak"/>
    <w:qFormat/>
    <w:rsid w:val="00830E4B"/>
    <w:pPr>
      <w:keepNext/>
      <w:outlineLvl w:val="1"/>
    </w:pPr>
    <w:rPr>
      <w:rFonts w:ascii="Cambria" w:hAnsi="Cambria"/>
      <w:b/>
      <w:bCs/>
      <w:i/>
      <w:iCs/>
      <w:sz w:val="28"/>
      <w:szCs w:val="28"/>
    </w:rPr>
  </w:style>
  <w:style w:type="paragraph" w:styleId="Nagwek3">
    <w:name w:val="heading 3"/>
    <w:basedOn w:val="Normalny"/>
    <w:next w:val="Normalny"/>
    <w:link w:val="Nagwek3Znak"/>
    <w:qFormat/>
    <w:rsid w:val="00830E4B"/>
    <w:pPr>
      <w:keepNext/>
      <w:jc w:val="center"/>
      <w:outlineLvl w:val="2"/>
    </w:pPr>
    <w:rPr>
      <w:rFonts w:ascii="Cambria" w:hAnsi="Cambria"/>
      <w:b/>
      <w:bCs/>
      <w:sz w:val="26"/>
      <w:szCs w:val="26"/>
    </w:rPr>
  </w:style>
  <w:style w:type="paragraph" w:styleId="Nagwek4">
    <w:name w:val="heading 4"/>
    <w:basedOn w:val="Normalny"/>
    <w:next w:val="Normalny"/>
    <w:link w:val="Nagwek4Znak"/>
    <w:qFormat/>
    <w:rsid w:val="00830E4B"/>
    <w:pPr>
      <w:keepNext/>
      <w:ind w:left="284" w:hanging="284"/>
      <w:jc w:val="right"/>
      <w:outlineLvl w:val="3"/>
    </w:pPr>
    <w:rPr>
      <w:rFonts w:ascii="Calibri" w:hAnsi="Calibri"/>
      <w:b/>
      <w:bCs/>
      <w:sz w:val="28"/>
      <w:szCs w:val="28"/>
    </w:rPr>
  </w:style>
  <w:style w:type="paragraph" w:styleId="Nagwek5">
    <w:name w:val="heading 5"/>
    <w:basedOn w:val="Normalny"/>
    <w:next w:val="Normalny"/>
    <w:link w:val="Nagwek5Znak"/>
    <w:qFormat/>
    <w:rsid w:val="00830E4B"/>
    <w:pPr>
      <w:keepNext/>
      <w:spacing w:line="360" w:lineRule="auto"/>
      <w:jc w:val="center"/>
      <w:outlineLvl w:val="4"/>
    </w:pPr>
    <w:rPr>
      <w:rFonts w:ascii="Calibri" w:hAnsi="Calibri"/>
      <w:b/>
      <w:bCs/>
      <w:i/>
      <w:iCs/>
      <w:sz w:val="26"/>
      <w:szCs w:val="26"/>
    </w:rPr>
  </w:style>
  <w:style w:type="paragraph" w:styleId="Nagwek6">
    <w:name w:val="heading 6"/>
    <w:basedOn w:val="Normalny"/>
    <w:next w:val="Normalny"/>
    <w:link w:val="Nagwek6Znak"/>
    <w:qFormat/>
    <w:rsid w:val="00830E4B"/>
    <w:pPr>
      <w:keepNext/>
      <w:spacing w:line="360" w:lineRule="auto"/>
      <w:ind w:left="142" w:hanging="142"/>
      <w:jc w:val="right"/>
      <w:outlineLvl w:val="5"/>
    </w:pPr>
    <w:rPr>
      <w:rFonts w:ascii="Calibri" w:hAnsi="Calibri"/>
      <w:b/>
      <w:bCs/>
    </w:rPr>
  </w:style>
  <w:style w:type="paragraph" w:styleId="Nagwek7">
    <w:name w:val="heading 7"/>
    <w:basedOn w:val="Normalny"/>
    <w:next w:val="Normalny"/>
    <w:link w:val="Nagwek7Znak"/>
    <w:qFormat/>
    <w:rsid w:val="00830E4B"/>
    <w:pPr>
      <w:keepNext/>
      <w:outlineLvl w:val="6"/>
    </w:pPr>
    <w:rPr>
      <w:rFonts w:ascii="Calibri" w:hAnsi="Calibri"/>
      <w:sz w:val="24"/>
      <w:szCs w:val="24"/>
    </w:rPr>
  </w:style>
  <w:style w:type="paragraph" w:styleId="Nagwek8">
    <w:name w:val="heading 8"/>
    <w:basedOn w:val="Normalny"/>
    <w:next w:val="Normalny"/>
    <w:link w:val="Nagwek8Znak"/>
    <w:qFormat/>
    <w:rsid w:val="00830E4B"/>
    <w:pPr>
      <w:keepNext/>
      <w:outlineLvl w:val="7"/>
    </w:pPr>
    <w:rPr>
      <w:rFonts w:ascii="Calibri" w:hAnsi="Calibri"/>
      <w:i/>
      <w:iCs/>
      <w:sz w:val="24"/>
      <w:szCs w:val="24"/>
    </w:rPr>
  </w:style>
  <w:style w:type="paragraph" w:styleId="Nagwek9">
    <w:name w:val="heading 9"/>
    <w:basedOn w:val="Normalny"/>
    <w:next w:val="Normalny"/>
    <w:link w:val="Nagwek9Znak"/>
    <w:qFormat/>
    <w:rsid w:val="00830E4B"/>
    <w:pPr>
      <w:keepNext/>
      <w:ind w:left="284" w:hanging="284"/>
      <w:outlineLvl w:val="8"/>
    </w:pPr>
    <w:rPr>
      <w:rFonts w:ascii="Cambria" w:hAnsi="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30E4B"/>
    <w:rPr>
      <w:rFonts w:ascii="Cambria" w:eastAsia="Times New Roman" w:hAnsi="Cambria" w:cs="Times New Roman"/>
      <w:b/>
      <w:bCs/>
      <w:kern w:val="32"/>
      <w:sz w:val="32"/>
      <w:szCs w:val="32"/>
      <w:lang w:eastAsia="pl-PL"/>
    </w:rPr>
  </w:style>
  <w:style w:type="character" w:customStyle="1" w:styleId="Nagwek2Znak">
    <w:name w:val="Nagłówek 2 Znak"/>
    <w:basedOn w:val="Domylnaczcionkaakapitu"/>
    <w:link w:val="Nagwek2"/>
    <w:rsid w:val="00830E4B"/>
    <w:rPr>
      <w:rFonts w:ascii="Cambria" w:eastAsia="Times New Roman" w:hAnsi="Cambria" w:cs="Times New Roman"/>
      <w:b/>
      <w:bCs/>
      <w:i/>
      <w:iCs/>
      <w:sz w:val="28"/>
      <w:szCs w:val="28"/>
      <w:lang w:eastAsia="pl-PL"/>
    </w:rPr>
  </w:style>
  <w:style w:type="character" w:customStyle="1" w:styleId="Nagwek3Znak">
    <w:name w:val="Nagłówek 3 Znak"/>
    <w:basedOn w:val="Domylnaczcionkaakapitu"/>
    <w:link w:val="Nagwek3"/>
    <w:rsid w:val="00830E4B"/>
    <w:rPr>
      <w:rFonts w:ascii="Cambria" w:eastAsia="Times New Roman" w:hAnsi="Cambria" w:cs="Times New Roman"/>
      <w:b/>
      <w:bCs/>
      <w:sz w:val="26"/>
      <w:szCs w:val="26"/>
      <w:lang w:eastAsia="pl-PL"/>
    </w:rPr>
  </w:style>
  <w:style w:type="character" w:customStyle="1" w:styleId="Nagwek4Znak">
    <w:name w:val="Nagłówek 4 Znak"/>
    <w:basedOn w:val="Domylnaczcionkaakapitu"/>
    <w:link w:val="Nagwek4"/>
    <w:rsid w:val="00830E4B"/>
    <w:rPr>
      <w:rFonts w:ascii="Calibri" w:eastAsia="Times New Roman" w:hAnsi="Calibri" w:cs="Times New Roman"/>
      <w:b/>
      <w:bCs/>
      <w:sz w:val="28"/>
      <w:szCs w:val="28"/>
      <w:lang w:eastAsia="pl-PL"/>
    </w:rPr>
  </w:style>
  <w:style w:type="character" w:customStyle="1" w:styleId="Nagwek5Znak">
    <w:name w:val="Nagłówek 5 Znak"/>
    <w:basedOn w:val="Domylnaczcionkaakapitu"/>
    <w:link w:val="Nagwek5"/>
    <w:rsid w:val="00830E4B"/>
    <w:rPr>
      <w:rFonts w:ascii="Calibri" w:eastAsia="Times New Roman" w:hAnsi="Calibri" w:cs="Times New Roman"/>
      <w:b/>
      <w:bCs/>
      <w:i/>
      <w:iCs/>
      <w:sz w:val="26"/>
      <w:szCs w:val="26"/>
      <w:lang w:eastAsia="pl-PL"/>
    </w:rPr>
  </w:style>
  <w:style w:type="character" w:customStyle="1" w:styleId="Nagwek6Znak">
    <w:name w:val="Nagłówek 6 Znak"/>
    <w:basedOn w:val="Domylnaczcionkaakapitu"/>
    <w:link w:val="Nagwek6"/>
    <w:rsid w:val="00830E4B"/>
    <w:rPr>
      <w:rFonts w:ascii="Calibri" w:eastAsia="Times New Roman" w:hAnsi="Calibri" w:cs="Times New Roman"/>
      <w:b/>
      <w:bCs/>
      <w:sz w:val="20"/>
      <w:szCs w:val="20"/>
      <w:lang w:eastAsia="pl-PL"/>
    </w:rPr>
  </w:style>
  <w:style w:type="character" w:customStyle="1" w:styleId="Nagwek7Znak">
    <w:name w:val="Nagłówek 7 Znak"/>
    <w:basedOn w:val="Domylnaczcionkaakapitu"/>
    <w:link w:val="Nagwek7"/>
    <w:rsid w:val="00830E4B"/>
    <w:rPr>
      <w:rFonts w:ascii="Calibri" w:eastAsia="Times New Roman" w:hAnsi="Calibri" w:cs="Times New Roman"/>
      <w:sz w:val="24"/>
      <w:szCs w:val="24"/>
      <w:lang w:eastAsia="pl-PL"/>
    </w:rPr>
  </w:style>
  <w:style w:type="character" w:customStyle="1" w:styleId="Nagwek8Znak">
    <w:name w:val="Nagłówek 8 Znak"/>
    <w:basedOn w:val="Domylnaczcionkaakapitu"/>
    <w:link w:val="Nagwek8"/>
    <w:rsid w:val="00830E4B"/>
    <w:rPr>
      <w:rFonts w:ascii="Calibri" w:eastAsia="Times New Roman" w:hAnsi="Calibri" w:cs="Times New Roman"/>
      <w:i/>
      <w:iCs/>
      <w:sz w:val="24"/>
      <w:szCs w:val="24"/>
      <w:lang w:eastAsia="pl-PL"/>
    </w:rPr>
  </w:style>
  <w:style w:type="character" w:customStyle="1" w:styleId="Nagwek9Znak">
    <w:name w:val="Nagłówek 9 Znak"/>
    <w:basedOn w:val="Domylnaczcionkaakapitu"/>
    <w:link w:val="Nagwek9"/>
    <w:rsid w:val="00830E4B"/>
    <w:rPr>
      <w:rFonts w:ascii="Cambria" w:eastAsia="Times New Roman" w:hAnsi="Cambria" w:cs="Times New Roman"/>
      <w:sz w:val="20"/>
      <w:szCs w:val="20"/>
      <w:lang w:eastAsia="pl-PL"/>
    </w:rPr>
  </w:style>
  <w:style w:type="paragraph" w:styleId="Nagwek">
    <w:name w:val="header"/>
    <w:basedOn w:val="Normalny"/>
    <w:link w:val="NagwekZnak"/>
    <w:uiPriority w:val="99"/>
    <w:unhideWhenUsed/>
    <w:rsid w:val="00830E4B"/>
    <w:pPr>
      <w:tabs>
        <w:tab w:val="center" w:pos="4536"/>
        <w:tab w:val="right" w:pos="9072"/>
      </w:tabs>
    </w:pPr>
  </w:style>
  <w:style w:type="character" w:customStyle="1" w:styleId="NagwekZnak">
    <w:name w:val="Nagłówek Znak"/>
    <w:basedOn w:val="Domylnaczcionkaakapitu"/>
    <w:link w:val="Nagwek"/>
    <w:uiPriority w:val="99"/>
    <w:rsid w:val="00830E4B"/>
    <w:rPr>
      <w:rFonts w:ascii="Times New Roman" w:eastAsia="Times New Roman" w:hAnsi="Times New Roman" w:cs="Times New Roman"/>
      <w:sz w:val="20"/>
      <w:szCs w:val="20"/>
      <w:lang w:eastAsia="pl-PL"/>
    </w:rPr>
  </w:style>
  <w:style w:type="paragraph" w:styleId="Stopka">
    <w:name w:val="footer"/>
    <w:aliases w:val="stand"/>
    <w:basedOn w:val="Normalny"/>
    <w:link w:val="StopkaZnak"/>
    <w:uiPriority w:val="99"/>
    <w:unhideWhenUsed/>
    <w:rsid w:val="00830E4B"/>
    <w:pPr>
      <w:tabs>
        <w:tab w:val="center" w:pos="4536"/>
        <w:tab w:val="right" w:pos="9072"/>
      </w:tabs>
    </w:pPr>
  </w:style>
  <w:style w:type="character" w:customStyle="1" w:styleId="StopkaZnak">
    <w:name w:val="Stopka Znak"/>
    <w:aliases w:val="stand Znak1"/>
    <w:basedOn w:val="Domylnaczcionkaakapitu"/>
    <w:link w:val="Stopka"/>
    <w:uiPriority w:val="99"/>
    <w:rsid w:val="00830E4B"/>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semiHidden/>
    <w:rsid w:val="00830E4B"/>
    <w:pPr>
      <w:ind w:left="1985" w:hanging="142"/>
    </w:pPr>
  </w:style>
  <w:style w:type="character" w:customStyle="1" w:styleId="TekstpodstawowywcityZnak">
    <w:name w:val="Tekst podstawowy wcięty Znak"/>
    <w:basedOn w:val="Domylnaczcionkaakapitu"/>
    <w:link w:val="Tekstpodstawowywcity"/>
    <w:semiHidden/>
    <w:rsid w:val="00830E4B"/>
    <w:rPr>
      <w:rFonts w:ascii="Times New Roman" w:eastAsia="Times New Roman" w:hAnsi="Times New Roman" w:cs="Times New Roman"/>
      <w:sz w:val="20"/>
      <w:szCs w:val="20"/>
      <w:lang w:eastAsia="pl-PL"/>
    </w:rPr>
  </w:style>
  <w:style w:type="character" w:styleId="Numerstrony">
    <w:name w:val="page number"/>
    <w:semiHidden/>
    <w:rsid w:val="00830E4B"/>
    <w:rPr>
      <w:rFonts w:ascii="Times New Roman" w:hAnsi="Times New Roman" w:cs="Times New Roman"/>
    </w:rPr>
  </w:style>
  <w:style w:type="character" w:customStyle="1" w:styleId="StopkaZnak1">
    <w:name w:val="Stopka Znak1"/>
    <w:aliases w:val="stand Znak"/>
    <w:rsid w:val="00830E4B"/>
    <w:rPr>
      <w:rFonts w:ascii="Times New Roman" w:hAnsi="Times New Roman" w:cs="Times New Roman"/>
      <w:sz w:val="20"/>
      <w:szCs w:val="20"/>
    </w:rPr>
  </w:style>
  <w:style w:type="paragraph" w:styleId="Tekstpodstawowywcity2">
    <w:name w:val="Body Text Indent 2"/>
    <w:basedOn w:val="Normalny"/>
    <w:link w:val="Tekstpodstawowywcity2Znak"/>
    <w:semiHidden/>
    <w:rsid w:val="00830E4B"/>
    <w:pPr>
      <w:ind w:left="426" w:hanging="426"/>
    </w:pPr>
  </w:style>
  <w:style w:type="character" w:customStyle="1" w:styleId="Tekstpodstawowywcity2Znak">
    <w:name w:val="Tekst podstawowy wcięty 2 Znak"/>
    <w:basedOn w:val="Domylnaczcionkaakapitu"/>
    <w:link w:val="Tekstpodstawowywcity2"/>
    <w:semiHidden/>
    <w:rsid w:val="00830E4B"/>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830E4B"/>
    <w:pPr>
      <w:spacing w:line="360" w:lineRule="auto"/>
      <w:jc w:val="center"/>
    </w:pPr>
  </w:style>
  <w:style w:type="character" w:customStyle="1" w:styleId="TekstpodstawowyZnak">
    <w:name w:val="Tekst podstawowy Znak"/>
    <w:basedOn w:val="Domylnaczcionkaakapitu"/>
    <w:link w:val="Tekstpodstawowy"/>
    <w:rsid w:val="00830E4B"/>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semiHidden/>
    <w:rsid w:val="00830E4B"/>
    <w:pPr>
      <w:tabs>
        <w:tab w:val="left" w:pos="709"/>
        <w:tab w:val="left" w:pos="993"/>
      </w:tabs>
      <w:ind w:left="284" w:hanging="284"/>
    </w:pPr>
    <w:rPr>
      <w:sz w:val="16"/>
      <w:szCs w:val="16"/>
    </w:rPr>
  </w:style>
  <w:style w:type="character" w:customStyle="1" w:styleId="Tekstpodstawowywcity3Znak">
    <w:name w:val="Tekst podstawowy wcięty 3 Znak"/>
    <w:basedOn w:val="Domylnaczcionkaakapitu"/>
    <w:link w:val="Tekstpodstawowywcity3"/>
    <w:semiHidden/>
    <w:rsid w:val="00830E4B"/>
    <w:rPr>
      <w:rFonts w:ascii="Times New Roman" w:eastAsia="Times New Roman" w:hAnsi="Times New Roman" w:cs="Times New Roman"/>
      <w:sz w:val="16"/>
      <w:szCs w:val="16"/>
      <w:lang w:eastAsia="pl-PL"/>
    </w:rPr>
  </w:style>
  <w:style w:type="character" w:styleId="Hipercze">
    <w:name w:val="Hyperlink"/>
    <w:rsid w:val="00830E4B"/>
    <w:rPr>
      <w:rFonts w:ascii="Times New Roman" w:hAnsi="Times New Roman" w:cs="Times New Roman"/>
      <w:color w:val="0000FF"/>
      <w:u w:val="single"/>
    </w:rPr>
  </w:style>
  <w:style w:type="paragraph" w:styleId="Tekstpodstawowy2">
    <w:name w:val="Body Text 2"/>
    <w:basedOn w:val="Normalny"/>
    <w:link w:val="Tekstpodstawowy2Znak"/>
    <w:semiHidden/>
    <w:rsid w:val="00830E4B"/>
  </w:style>
  <w:style w:type="character" w:customStyle="1" w:styleId="Tekstpodstawowy2Znak">
    <w:name w:val="Tekst podstawowy 2 Znak"/>
    <w:basedOn w:val="Domylnaczcionkaakapitu"/>
    <w:link w:val="Tekstpodstawowy2"/>
    <w:semiHidden/>
    <w:rsid w:val="00830E4B"/>
    <w:rPr>
      <w:rFonts w:ascii="Times New Roman" w:eastAsia="Times New Roman" w:hAnsi="Times New Roman" w:cs="Times New Roman"/>
      <w:sz w:val="20"/>
      <w:szCs w:val="20"/>
      <w:lang w:eastAsia="pl-PL"/>
    </w:rPr>
  </w:style>
  <w:style w:type="paragraph" w:styleId="NormalnyWeb">
    <w:name w:val="Normal (Web)"/>
    <w:basedOn w:val="Normalny"/>
    <w:uiPriority w:val="99"/>
    <w:rsid w:val="00830E4B"/>
    <w:pPr>
      <w:spacing w:before="100" w:beforeAutospacing="1" w:after="100" w:afterAutospacing="1"/>
    </w:pPr>
    <w:rPr>
      <w:sz w:val="24"/>
      <w:szCs w:val="24"/>
    </w:rPr>
  </w:style>
  <w:style w:type="paragraph" w:styleId="Tekstpodstawowy3">
    <w:name w:val="Body Text 3"/>
    <w:basedOn w:val="Normalny"/>
    <w:link w:val="Tekstpodstawowy3Znak"/>
    <w:semiHidden/>
    <w:rsid w:val="00830E4B"/>
    <w:pPr>
      <w:tabs>
        <w:tab w:val="left" w:pos="709"/>
        <w:tab w:val="left" w:pos="993"/>
      </w:tabs>
    </w:pPr>
    <w:rPr>
      <w:sz w:val="16"/>
      <w:szCs w:val="16"/>
    </w:rPr>
  </w:style>
  <w:style w:type="character" w:customStyle="1" w:styleId="Tekstpodstawowy3Znak">
    <w:name w:val="Tekst podstawowy 3 Znak"/>
    <w:basedOn w:val="Domylnaczcionkaakapitu"/>
    <w:link w:val="Tekstpodstawowy3"/>
    <w:semiHidden/>
    <w:rsid w:val="00830E4B"/>
    <w:rPr>
      <w:rFonts w:ascii="Times New Roman" w:eastAsia="Times New Roman" w:hAnsi="Times New Roman" w:cs="Times New Roman"/>
      <w:sz w:val="16"/>
      <w:szCs w:val="16"/>
      <w:lang w:eastAsia="pl-PL"/>
    </w:rPr>
  </w:style>
  <w:style w:type="paragraph" w:customStyle="1" w:styleId="Tekstpodstawowy21">
    <w:name w:val="Tekst podstawowy 21"/>
    <w:basedOn w:val="Normalny"/>
    <w:rsid w:val="00830E4B"/>
    <w:pPr>
      <w:ind w:left="426" w:hanging="142"/>
    </w:pPr>
    <w:rPr>
      <w:sz w:val="24"/>
      <w:szCs w:val="24"/>
    </w:rPr>
  </w:style>
  <w:style w:type="paragraph" w:customStyle="1" w:styleId="Tekstpodstawowywcity31">
    <w:name w:val="Tekst podstawowy wcięty 31"/>
    <w:basedOn w:val="Normalny"/>
    <w:rsid w:val="00830E4B"/>
    <w:pPr>
      <w:ind w:left="567"/>
    </w:pPr>
    <w:rPr>
      <w:sz w:val="24"/>
      <w:szCs w:val="24"/>
    </w:rPr>
  </w:style>
  <w:style w:type="paragraph" w:customStyle="1" w:styleId="Tekstpodstawowywcity21">
    <w:name w:val="Tekst podstawowy wcięty 21"/>
    <w:basedOn w:val="Normalny"/>
    <w:rsid w:val="00830E4B"/>
    <w:pPr>
      <w:overflowPunct w:val="0"/>
      <w:autoSpaceDE w:val="0"/>
      <w:autoSpaceDN w:val="0"/>
      <w:adjustRightInd w:val="0"/>
      <w:ind w:left="993" w:hanging="426"/>
      <w:textAlignment w:val="baseline"/>
    </w:pPr>
    <w:rPr>
      <w:sz w:val="24"/>
      <w:szCs w:val="24"/>
    </w:rPr>
  </w:style>
  <w:style w:type="paragraph" w:customStyle="1" w:styleId="ust">
    <w:name w:val="ust"/>
    <w:rsid w:val="00830E4B"/>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830E4B"/>
    <w:pPr>
      <w:spacing w:before="60" w:after="60"/>
      <w:ind w:left="851" w:hanging="295"/>
      <w:jc w:val="both"/>
    </w:pPr>
    <w:rPr>
      <w:sz w:val="24"/>
      <w:szCs w:val="24"/>
    </w:rPr>
  </w:style>
  <w:style w:type="paragraph" w:customStyle="1" w:styleId="Rub3">
    <w:name w:val="Rub3"/>
    <w:basedOn w:val="Normalny"/>
    <w:next w:val="Normalny"/>
    <w:rsid w:val="00830E4B"/>
    <w:pPr>
      <w:tabs>
        <w:tab w:val="left" w:pos="709"/>
      </w:tabs>
      <w:jc w:val="both"/>
    </w:pPr>
    <w:rPr>
      <w:b/>
      <w:bCs/>
      <w:i/>
      <w:iCs/>
      <w:lang w:val="en-GB"/>
    </w:rPr>
  </w:style>
  <w:style w:type="character" w:customStyle="1" w:styleId="Hipercze1">
    <w:name w:val="Hiperłącze1"/>
    <w:rsid w:val="00830E4B"/>
    <w:rPr>
      <w:rFonts w:ascii="Verdana" w:hAnsi="Verdana" w:cs="Verdana"/>
      <w:b/>
      <w:bCs/>
      <w:color w:val="0000FF"/>
      <w:sz w:val="18"/>
      <w:szCs w:val="18"/>
      <w:u w:val="none"/>
    </w:rPr>
  </w:style>
  <w:style w:type="paragraph" w:customStyle="1" w:styleId="maly">
    <w:name w:val="maly"/>
    <w:basedOn w:val="Normalny"/>
    <w:rsid w:val="00830E4B"/>
    <w:pPr>
      <w:overflowPunct w:val="0"/>
      <w:autoSpaceDE w:val="0"/>
      <w:autoSpaceDN w:val="0"/>
      <w:adjustRightInd w:val="0"/>
      <w:spacing w:before="100" w:after="100"/>
      <w:jc w:val="both"/>
      <w:textAlignment w:val="baseline"/>
    </w:pPr>
    <w:rPr>
      <w:rFonts w:ascii="Verdana" w:hAnsi="Verdana" w:cs="Verdana"/>
      <w:color w:val="000000"/>
      <w:sz w:val="18"/>
      <w:szCs w:val="18"/>
    </w:rPr>
  </w:style>
  <w:style w:type="paragraph" w:styleId="Tekstdymka">
    <w:name w:val="Balloon Text"/>
    <w:basedOn w:val="Normalny"/>
    <w:link w:val="TekstdymkaZnak"/>
    <w:rsid w:val="00830E4B"/>
    <w:rPr>
      <w:sz w:val="2"/>
      <w:szCs w:val="2"/>
    </w:rPr>
  </w:style>
  <w:style w:type="character" w:customStyle="1" w:styleId="TekstdymkaZnak">
    <w:name w:val="Tekst dymka Znak"/>
    <w:basedOn w:val="Domylnaczcionkaakapitu"/>
    <w:link w:val="Tekstdymka"/>
    <w:rsid w:val="00830E4B"/>
    <w:rPr>
      <w:rFonts w:ascii="Times New Roman" w:eastAsia="Times New Roman" w:hAnsi="Times New Roman" w:cs="Times New Roman"/>
      <w:sz w:val="2"/>
      <w:szCs w:val="2"/>
      <w:lang w:eastAsia="pl-PL"/>
    </w:rPr>
  </w:style>
  <w:style w:type="character" w:customStyle="1" w:styleId="ZnakZnak">
    <w:name w:val="Znak Znak"/>
    <w:rsid w:val="00830E4B"/>
    <w:rPr>
      <w:sz w:val="24"/>
      <w:szCs w:val="24"/>
      <w:lang w:val="pl-PL" w:eastAsia="pl-PL"/>
    </w:rPr>
  </w:style>
  <w:style w:type="character" w:styleId="Pogrubienie">
    <w:name w:val="Strong"/>
    <w:qFormat/>
    <w:rsid w:val="00830E4B"/>
    <w:rPr>
      <w:rFonts w:ascii="Times New Roman" w:hAnsi="Times New Roman" w:cs="Times New Roman"/>
      <w:b/>
      <w:bCs/>
    </w:rPr>
  </w:style>
  <w:style w:type="paragraph" w:customStyle="1" w:styleId="Domylnie">
    <w:name w:val="Domyślnie"/>
    <w:rsid w:val="00830E4B"/>
    <w:pPr>
      <w:widowControl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WW-Tekstpodstawowy2">
    <w:name w:val="WW-Tekst podstawowy 2"/>
    <w:basedOn w:val="Domylnie"/>
    <w:rsid w:val="00830E4B"/>
    <w:pPr>
      <w:autoSpaceDE w:val="0"/>
    </w:pPr>
    <w:rPr>
      <w:rFonts w:ascii="Tahoma" w:cs="Tahoma"/>
      <w:b/>
      <w:bCs/>
      <w:sz w:val="24"/>
      <w:szCs w:val="24"/>
    </w:rPr>
  </w:style>
  <w:style w:type="character" w:customStyle="1" w:styleId="Znak">
    <w:name w:val="Znak"/>
    <w:rsid w:val="00830E4B"/>
    <w:rPr>
      <w:sz w:val="24"/>
      <w:szCs w:val="24"/>
      <w:lang w:val="pl-PL" w:eastAsia="pl-PL"/>
    </w:rPr>
  </w:style>
  <w:style w:type="paragraph" w:customStyle="1" w:styleId="tyt">
    <w:name w:val="tyt"/>
    <w:basedOn w:val="Normalny"/>
    <w:rsid w:val="00830E4B"/>
    <w:pPr>
      <w:keepNext/>
      <w:spacing w:before="60" w:after="60"/>
      <w:jc w:val="center"/>
    </w:pPr>
    <w:rPr>
      <w:b/>
      <w:bCs/>
      <w:sz w:val="24"/>
      <w:szCs w:val="24"/>
    </w:rPr>
  </w:style>
  <w:style w:type="paragraph" w:styleId="Tytu">
    <w:name w:val="Title"/>
    <w:basedOn w:val="Normalny"/>
    <w:next w:val="Podtytu"/>
    <w:link w:val="TytuZnak"/>
    <w:qFormat/>
    <w:rsid w:val="00830E4B"/>
    <w:pPr>
      <w:suppressAutoHyphens/>
      <w:jc w:val="center"/>
    </w:pPr>
    <w:rPr>
      <w:rFonts w:ascii="Cambria" w:hAnsi="Cambria"/>
      <w:b/>
      <w:bCs/>
      <w:kern w:val="28"/>
      <w:sz w:val="32"/>
      <w:szCs w:val="32"/>
    </w:rPr>
  </w:style>
  <w:style w:type="character" w:customStyle="1" w:styleId="TytuZnak">
    <w:name w:val="Tytuł Znak"/>
    <w:basedOn w:val="Domylnaczcionkaakapitu"/>
    <w:link w:val="Tytu"/>
    <w:rsid w:val="00830E4B"/>
    <w:rPr>
      <w:rFonts w:ascii="Cambria" w:eastAsia="Times New Roman" w:hAnsi="Cambria" w:cs="Times New Roman"/>
      <w:b/>
      <w:bCs/>
      <w:kern w:val="28"/>
      <w:sz w:val="32"/>
      <w:szCs w:val="32"/>
      <w:lang w:eastAsia="pl-PL"/>
    </w:rPr>
  </w:style>
  <w:style w:type="paragraph" w:customStyle="1" w:styleId="WW-Tekstpodstawowy3">
    <w:name w:val="WW-Tekst podstawowy 3"/>
    <w:basedOn w:val="Normalny"/>
    <w:rsid w:val="00830E4B"/>
    <w:pPr>
      <w:suppressAutoHyphens/>
    </w:pPr>
    <w:rPr>
      <w:rFonts w:ascii="Arial" w:hAnsi="Arial" w:cs="Arial"/>
      <w:color w:val="0000FF"/>
      <w:sz w:val="24"/>
      <w:szCs w:val="24"/>
      <w:lang w:eastAsia="ar-SA"/>
    </w:rPr>
  </w:style>
  <w:style w:type="paragraph" w:styleId="Podtytu">
    <w:name w:val="Subtitle"/>
    <w:basedOn w:val="Normalny"/>
    <w:link w:val="PodtytuZnak"/>
    <w:qFormat/>
    <w:rsid w:val="00830E4B"/>
    <w:pPr>
      <w:spacing w:after="60"/>
      <w:jc w:val="center"/>
      <w:outlineLvl w:val="1"/>
    </w:pPr>
    <w:rPr>
      <w:rFonts w:ascii="Cambria" w:hAnsi="Cambria"/>
      <w:sz w:val="24"/>
      <w:szCs w:val="24"/>
    </w:rPr>
  </w:style>
  <w:style w:type="character" w:customStyle="1" w:styleId="PodtytuZnak">
    <w:name w:val="Podtytuł Znak"/>
    <w:basedOn w:val="Domylnaczcionkaakapitu"/>
    <w:link w:val="Podtytu"/>
    <w:rsid w:val="00830E4B"/>
    <w:rPr>
      <w:rFonts w:ascii="Cambria" w:eastAsia="Times New Roman" w:hAnsi="Cambria" w:cs="Times New Roman"/>
      <w:sz w:val="24"/>
      <w:szCs w:val="24"/>
      <w:lang w:eastAsia="pl-PL"/>
    </w:rPr>
  </w:style>
  <w:style w:type="paragraph" w:customStyle="1" w:styleId="dtn">
    <w:name w:val="dtn"/>
    <w:basedOn w:val="Normalny"/>
    <w:rsid w:val="00830E4B"/>
    <w:pPr>
      <w:spacing w:before="100" w:beforeAutospacing="1" w:after="100" w:afterAutospacing="1"/>
    </w:pPr>
    <w:rPr>
      <w:sz w:val="24"/>
      <w:szCs w:val="24"/>
    </w:rPr>
  </w:style>
  <w:style w:type="character" w:customStyle="1" w:styleId="dane1">
    <w:name w:val="dane1"/>
    <w:rsid w:val="00830E4B"/>
    <w:rPr>
      <w:color w:val="auto"/>
    </w:rPr>
  </w:style>
  <w:style w:type="paragraph" w:customStyle="1" w:styleId="Tekstpodstawowy31">
    <w:name w:val="Tekst podstawowy 31"/>
    <w:basedOn w:val="Normalny"/>
    <w:rsid w:val="00830E4B"/>
    <w:pPr>
      <w:widowControl w:val="0"/>
      <w:suppressAutoHyphens/>
    </w:pPr>
    <w:rPr>
      <w:kern w:val="1"/>
      <w:sz w:val="24"/>
      <w:szCs w:val="24"/>
    </w:rPr>
  </w:style>
  <w:style w:type="paragraph" w:styleId="Tekstprzypisudolnego">
    <w:name w:val="footnote text"/>
    <w:basedOn w:val="Normalny"/>
    <w:link w:val="TekstprzypisudolnegoZnak"/>
    <w:rsid w:val="00830E4B"/>
  </w:style>
  <w:style w:type="character" w:customStyle="1" w:styleId="TekstprzypisudolnegoZnak">
    <w:name w:val="Tekst przypisu dolnego Znak"/>
    <w:basedOn w:val="Domylnaczcionkaakapitu"/>
    <w:link w:val="Tekstprzypisudolnego"/>
    <w:rsid w:val="00830E4B"/>
    <w:rPr>
      <w:rFonts w:ascii="Times New Roman" w:eastAsia="Times New Roman" w:hAnsi="Times New Roman" w:cs="Times New Roman"/>
      <w:sz w:val="20"/>
      <w:szCs w:val="20"/>
      <w:lang w:eastAsia="pl-PL"/>
    </w:rPr>
  </w:style>
  <w:style w:type="character" w:customStyle="1" w:styleId="TekstprzypisudolnegoZnak1">
    <w:name w:val="Tekst przypisu dolnego Znak1"/>
    <w:rsid w:val="00830E4B"/>
    <w:rPr>
      <w:rFonts w:ascii="Times New Roman" w:hAnsi="Times New Roman" w:cs="Times New Roman"/>
      <w:sz w:val="20"/>
      <w:szCs w:val="20"/>
    </w:rPr>
  </w:style>
  <w:style w:type="character" w:styleId="Odwoanieprzypisudolnego">
    <w:name w:val="footnote reference"/>
    <w:semiHidden/>
    <w:rsid w:val="00830E4B"/>
    <w:rPr>
      <w:rFonts w:ascii="Times New Roman" w:hAnsi="Times New Roman" w:cs="Times New Roman"/>
      <w:vertAlign w:val="superscript"/>
    </w:rPr>
  </w:style>
  <w:style w:type="paragraph" w:styleId="Akapitzlist">
    <w:name w:val="List Paragraph"/>
    <w:basedOn w:val="Normalny"/>
    <w:uiPriority w:val="34"/>
    <w:qFormat/>
    <w:rsid w:val="00830E4B"/>
    <w:pPr>
      <w:spacing w:after="200" w:line="276" w:lineRule="auto"/>
      <w:ind w:left="720"/>
    </w:pPr>
    <w:rPr>
      <w:rFonts w:ascii="Calibri" w:hAnsi="Calibri"/>
      <w:lang w:eastAsia="en-US"/>
    </w:rPr>
  </w:style>
  <w:style w:type="paragraph" w:styleId="Lista">
    <w:name w:val="List"/>
    <w:basedOn w:val="Normalny"/>
    <w:semiHidden/>
    <w:rsid w:val="00830E4B"/>
    <w:pPr>
      <w:ind w:left="283" w:hanging="283"/>
    </w:pPr>
  </w:style>
  <w:style w:type="paragraph" w:styleId="Lista2">
    <w:name w:val="List 2"/>
    <w:basedOn w:val="Normalny"/>
    <w:semiHidden/>
    <w:rsid w:val="00830E4B"/>
    <w:pPr>
      <w:ind w:left="566" w:hanging="283"/>
    </w:pPr>
  </w:style>
  <w:style w:type="paragraph" w:styleId="Zwykytekst">
    <w:name w:val="Plain Text"/>
    <w:basedOn w:val="Normalny"/>
    <w:link w:val="ZwykytekstZnak"/>
    <w:semiHidden/>
    <w:rsid w:val="00830E4B"/>
    <w:rPr>
      <w:rFonts w:ascii="Courier New" w:hAnsi="Courier New"/>
    </w:rPr>
  </w:style>
  <w:style w:type="character" w:customStyle="1" w:styleId="ZwykytekstZnak">
    <w:name w:val="Zwykły tekst Znak"/>
    <w:basedOn w:val="Domylnaczcionkaakapitu"/>
    <w:link w:val="Zwykytekst"/>
    <w:semiHidden/>
    <w:rsid w:val="00830E4B"/>
    <w:rPr>
      <w:rFonts w:ascii="Courier New" w:eastAsia="Times New Roman" w:hAnsi="Courier New" w:cs="Times New Roman"/>
      <w:sz w:val="20"/>
      <w:szCs w:val="20"/>
      <w:lang w:eastAsia="pl-PL"/>
    </w:rPr>
  </w:style>
  <w:style w:type="character" w:customStyle="1" w:styleId="ZwykytekstZnak1">
    <w:name w:val="Zwykły tekst Znak1"/>
    <w:rsid w:val="00830E4B"/>
    <w:rPr>
      <w:rFonts w:ascii="Courier New" w:hAnsi="Courier New" w:cs="Courier New"/>
      <w:sz w:val="20"/>
      <w:szCs w:val="20"/>
    </w:rPr>
  </w:style>
  <w:style w:type="paragraph" w:customStyle="1" w:styleId="Tekstblokowy1">
    <w:name w:val="Tekst blokowy1"/>
    <w:basedOn w:val="Normalny"/>
    <w:rsid w:val="00830E4B"/>
    <w:pPr>
      <w:overflowPunct w:val="0"/>
      <w:autoSpaceDE w:val="0"/>
      <w:autoSpaceDN w:val="0"/>
      <w:adjustRightInd w:val="0"/>
      <w:ind w:left="360" w:right="373"/>
      <w:textAlignment w:val="baseline"/>
    </w:pPr>
    <w:rPr>
      <w:sz w:val="24"/>
      <w:szCs w:val="24"/>
    </w:rPr>
  </w:style>
  <w:style w:type="paragraph" w:styleId="Zagicieodgryformularza">
    <w:name w:val="HTML Top of Form"/>
    <w:basedOn w:val="Normalny"/>
    <w:next w:val="Normalny"/>
    <w:link w:val="ZagicieodgryformularzaZnak"/>
    <w:hidden/>
    <w:rsid w:val="00830E4B"/>
    <w:pPr>
      <w:pBdr>
        <w:bottom w:val="single" w:sz="6" w:space="1" w:color="auto"/>
      </w:pBdr>
      <w:jc w:val="center"/>
    </w:pPr>
    <w:rPr>
      <w:rFonts w:ascii="Arial" w:hAnsi="Arial"/>
      <w:vanish/>
      <w:sz w:val="16"/>
      <w:szCs w:val="16"/>
    </w:rPr>
  </w:style>
  <w:style w:type="character" w:customStyle="1" w:styleId="ZagicieodgryformularzaZnak">
    <w:name w:val="Zagięcie od góry formularza Znak"/>
    <w:basedOn w:val="Domylnaczcionkaakapitu"/>
    <w:link w:val="Zagicieodgryformularza"/>
    <w:rsid w:val="00830E4B"/>
    <w:rPr>
      <w:rFonts w:ascii="Arial" w:eastAsia="Times New Roman" w:hAnsi="Arial" w:cs="Times New Roman"/>
      <w:vanish/>
      <w:sz w:val="16"/>
      <w:szCs w:val="16"/>
      <w:lang w:eastAsia="pl-PL"/>
    </w:rPr>
  </w:style>
  <w:style w:type="paragraph" w:styleId="Lista-kontynuacja">
    <w:name w:val="List Continue"/>
    <w:basedOn w:val="Normalny"/>
    <w:semiHidden/>
    <w:rsid w:val="00830E4B"/>
    <w:pPr>
      <w:spacing w:after="120"/>
      <w:ind w:left="283"/>
    </w:pPr>
  </w:style>
  <w:style w:type="paragraph" w:customStyle="1" w:styleId="Default">
    <w:name w:val="Default"/>
    <w:rsid w:val="00830E4B"/>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WW-NormalnyWeb">
    <w:name w:val="WW-Normalny (Web)"/>
    <w:basedOn w:val="Normalny"/>
    <w:rsid w:val="00830E4B"/>
    <w:pPr>
      <w:suppressAutoHyphens/>
      <w:spacing w:before="280" w:after="280"/>
    </w:pPr>
    <w:rPr>
      <w:sz w:val="24"/>
      <w:szCs w:val="24"/>
      <w:lang w:eastAsia="ar-SA"/>
    </w:rPr>
  </w:style>
  <w:style w:type="paragraph" w:customStyle="1" w:styleId="WW-Tekstdymka">
    <w:name w:val="WW-Tekst dymka"/>
    <w:basedOn w:val="Normalny"/>
    <w:rsid w:val="00830E4B"/>
    <w:pPr>
      <w:suppressAutoHyphens/>
    </w:pPr>
    <w:rPr>
      <w:rFonts w:ascii="Tahoma" w:hAnsi="Tahoma" w:cs="Tahoma"/>
      <w:sz w:val="16"/>
      <w:szCs w:val="16"/>
      <w:lang w:eastAsia="ar-SA"/>
    </w:rPr>
  </w:style>
  <w:style w:type="paragraph" w:customStyle="1" w:styleId="WW-Tekstpodstawowy21">
    <w:name w:val="WW-Tekst podstawowy 21"/>
    <w:basedOn w:val="Normalny"/>
    <w:rsid w:val="00830E4B"/>
    <w:pPr>
      <w:widowControl w:val="0"/>
      <w:suppressAutoHyphens/>
      <w:autoSpaceDE w:val="0"/>
    </w:pPr>
    <w:rPr>
      <w:rFonts w:ascii="Tahoma" w:hAnsi="Tahoma" w:cs="Tahoma"/>
      <w:b/>
      <w:bCs/>
      <w:sz w:val="24"/>
      <w:szCs w:val="24"/>
      <w:lang w:eastAsia="ar-SA"/>
    </w:rPr>
  </w:style>
  <w:style w:type="paragraph" w:customStyle="1" w:styleId="lit">
    <w:name w:val="lit"/>
    <w:rsid w:val="00830E4B"/>
    <w:pPr>
      <w:overflowPunct w:val="0"/>
      <w:autoSpaceDE w:val="0"/>
      <w:autoSpaceDN w:val="0"/>
      <w:adjustRightInd w:val="0"/>
      <w:spacing w:before="60" w:after="60" w:line="240" w:lineRule="auto"/>
      <w:ind w:left="1281" w:hanging="272"/>
      <w:jc w:val="both"/>
      <w:textAlignment w:val="baseline"/>
    </w:pPr>
    <w:rPr>
      <w:rFonts w:ascii="Times New Roman" w:eastAsia="Times New Roman" w:hAnsi="Times New Roman" w:cs="Times New Roman"/>
      <w:sz w:val="24"/>
      <w:szCs w:val="24"/>
      <w:lang w:eastAsia="pl-PL"/>
    </w:rPr>
  </w:style>
  <w:style w:type="paragraph" w:customStyle="1" w:styleId="WW-Tekstpodstawowywcity2">
    <w:name w:val="WW-Tekst podstawowy wcięty 2"/>
    <w:basedOn w:val="Normalny"/>
    <w:rsid w:val="00830E4B"/>
    <w:pPr>
      <w:suppressAutoHyphens/>
      <w:ind w:left="426" w:hanging="426"/>
    </w:pPr>
    <w:rPr>
      <w:b/>
      <w:bCs/>
      <w:sz w:val="28"/>
      <w:szCs w:val="28"/>
      <w:lang w:eastAsia="ar-SA"/>
    </w:rPr>
  </w:style>
  <w:style w:type="paragraph" w:customStyle="1" w:styleId="WW-Tekstpodstawowywcity3">
    <w:name w:val="WW-Tekst podstawowy wcięty 3"/>
    <w:basedOn w:val="Normalny"/>
    <w:rsid w:val="00830E4B"/>
    <w:pPr>
      <w:tabs>
        <w:tab w:val="left" w:pos="709"/>
        <w:tab w:val="left" w:pos="993"/>
      </w:tabs>
      <w:suppressAutoHyphens/>
      <w:ind w:left="284" w:hanging="284"/>
    </w:pPr>
    <w:rPr>
      <w:b/>
      <w:bCs/>
      <w:sz w:val="28"/>
      <w:szCs w:val="28"/>
      <w:lang w:eastAsia="ar-SA"/>
    </w:rPr>
  </w:style>
  <w:style w:type="paragraph" w:styleId="Tekstkomentarza">
    <w:name w:val="annotation text"/>
    <w:basedOn w:val="Normalny"/>
    <w:link w:val="TekstkomentarzaZnak"/>
    <w:semiHidden/>
    <w:rsid w:val="00830E4B"/>
  </w:style>
  <w:style w:type="character" w:customStyle="1" w:styleId="TekstkomentarzaZnak">
    <w:name w:val="Tekst komentarza Znak"/>
    <w:basedOn w:val="Domylnaczcionkaakapitu"/>
    <w:link w:val="Tekstkomentarza"/>
    <w:semiHidden/>
    <w:rsid w:val="00830E4B"/>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830E4B"/>
  </w:style>
  <w:style w:type="character" w:customStyle="1" w:styleId="TekstprzypisukocowegoZnak">
    <w:name w:val="Tekst przypisu końcowego Znak"/>
    <w:basedOn w:val="Domylnaczcionkaakapitu"/>
    <w:link w:val="Tekstprzypisukocowego"/>
    <w:semiHidden/>
    <w:rsid w:val="00830E4B"/>
    <w:rPr>
      <w:rFonts w:ascii="Times New Roman" w:eastAsia="Times New Roman" w:hAnsi="Times New Roman" w:cs="Times New Roman"/>
      <w:sz w:val="20"/>
      <w:szCs w:val="20"/>
      <w:lang w:eastAsia="pl-PL"/>
    </w:rPr>
  </w:style>
  <w:style w:type="character" w:styleId="Odwoanieprzypisukocowego">
    <w:name w:val="endnote reference"/>
    <w:semiHidden/>
    <w:rsid w:val="00830E4B"/>
    <w:rPr>
      <w:rFonts w:ascii="Times New Roman" w:hAnsi="Times New Roman" w:cs="Times New Roman"/>
      <w:vertAlign w:val="superscript"/>
    </w:rPr>
  </w:style>
  <w:style w:type="character" w:customStyle="1" w:styleId="ustZnak">
    <w:name w:val="ust Znak"/>
    <w:rsid w:val="00830E4B"/>
    <w:rPr>
      <w:sz w:val="24"/>
      <w:szCs w:val="24"/>
      <w:lang w:val="pl-PL" w:eastAsia="pl-PL"/>
    </w:rPr>
  </w:style>
  <w:style w:type="paragraph" w:styleId="Legenda">
    <w:name w:val="caption"/>
    <w:basedOn w:val="Normalny"/>
    <w:next w:val="Normalny"/>
    <w:qFormat/>
    <w:rsid w:val="00830E4B"/>
    <w:pPr>
      <w:jc w:val="center"/>
    </w:pPr>
    <w:rPr>
      <w:b/>
      <w:bCs/>
      <w:sz w:val="24"/>
      <w:szCs w:val="24"/>
    </w:rPr>
  </w:style>
  <w:style w:type="paragraph" w:customStyle="1" w:styleId="pkt1art">
    <w:name w:val="pkt1 art"/>
    <w:rsid w:val="00830E4B"/>
    <w:pPr>
      <w:spacing w:before="60" w:after="60" w:line="240" w:lineRule="auto"/>
      <w:ind w:left="1872" w:hanging="284"/>
    </w:pPr>
    <w:rPr>
      <w:rFonts w:ascii="Times New Roman" w:eastAsia="Times New Roman" w:hAnsi="Times New Roman" w:cs="Times New Roman"/>
      <w:noProof/>
      <w:sz w:val="24"/>
      <w:szCs w:val="24"/>
      <w:lang w:eastAsia="pl-PL"/>
    </w:rPr>
  </w:style>
  <w:style w:type="paragraph" w:customStyle="1" w:styleId="11art">
    <w:name w:val="1 1art"/>
    <w:rsid w:val="00830E4B"/>
    <w:pPr>
      <w:overflowPunct w:val="0"/>
      <w:autoSpaceDE w:val="0"/>
      <w:autoSpaceDN w:val="0"/>
      <w:adjustRightInd w:val="0"/>
      <w:spacing w:before="60" w:after="60" w:line="240" w:lineRule="auto"/>
      <w:ind w:left="2693" w:hanging="278"/>
      <w:jc w:val="both"/>
      <w:textAlignment w:val="baseline"/>
    </w:pPr>
    <w:rPr>
      <w:rFonts w:ascii="Times New Roman" w:eastAsia="Times New Roman" w:hAnsi="Times New Roman" w:cs="Times New Roman"/>
      <w:sz w:val="24"/>
      <w:szCs w:val="24"/>
      <w:lang w:eastAsia="pl-PL"/>
    </w:rPr>
  </w:style>
  <w:style w:type="paragraph" w:customStyle="1" w:styleId="ust1art">
    <w:name w:val="ust1 art"/>
    <w:rsid w:val="00830E4B"/>
    <w:pPr>
      <w:spacing w:before="60" w:after="60" w:line="240" w:lineRule="auto"/>
      <w:ind w:left="1702" w:hanging="284"/>
    </w:pPr>
    <w:rPr>
      <w:rFonts w:ascii="Times New Roman" w:eastAsia="Times New Roman" w:hAnsi="Times New Roman" w:cs="Times New Roman"/>
      <w:noProof/>
      <w:sz w:val="24"/>
      <w:szCs w:val="24"/>
      <w:lang w:eastAsia="pl-PL"/>
    </w:rPr>
  </w:style>
  <w:style w:type="paragraph" w:customStyle="1" w:styleId="zmart2">
    <w:name w:val="zm art2"/>
    <w:basedOn w:val="Normalny"/>
    <w:rsid w:val="00830E4B"/>
    <w:pPr>
      <w:ind w:left="1984" w:hanging="1077"/>
    </w:pPr>
    <w:rPr>
      <w:noProof/>
      <w:sz w:val="24"/>
      <w:szCs w:val="24"/>
    </w:rPr>
  </w:style>
  <w:style w:type="paragraph" w:customStyle="1" w:styleId="zmart1">
    <w:name w:val="zm art1"/>
    <w:rsid w:val="00830E4B"/>
    <w:pPr>
      <w:spacing w:after="0" w:line="240" w:lineRule="auto"/>
      <w:ind w:left="2042" w:hanging="1021"/>
    </w:pPr>
    <w:rPr>
      <w:rFonts w:ascii="Times New Roman" w:eastAsia="Times New Roman" w:hAnsi="Times New Roman" w:cs="Times New Roman"/>
      <w:noProof/>
      <w:sz w:val="24"/>
      <w:szCs w:val="24"/>
      <w:lang w:eastAsia="pl-PL"/>
    </w:rPr>
  </w:style>
  <w:style w:type="paragraph" w:customStyle="1" w:styleId="11111111ust">
    <w:name w:val="11111111 ust"/>
    <w:basedOn w:val="ust"/>
    <w:rsid w:val="00830E4B"/>
    <w:pPr>
      <w:spacing w:before="0" w:after="80"/>
      <w:ind w:left="431" w:hanging="255"/>
    </w:pPr>
  </w:style>
  <w:style w:type="character" w:customStyle="1" w:styleId="11111111ustZnak">
    <w:name w:val="11111111 ust Znak"/>
    <w:rsid w:val="00830E4B"/>
    <w:rPr>
      <w:rFonts w:ascii="Times New Roman" w:hAnsi="Times New Roman" w:cs="Times New Roman"/>
      <w:sz w:val="24"/>
      <w:szCs w:val="24"/>
      <w:lang w:val="pl-PL" w:eastAsia="pl-PL"/>
    </w:rPr>
  </w:style>
  <w:style w:type="character" w:customStyle="1" w:styleId="ZnakZnak4">
    <w:name w:val="Znak Znak4"/>
    <w:rsid w:val="00830E4B"/>
    <w:rPr>
      <w:lang w:val="pl-PL" w:eastAsia="pl-PL"/>
    </w:rPr>
  </w:style>
  <w:style w:type="paragraph" w:customStyle="1" w:styleId="Normal1">
    <w:name w:val="Normal1"/>
    <w:basedOn w:val="Normalny"/>
    <w:rsid w:val="00830E4B"/>
    <w:pPr>
      <w:widowControl w:val="0"/>
      <w:suppressAutoHyphens/>
      <w:autoSpaceDE w:val="0"/>
    </w:pPr>
    <w:rPr>
      <w:lang w:eastAsia="en-US"/>
    </w:rPr>
  </w:style>
  <w:style w:type="paragraph" w:customStyle="1" w:styleId="msolistparagraph0">
    <w:name w:val="msolistparagraph"/>
    <w:basedOn w:val="Normalny"/>
    <w:rsid w:val="00830E4B"/>
    <w:pPr>
      <w:ind w:left="720"/>
    </w:pPr>
    <w:rPr>
      <w:rFonts w:ascii="Calibri" w:hAnsi="Calibri" w:cs="Calibri"/>
      <w:sz w:val="22"/>
      <w:szCs w:val="22"/>
    </w:rPr>
  </w:style>
  <w:style w:type="character" w:styleId="Odwoaniedokomentarza">
    <w:name w:val="annotation reference"/>
    <w:semiHidden/>
    <w:unhideWhenUsed/>
    <w:rsid w:val="00830E4B"/>
    <w:rPr>
      <w:sz w:val="16"/>
      <w:szCs w:val="16"/>
    </w:rPr>
  </w:style>
  <w:style w:type="paragraph" w:styleId="Tematkomentarza">
    <w:name w:val="annotation subject"/>
    <w:basedOn w:val="Tekstkomentarza"/>
    <w:next w:val="Tekstkomentarza"/>
    <w:link w:val="TematkomentarzaZnak"/>
    <w:unhideWhenUsed/>
    <w:rsid w:val="00830E4B"/>
    <w:rPr>
      <w:b/>
      <w:bCs/>
    </w:rPr>
  </w:style>
  <w:style w:type="character" w:customStyle="1" w:styleId="TematkomentarzaZnak">
    <w:name w:val="Temat komentarza Znak"/>
    <w:basedOn w:val="TekstkomentarzaZnak"/>
    <w:link w:val="Tematkomentarza"/>
    <w:rsid w:val="00830E4B"/>
    <w:rPr>
      <w:rFonts w:ascii="Times New Roman" w:eastAsia="Times New Roman" w:hAnsi="Times New Roman" w:cs="Times New Roman"/>
      <w:b/>
      <w:bCs/>
      <w:sz w:val="20"/>
      <w:szCs w:val="20"/>
      <w:lang w:eastAsia="pl-PL"/>
    </w:rPr>
  </w:style>
  <w:style w:type="paragraph" w:customStyle="1" w:styleId="NoIndent">
    <w:name w:val="No Indent"/>
    <w:basedOn w:val="Normalny"/>
    <w:next w:val="Normalny"/>
    <w:rsid w:val="00830E4B"/>
    <w:pPr>
      <w:widowControl w:val="0"/>
      <w:jc w:val="both"/>
    </w:pPr>
    <w:rPr>
      <w:rFonts w:ascii="Arial" w:hAnsi="Arial"/>
      <w:color w:val="000000"/>
      <w:sz w:val="22"/>
      <w:lang w:val="en-US"/>
    </w:rPr>
  </w:style>
  <w:style w:type="paragraph" w:customStyle="1" w:styleId="tekstost">
    <w:name w:val="tekst ost"/>
    <w:basedOn w:val="Normalny"/>
    <w:rsid w:val="00830E4B"/>
    <w:pPr>
      <w:overflowPunct w:val="0"/>
      <w:autoSpaceDE w:val="0"/>
      <w:autoSpaceDN w:val="0"/>
      <w:adjustRightInd w:val="0"/>
      <w:jc w:val="both"/>
      <w:textAlignment w:val="baseline"/>
    </w:pPr>
  </w:style>
  <w:style w:type="paragraph" w:customStyle="1" w:styleId="divparagraph">
    <w:name w:val="div.paragraph"/>
    <w:uiPriority w:val="99"/>
    <w:rsid w:val="00830E4B"/>
    <w:pPr>
      <w:widowControl w:val="0"/>
      <w:autoSpaceDE w:val="0"/>
      <w:autoSpaceDN w:val="0"/>
      <w:adjustRightInd w:val="0"/>
      <w:spacing w:after="0" w:line="40" w:lineRule="atLeast"/>
    </w:pPr>
    <w:rPr>
      <w:rFonts w:ascii="Arial" w:eastAsia="Times New Roman" w:hAnsi="Arial" w:cs="Arial"/>
      <w:color w:val="000000"/>
      <w:sz w:val="18"/>
      <w:szCs w:val="18"/>
      <w:lang w:eastAsia="pl-PL"/>
    </w:rPr>
  </w:style>
  <w:style w:type="paragraph" w:customStyle="1" w:styleId="divpoint">
    <w:name w:val="div.point"/>
    <w:rsid w:val="00830E4B"/>
    <w:pPr>
      <w:widowControl w:val="0"/>
      <w:autoSpaceDE w:val="0"/>
      <w:autoSpaceDN w:val="0"/>
      <w:adjustRightInd w:val="0"/>
      <w:spacing w:after="0" w:line="40" w:lineRule="atLeast"/>
    </w:pPr>
    <w:rPr>
      <w:rFonts w:ascii="Arial" w:eastAsia="Times New Roman" w:hAnsi="Arial" w:cs="Arial"/>
      <w:color w:val="000000"/>
      <w:sz w:val="18"/>
      <w:szCs w:val="18"/>
      <w:lang w:eastAsia="pl-PL"/>
    </w:rPr>
  </w:style>
  <w:style w:type="paragraph" w:customStyle="1" w:styleId="divpkt">
    <w:name w:val="div.pkt"/>
    <w:uiPriority w:val="99"/>
    <w:rsid w:val="00830E4B"/>
    <w:pPr>
      <w:widowControl w:val="0"/>
      <w:autoSpaceDE w:val="0"/>
      <w:autoSpaceDN w:val="0"/>
      <w:adjustRightInd w:val="0"/>
      <w:spacing w:after="0" w:line="40" w:lineRule="atLeast"/>
      <w:ind w:left="220"/>
      <w:jc w:val="both"/>
    </w:pPr>
    <w:rPr>
      <w:rFonts w:ascii="Arial" w:eastAsia="Times New Roman" w:hAnsi="Arial" w:cs="Arial"/>
      <w:color w:val="000000"/>
      <w:sz w:val="18"/>
      <w:szCs w:val="18"/>
      <w:lang w:eastAsia="pl-PL"/>
    </w:rPr>
  </w:style>
  <w:style w:type="character" w:customStyle="1" w:styleId="AkapitzlistZnak">
    <w:name w:val="Akapit z listą Znak"/>
    <w:uiPriority w:val="34"/>
    <w:rsid w:val="00830E4B"/>
    <w:rPr>
      <w:rFonts w:ascii="Calibri" w:hAnsi="Calibri" w:cs="Calibri"/>
      <w:lang w:eastAsia="en-US"/>
    </w:rPr>
  </w:style>
  <w:style w:type="paragraph" w:customStyle="1" w:styleId="Tekstpodstawowy22">
    <w:name w:val="Tekst podstawowy 22"/>
    <w:basedOn w:val="Normalny"/>
    <w:rsid w:val="00830E4B"/>
    <w:pPr>
      <w:ind w:left="426" w:hanging="142"/>
    </w:pPr>
    <w:rPr>
      <w:sz w:val="24"/>
    </w:rPr>
  </w:style>
  <w:style w:type="paragraph" w:customStyle="1" w:styleId="Tekstpodstawowywcity32">
    <w:name w:val="Tekst podstawowy wcięty 32"/>
    <w:basedOn w:val="Normalny"/>
    <w:rsid w:val="00830E4B"/>
    <w:pPr>
      <w:ind w:left="567"/>
    </w:pPr>
    <w:rPr>
      <w:sz w:val="24"/>
    </w:rPr>
  </w:style>
  <w:style w:type="paragraph" w:customStyle="1" w:styleId="Tekstpodstawowywcity22">
    <w:name w:val="Tekst podstawowy wcięty 22"/>
    <w:basedOn w:val="Normalny"/>
    <w:rsid w:val="00830E4B"/>
    <w:pPr>
      <w:overflowPunct w:val="0"/>
      <w:autoSpaceDE w:val="0"/>
      <w:autoSpaceDN w:val="0"/>
      <w:adjustRightInd w:val="0"/>
      <w:ind w:left="993" w:hanging="426"/>
      <w:textAlignment w:val="baseline"/>
    </w:pPr>
    <w:rPr>
      <w:sz w:val="24"/>
    </w:rPr>
  </w:style>
  <w:style w:type="character" w:customStyle="1" w:styleId="Hipercze2">
    <w:name w:val="Hiperłącze2"/>
    <w:rsid w:val="00830E4B"/>
    <w:rPr>
      <w:rFonts w:ascii="Verdana" w:hAnsi="Verdana"/>
      <w:b/>
      <w:color w:val="0000FF"/>
      <w:sz w:val="18"/>
      <w:u w:val="none"/>
    </w:rPr>
  </w:style>
  <w:style w:type="paragraph" w:customStyle="1" w:styleId="Tekstblokowy2">
    <w:name w:val="Tekst blokowy2"/>
    <w:basedOn w:val="Normalny"/>
    <w:rsid w:val="00830E4B"/>
    <w:pPr>
      <w:overflowPunct w:val="0"/>
      <w:autoSpaceDE w:val="0"/>
      <w:autoSpaceDN w:val="0"/>
      <w:adjustRightInd w:val="0"/>
      <w:ind w:left="360" w:right="373"/>
      <w:textAlignment w:val="baseline"/>
    </w:pPr>
    <w:rPr>
      <w:sz w:val="24"/>
    </w:rPr>
  </w:style>
  <w:style w:type="paragraph" w:customStyle="1" w:styleId="Indeks">
    <w:name w:val="Indeks"/>
    <w:basedOn w:val="Normalny"/>
    <w:rsid w:val="00830E4B"/>
    <w:pPr>
      <w:suppressLineNumbers/>
      <w:suppressAutoHyphens/>
    </w:pPr>
    <w:rPr>
      <w:rFonts w:cs="Tahoma"/>
      <w:kern w:val="1"/>
      <w:lang w:eastAsia="ar-SA"/>
    </w:rPr>
  </w:style>
  <w:style w:type="paragraph" w:styleId="Tekstblokowy">
    <w:name w:val="Block Text"/>
    <w:basedOn w:val="Normalny"/>
    <w:semiHidden/>
    <w:rsid w:val="00830E4B"/>
    <w:pPr>
      <w:spacing w:before="240" w:after="120"/>
      <w:ind w:left="400" w:right="-11"/>
      <w:jc w:val="both"/>
    </w:pPr>
    <w:rPr>
      <w:rFonts w:ascii="Verdana" w:eastAsia="Calibri" w:hAnsi="Verdana" w:cs="Arial"/>
      <w:lang w:eastAsia="en-US"/>
    </w:rPr>
  </w:style>
  <w:style w:type="character" w:customStyle="1" w:styleId="baec5a81-e4d6-4674-97f3-e9220f0136c1">
    <w:name w:val="baec5a81-e4d6-4674-97f3-e9220f0136c1"/>
    <w:rsid w:val="00830E4B"/>
  </w:style>
  <w:style w:type="character" w:customStyle="1" w:styleId="text1">
    <w:name w:val="text1"/>
    <w:rsid w:val="00830E4B"/>
    <w:rPr>
      <w:rFonts w:ascii="Verdana" w:hAnsi="Verdana" w:hint="default"/>
      <w:color w:val="000000"/>
      <w:sz w:val="20"/>
      <w:szCs w:val="20"/>
    </w:rPr>
  </w:style>
  <w:style w:type="paragraph" w:styleId="Spistreci5">
    <w:name w:val="toc 5"/>
    <w:basedOn w:val="Normalny"/>
    <w:next w:val="Normalny"/>
    <w:autoRedefine/>
    <w:semiHidden/>
    <w:rsid w:val="00830E4B"/>
    <w:pPr>
      <w:widowControl w:val="0"/>
      <w:adjustRightInd w:val="0"/>
      <w:spacing w:line="360" w:lineRule="atLeast"/>
      <w:ind w:left="960"/>
      <w:textAlignment w:val="baseline"/>
    </w:pPr>
    <w:rPr>
      <w:sz w:val="18"/>
      <w:szCs w:val="18"/>
      <w:lang w:eastAsia="en-US"/>
    </w:rPr>
  </w:style>
  <w:style w:type="paragraph" w:styleId="Poprawka">
    <w:name w:val="Revision"/>
    <w:hidden/>
    <w:semiHidden/>
    <w:rsid w:val="00830E4B"/>
    <w:pPr>
      <w:spacing w:after="0" w:line="240" w:lineRule="auto"/>
    </w:pPr>
    <w:rPr>
      <w:rFonts w:ascii="Times New Roman" w:eastAsia="Times New Roman" w:hAnsi="Times New Roman" w:cs="Times New Roman"/>
      <w:sz w:val="20"/>
      <w:szCs w:val="20"/>
      <w:lang w:eastAsia="pl-PL"/>
    </w:rPr>
  </w:style>
  <w:style w:type="character" w:customStyle="1" w:styleId="NagwekZnak1">
    <w:name w:val="Nagłówek Znak1"/>
    <w:uiPriority w:val="99"/>
    <w:rsid w:val="00830E4B"/>
    <w:rPr>
      <w:rFonts w:ascii="Times New Roman" w:eastAsia="Times New Roman" w:hAnsi="Times New Roman" w:cs="Times New Roman"/>
      <w:sz w:val="20"/>
      <w:szCs w:val="20"/>
      <w:lang w:eastAsia="pl-PL"/>
    </w:rPr>
  </w:style>
  <w:style w:type="character" w:styleId="UyteHipercze">
    <w:name w:val="FollowedHyperlink"/>
    <w:uiPriority w:val="99"/>
    <w:semiHidden/>
    <w:unhideWhenUsed/>
    <w:rsid w:val="00830E4B"/>
    <w:rPr>
      <w:color w:val="800080"/>
      <w:u w:val="single"/>
    </w:rPr>
  </w:style>
  <w:style w:type="paragraph" w:customStyle="1" w:styleId="wzory">
    <w:name w:val="wzory"/>
    <w:basedOn w:val="Normalny"/>
    <w:rsid w:val="00830E4B"/>
    <w:pPr>
      <w:tabs>
        <w:tab w:val="center" w:pos="993"/>
        <w:tab w:val="left" w:pos="1418"/>
        <w:tab w:val="left" w:pos="1701"/>
        <w:tab w:val="left" w:leader="dot" w:pos="9356"/>
      </w:tabs>
      <w:spacing w:before="120"/>
    </w:pPr>
    <w:rPr>
      <w:rFonts w:ascii="Arial" w:eastAsia="Batang" w:hAnsi="Arial"/>
      <w:sz w:val="24"/>
      <w:lang w:eastAsia="ar-SA"/>
    </w:rPr>
  </w:style>
  <w:style w:type="character" w:customStyle="1" w:styleId="FontStyle37">
    <w:name w:val="Font Style37"/>
    <w:uiPriority w:val="99"/>
    <w:rsid w:val="00830E4B"/>
    <w:rPr>
      <w:rFonts w:ascii="Arial" w:hAnsi="Arial" w:cs="Arial" w:hint="default"/>
      <w:i/>
      <w:iCs/>
      <w:sz w:val="18"/>
      <w:szCs w:val="18"/>
    </w:rPr>
  </w:style>
  <w:style w:type="paragraph" w:customStyle="1" w:styleId="punkt">
    <w:name w:val="punkt"/>
    <w:basedOn w:val="Normalny"/>
    <w:rsid w:val="00830E4B"/>
    <w:pPr>
      <w:spacing w:line="360" w:lineRule="auto"/>
      <w:ind w:left="510" w:hanging="510"/>
      <w:jc w:val="both"/>
    </w:pPr>
    <w:rPr>
      <w:rFonts w:ascii="Times" w:hAnsi="Times" w:cs="Times"/>
      <w:sz w:val="24"/>
      <w:szCs w:val="24"/>
    </w:rPr>
  </w:style>
  <w:style w:type="paragraph" w:customStyle="1" w:styleId="litera">
    <w:name w:val="litera"/>
    <w:basedOn w:val="Normalny"/>
    <w:rsid w:val="00830E4B"/>
    <w:pPr>
      <w:spacing w:line="360" w:lineRule="auto"/>
      <w:ind w:left="986" w:hanging="476"/>
      <w:jc w:val="both"/>
    </w:pPr>
    <w:rPr>
      <w:rFonts w:ascii="Times" w:hAnsi="Times" w:cs="Times"/>
      <w:sz w:val="24"/>
      <w:szCs w:val="24"/>
    </w:rPr>
  </w:style>
  <w:style w:type="paragraph" w:customStyle="1" w:styleId="w4ustart">
    <w:name w:val="w4_ust_art"/>
    <w:basedOn w:val="Normalny"/>
    <w:rsid w:val="00830E4B"/>
    <w:pPr>
      <w:spacing w:before="60" w:after="60"/>
      <w:ind w:left="1843" w:hanging="255"/>
      <w:jc w:val="both"/>
    </w:pPr>
    <w:rPr>
      <w:sz w:val="24"/>
      <w:szCs w:val="24"/>
    </w:rPr>
  </w:style>
  <w:style w:type="paragraph" w:customStyle="1" w:styleId="Punktgwny">
    <w:name w:val="Punkt główny"/>
    <w:basedOn w:val="Akapitzlist"/>
    <w:qFormat/>
    <w:rsid w:val="00830E4B"/>
    <w:pPr>
      <w:numPr>
        <w:numId w:val="25"/>
      </w:numPr>
      <w:suppressAutoHyphens/>
      <w:spacing w:after="240" w:line="240" w:lineRule="auto"/>
      <w:contextualSpacing/>
    </w:pPr>
    <w:rPr>
      <w:rFonts w:ascii="Verdana" w:hAnsi="Verdana" w:cs="Calibri"/>
      <w:b/>
      <w:i/>
      <w:sz w:val="26"/>
      <w:szCs w:val="24"/>
      <w:lang w:eastAsia="ar-SA"/>
    </w:rPr>
  </w:style>
  <w:style w:type="paragraph" w:customStyle="1" w:styleId="IIpoziom">
    <w:name w:val="II poziom"/>
    <w:basedOn w:val="Akapitzlist"/>
    <w:qFormat/>
    <w:rsid w:val="00830E4B"/>
    <w:pPr>
      <w:numPr>
        <w:ilvl w:val="1"/>
        <w:numId w:val="25"/>
      </w:numPr>
      <w:suppressAutoHyphens/>
      <w:spacing w:after="0" w:line="288" w:lineRule="auto"/>
      <w:contextualSpacing/>
      <w:jc w:val="both"/>
    </w:pPr>
    <w:rPr>
      <w:rFonts w:ascii="Verdana" w:hAnsi="Verdana" w:cs="Calibri"/>
      <w:b/>
      <w:i/>
      <w:sz w:val="16"/>
      <w:szCs w:val="24"/>
      <w:lang w:eastAsia="ar-SA"/>
    </w:rPr>
  </w:style>
  <w:style w:type="paragraph" w:customStyle="1" w:styleId="IIIpoziom">
    <w:name w:val="III poziom"/>
    <w:basedOn w:val="Akapitzlist"/>
    <w:qFormat/>
    <w:rsid w:val="00830E4B"/>
    <w:pPr>
      <w:numPr>
        <w:ilvl w:val="2"/>
        <w:numId w:val="25"/>
      </w:numPr>
      <w:suppressAutoHyphens/>
      <w:spacing w:after="0" w:line="312" w:lineRule="auto"/>
      <w:contextualSpacing/>
      <w:jc w:val="both"/>
    </w:pPr>
    <w:rPr>
      <w:rFonts w:ascii="Verdana" w:hAnsi="Verdana" w:cs="Calibri"/>
      <w:sz w:val="16"/>
      <w:szCs w:val="24"/>
      <w:lang w:eastAsia="ar-SA"/>
    </w:rPr>
  </w:style>
  <w:style w:type="paragraph" w:customStyle="1" w:styleId="IVpoziom">
    <w:name w:val="IV poziom"/>
    <w:basedOn w:val="Akapitzlist"/>
    <w:qFormat/>
    <w:rsid w:val="00830E4B"/>
    <w:pPr>
      <w:numPr>
        <w:ilvl w:val="3"/>
        <w:numId w:val="25"/>
      </w:numPr>
      <w:suppressAutoHyphens/>
      <w:spacing w:after="0" w:line="312" w:lineRule="auto"/>
      <w:contextualSpacing/>
      <w:jc w:val="both"/>
    </w:pPr>
    <w:rPr>
      <w:rFonts w:ascii="Verdana" w:hAnsi="Verdana" w:cs="Calibri"/>
      <w:sz w:val="16"/>
      <w:szCs w:val="24"/>
      <w:lang w:eastAsia="ar-SA"/>
    </w:rPr>
  </w:style>
  <w:style w:type="paragraph" w:customStyle="1" w:styleId="Akapitzlist1">
    <w:name w:val="Akapit z listą1"/>
    <w:rsid w:val="00830E4B"/>
    <w:pPr>
      <w:widowControl w:val="0"/>
      <w:suppressAutoHyphens/>
      <w:spacing w:after="0" w:line="240" w:lineRule="auto"/>
      <w:ind w:left="708"/>
    </w:pPr>
    <w:rPr>
      <w:rFonts w:ascii="Times New Roman" w:eastAsia="Arial" w:hAnsi="Times New Roman" w:cs="Times New Roman"/>
      <w:kern w:val="1"/>
      <w:sz w:val="20"/>
      <w:szCs w:val="20"/>
      <w:lang w:eastAsia="ar-SA"/>
    </w:rPr>
  </w:style>
  <w:style w:type="paragraph" w:customStyle="1" w:styleId="p0">
    <w:name w:val="p0"/>
    <w:basedOn w:val="Normalny"/>
    <w:rsid w:val="00830E4B"/>
    <w:pPr>
      <w:spacing w:after="167"/>
    </w:pPr>
    <w:rPr>
      <w:sz w:val="24"/>
      <w:szCs w:val="24"/>
    </w:rPr>
  </w:style>
  <w:style w:type="paragraph" w:customStyle="1" w:styleId="p1">
    <w:name w:val="p1"/>
    <w:basedOn w:val="Normalny"/>
    <w:rsid w:val="00830E4B"/>
    <w:pPr>
      <w:spacing w:after="167"/>
    </w:pPr>
    <w:rPr>
      <w:sz w:val="24"/>
      <w:szCs w:val="24"/>
    </w:rPr>
  </w:style>
  <w:style w:type="numbering" w:customStyle="1" w:styleId="Bezlisty1">
    <w:name w:val="Bez listy1"/>
    <w:next w:val="Bezlisty"/>
    <w:uiPriority w:val="99"/>
    <w:semiHidden/>
    <w:unhideWhenUsed/>
    <w:rsid w:val="00830E4B"/>
  </w:style>
  <w:style w:type="paragraph" w:customStyle="1" w:styleId="Tekstpodstawowy23">
    <w:name w:val="Tekst podstawowy 23"/>
    <w:basedOn w:val="Normalny"/>
    <w:rsid w:val="00830E4B"/>
    <w:pPr>
      <w:ind w:left="426" w:hanging="142"/>
    </w:pPr>
    <w:rPr>
      <w:sz w:val="24"/>
    </w:rPr>
  </w:style>
  <w:style w:type="paragraph" w:customStyle="1" w:styleId="Tekstpodstawowywcity33">
    <w:name w:val="Tekst podstawowy wcięty 33"/>
    <w:basedOn w:val="Normalny"/>
    <w:rsid w:val="00830E4B"/>
    <w:pPr>
      <w:ind w:left="567"/>
    </w:pPr>
    <w:rPr>
      <w:sz w:val="24"/>
    </w:rPr>
  </w:style>
  <w:style w:type="paragraph" w:customStyle="1" w:styleId="Tekstpodstawowywcity23">
    <w:name w:val="Tekst podstawowy wcięty 23"/>
    <w:basedOn w:val="Normalny"/>
    <w:rsid w:val="00830E4B"/>
    <w:pPr>
      <w:overflowPunct w:val="0"/>
      <w:autoSpaceDE w:val="0"/>
      <w:autoSpaceDN w:val="0"/>
      <w:adjustRightInd w:val="0"/>
      <w:ind w:left="993" w:hanging="426"/>
      <w:textAlignment w:val="baseline"/>
    </w:pPr>
    <w:rPr>
      <w:sz w:val="24"/>
    </w:rPr>
  </w:style>
  <w:style w:type="character" w:customStyle="1" w:styleId="Hipercze3">
    <w:name w:val="Hiperłącze3"/>
    <w:rsid w:val="00830E4B"/>
    <w:rPr>
      <w:rFonts w:ascii="Verdana" w:hAnsi="Verdana"/>
      <w:b/>
      <w:color w:val="0000FF"/>
      <w:sz w:val="18"/>
      <w:u w:val="none"/>
    </w:rPr>
  </w:style>
  <w:style w:type="paragraph" w:customStyle="1" w:styleId="Tekstblokowy3">
    <w:name w:val="Tekst blokowy3"/>
    <w:basedOn w:val="Normalny"/>
    <w:rsid w:val="00830E4B"/>
    <w:pPr>
      <w:overflowPunct w:val="0"/>
      <w:autoSpaceDE w:val="0"/>
      <w:autoSpaceDN w:val="0"/>
      <w:adjustRightInd w:val="0"/>
      <w:ind w:left="360" w:right="373"/>
      <w:textAlignment w:val="baseline"/>
    </w:pPr>
    <w:rPr>
      <w:sz w:val="24"/>
    </w:rPr>
  </w:style>
  <w:style w:type="paragraph" w:customStyle="1" w:styleId="Akapitzlist2">
    <w:name w:val="Akapit z listą2"/>
    <w:rsid w:val="00830E4B"/>
    <w:pPr>
      <w:widowControl w:val="0"/>
      <w:suppressAutoHyphens/>
      <w:spacing w:after="0" w:line="240" w:lineRule="auto"/>
      <w:ind w:left="708"/>
    </w:pPr>
    <w:rPr>
      <w:rFonts w:ascii="Times New Roman" w:eastAsia="Arial" w:hAnsi="Times New Roman" w:cs="Times New Roman"/>
      <w:kern w:val="1"/>
      <w:sz w:val="20"/>
      <w:szCs w:val="20"/>
      <w:lang w:eastAsia="ar-SA"/>
    </w:rPr>
  </w:style>
  <w:style w:type="paragraph" w:customStyle="1" w:styleId="Tekstpodstawowy32">
    <w:name w:val="Tekst podstawowy 32"/>
    <w:basedOn w:val="Normalny"/>
    <w:rsid w:val="00830E4B"/>
    <w:pPr>
      <w:tabs>
        <w:tab w:val="left" w:pos="709"/>
        <w:tab w:val="left" w:pos="993"/>
      </w:tabs>
      <w:suppressAutoHyphens/>
    </w:pPr>
    <w:rPr>
      <w:sz w:val="24"/>
      <w:lang w:eastAsia="ar-SA"/>
    </w:rPr>
  </w:style>
  <w:style w:type="paragraph" w:customStyle="1" w:styleId="arimr">
    <w:name w:val="arimr"/>
    <w:basedOn w:val="Normalny"/>
    <w:rsid w:val="00830E4B"/>
    <w:pPr>
      <w:widowControl w:val="0"/>
      <w:snapToGrid w:val="0"/>
      <w:spacing w:line="360" w:lineRule="auto"/>
    </w:pPr>
    <w:rPr>
      <w:sz w:val="24"/>
      <w:lang w:val="en-US"/>
    </w:rPr>
  </w:style>
  <w:style w:type="table" w:styleId="Tabela-Siatka">
    <w:name w:val="Table Grid"/>
    <w:basedOn w:val="Standardowy"/>
    <w:uiPriority w:val="59"/>
    <w:rsid w:val="00830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3">
    <w:name w:val="Akapit z listą3"/>
    <w:basedOn w:val="Normalny"/>
    <w:rsid w:val="00830E4B"/>
    <w:pPr>
      <w:widowControl w:val="0"/>
      <w:suppressAutoHyphens/>
      <w:spacing w:line="100" w:lineRule="atLeast"/>
      <w:ind w:left="720"/>
    </w:pPr>
    <w:rPr>
      <w:kern w:val="1"/>
      <w:lang w:val="en-US" w:eastAsia="zh-CN" w:bidi="hi-IN"/>
    </w:rPr>
  </w:style>
  <w:style w:type="paragraph" w:customStyle="1" w:styleId="Tekstpodstawowywcity34">
    <w:name w:val="Tekst podstawowy wcięty 34"/>
    <w:basedOn w:val="Normalny"/>
    <w:rsid w:val="00830E4B"/>
    <w:pPr>
      <w:widowControl w:val="0"/>
      <w:suppressAutoHyphens/>
      <w:spacing w:after="120" w:line="100" w:lineRule="atLeast"/>
      <w:ind w:left="283"/>
    </w:pPr>
    <w:rPr>
      <w:kern w:val="1"/>
      <w:sz w:val="16"/>
      <w:szCs w:val="16"/>
      <w:lang w:eastAsia="zh-CN" w:bidi="hi-IN"/>
    </w:rPr>
  </w:style>
  <w:style w:type="character" w:customStyle="1" w:styleId="DeltaViewInsertion">
    <w:name w:val="DeltaView Insertion"/>
    <w:rsid w:val="00830E4B"/>
    <w:rPr>
      <w:b/>
      <w:i/>
      <w:spacing w:val="0"/>
    </w:rPr>
  </w:style>
  <w:style w:type="character" w:customStyle="1" w:styleId="Nierozpoznanawzmianka1">
    <w:name w:val="Nierozpoznana wzmianka1"/>
    <w:basedOn w:val="Domylnaczcionkaakapitu"/>
    <w:uiPriority w:val="99"/>
    <w:semiHidden/>
    <w:unhideWhenUsed/>
    <w:rsid w:val="00830E4B"/>
    <w:rPr>
      <w:color w:val="808080"/>
      <w:shd w:val="clear" w:color="auto" w:fill="E6E6E6"/>
    </w:rPr>
  </w:style>
  <w:style w:type="character" w:customStyle="1" w:styleId="Teksttreci">
    <w:name w:val="Tekst treści_"/>
    <w:basedOn w:val="Domylnaczcionkaakapitu"/>
    <w:link w:val="Teksttreci0"/>
    <w:locked/>
    <w:rsid w:val="00830E4B"/>
    <w:rPr>
      <w:rFonts w:ascii="Century Gothic" w:eastAsia="Century Gothic" w:hAnsi="Century Gothic" w:cs="Century Gothic"/>
      <w:spacing w:val="3"/>
      <w:sz w:val="14"/>
      <w:szCs w:val="14"/>
      <w:shd w:val="clear" w:color="auto" w:fill="FFFFFF"/>
    </w:rPr>
  </w:style>
  <w:style w:type="paragraph" w:customStyle="1" w:styleId="Teksttreci0">
    <w:name w:val="Tekst treści"/>
    <w:basedOn w:val="Normalny"/>
    <w:link w:val="Teksttreci"/>
    <w:rsid w:val="00830E4B"/>
    <w:pPr>
      <w:widowControl w:val="0"/>
      <w:shd w:val="clear" w:color="auto" w:fill="FFFFFF"/>
      <w:spacing w:before="180" w:after="480" w:line="197" w:lineRule="exact"/>
      <w:ind w:hanging="700"/>
      <w:jc w:val="both"/>
    </w:pPr>
    <w:rPr>
      <w:rFonts w:ascii="Century Gothic" w:eastAsia="Century Gothic" w:hAnsi="Century Gothic" w:cs="Century Gothic"/>
      <w:spacing w:val="3"/>
      <w:sz w:val="14"/>
      <w:szCs w:val="14"/>
      <w:lang w:eastAsia="en-US"/>
    </w:rPr>
  </w:style>
  <w:style w:type="paragraph" w:customStyle="1" w:styleId="Akapitzlist4">
    <w:name w:val="Akapit z listą4"/>
    <w:basedOn w:val="Normalny"/>
    <w:rsid w:val="00830E4B"/>
    <w:pPr>
      <w:spacing w:after="200" w:line="276" w:lineRule="auto"/>
      <w:ind w:left="720"/>
    </w:pPr>
    <w:rPr>
      <w:rFonts w:ascii="Calibri" w:eastAsia="Calibri" w:hAnsi="Calibri"/>
      <w:lang w:eastAsia="en-US"/>
    </w:rPr>
  </w:style>
  <w:style w:type="character" w:customStyle="1" w:styleId="Nierozpoznanawzmianka2">
    <w:name w:val="Nierozpoznana wzmianka2"/>
    <w:basedOn w:val="Domylnaczcionkaakapitu"/>
    <w:uiPriority w:val="99"/>
    <w:semiHidden/>
    <w:unhideWhenUsed/>
    <w:rsid w:val="00830E4B"/>
    <w:rPr>
      <w:color w:val="605E5C"/>
      <w:shd w:val="clear" w:color="auto" w:fill="E1DFDD"/>
    </w:rPr>
  </w:style>
  <w:style w:type="character" w:customStyle="1" w:styleId="Nierozpoznanawzmianka3">
    <w:name w:val="Nierozpoznana wzmianka3"/>
    <w:basedOn w:val="Domylnaczcionkaakapitu"/>
    <w:uiPriority w:val="99"/>
    <w:semiHidden/>
    <w:unhideWhenUsed/>
    <w:rsid w:val="00830E4B"/>
    <w:rPr>
      <w:color w:val="605E5C"/>
      <w:shd w:val="clear" w:color="auto" w:fill="E1DFDD"/>
    </w:rPr>
  </w:style>
  <w:style w:type="paragraph" w:customStyle="1" w:styleId="aaaa3">
    <w:name w:val="aaaa3"/>
    <w:basedOn w:val="Normalny"/>
    <w:qFormat/>
    <w:rsid w:val="00DE1E95"/>
    <w:pPr>
      <w:spacing w:after="200" w:line="276" w:lineRule="auto"/>
      <w:jc w:val="both"/>
    </w:pPr>
    <w:rPr>
      <w:rFonts w:eastAsiaTheme="minorHAnsi" w:cs="Arial"/>
      <w:sz w:val="22"/>
      <w:szCs w:val="22"/>
      <w:lang w:eastAsia="en-US"/>
    </w:rPr>
  </w:style>
  <w:style w:type="character" w:customStyle="1" w:styleId="Nierozpoznanawzmianka4">
    <w:name w:val="Nierozpoznana wzmianka4"/>
    <w:basedOn w:val="Domylnaczcionkaakapitu"/>
    <w:uiPriority w:val="99"/>
    <w:semiHidden/>
    <w:unhideWhenUsed/>
    <w:rsid w:val="004E283D"/>
    <w:rPr>
      <w:color w:val="605E5C"/>
      <w:shd w:val="clear" w:color="auto" w:fill="E1DFDD"/>
    </w:rPr>
  </w:style>
  <w:style w:type="character" w:customStyle="1" w:styleId="Nierozpoznanawzmianka5">
    <w:name w:val="Nierozpoznana wzmianka5"/>
    <w:basedOn w:val="Domylnaczcionkaakapitu"/>
    <w:uiPriority w:val="99"/>
    <w:semiHidden/>
    <w:unhideWhenUsed/>
    <w:rsid w:val="00F331B8"/>
    <w:rPr>
      <w:color w:val="605E5C"/>
      <w:shd w:val="clear" w:color="auto" w:fill="E1DFDD"/>
    </w:rPr>
  </w:style>
  <w:style w:type="character" w:customStyle="1" w:styleId="Nierozpoznanawzmianka6">
    <w:name w:val="Nierozpoznana wzmianka6"/>
    <w:basedOn w:val="Domylnaczcionkaakapitu"/>
    <w:uiPriority w:val="99"/>
    <w:semiHidden/>
    <w:unhideWhenUsed/>
    <w:rsid w:val="009D1E85"/>
    <w:rPr>
      <w:color w:val="605E5C"/>
      <w:shd w:val="clear" w:color="auto" w:fill="E1DFDD"/>
    </w:rPr>
  </w:style>
  <w:style w:type="character" w:customStyle="1" w:styleId="Nierozpoznanawzmianka7">
    <w:name w:val="Nierozpoznana wzmianka7"/>
    <w:basedOn w:val="Domylnaczcionkaakapitu"/>
    <w:uiPriority w:val="99"/>
    <w:semiHidden/>
    <w:unhideWhenUsed/>
    <w:rsid w:val="008E7E06"/>
    <w:rPr>
      <w:color w:val="605E5C"/>
      <w:shd w:val="clear" w:color="auto" w:fill="E1DFDD"/>
    </w:rPr>
  </w:style>
  <w:style w:type="numbering" w:customStyle="1" w:styleId="Bezlisty2">
    <w:name w:val="Bez listy2"/>
    <w:next w:val="Bezlisty"/>
    <w:uiPriority w:val="99"/>
    <w:semiHidden/>
    <w:unhideWhenUsed/>
    <w:rsid w:val="0039443E"/>
  </w:style>
  <w:style w:type="numbering" w:customStyle="1" w:styleId="Bezlisty11">
    <w:name w:val="Bez listy11"/>
    <w:next w:val="Bezlisty"/>
    <w:uiPriority w:val="99"/>
    <w:semiHidden/>
    <w:unhideWhenUsed/>
    <w:rsid w:val="0039443E"/>
  </w:style>
  <w:style w:type="table" w:customStyle="1" w:styleId="Tabela-Siatka1">
    <w:name w:val="Tabela - Siatka1"/>
    <w:basedOn w:val="Standardowy"/>
    <w:next w:val="Tabela-Siatka"/>
    <w:uiPriority w:val="59"/>
    <w:rsid w:val="003944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8">
    <w:name w:val="Nierozpoznana wzmianka8"/>
    <w:basedOn w:val="Domylnaczcionkaakapitu"/>
    <w:uiPriority w:val="99"/>
    <w:semiHidden/>
    <w:unhideWhenUsed/>
    <w:rsid w:val="004E2478"/>
    <w:rPr>
      <w:color w:val="605E5C"/>
      <w:shd w:val="clear" w:color="auto" w:fill="E1DFDD"/>
    </w:rPr>
  </w:style>
  <w:style w:type="paragraph" w:customStyle="1" w:styleId="Styl1">
    <w:name w:val="Styl1"/>
    <w:basedOn w:val="Normalny"/>
    <w:link w:val="Styl1Znak"/>
    <w:qFormat/>
    <w:rsid w:val="00DE0459"/>
    <w:pPr>
      <w:widowControl w:val="0"/>
      <w:tabs>
        <w:tab w:val="left" w:pos="567"/>
      </w:tabs>
      <w:suppressAutoHyphens/>
      <w:autoSpaceDE w:val="0"/>
      <w:autoSpaceDN w:val="0"/>
      <w:spacing w:line="360" w:lineRule="auto"/>
      <w:ind w:firstLine="567"/>
      <w:jc w:val="both"/>
      <w:textAlignment w:val="baseline"/>
    </w:pPr>
    <w:rPr>
      <w:rFonts w:ascii="Calibri" w:eastAsia="Lucida Sans Unicode" w:hAnsi="Calibri" w:cs="Tahoma"/>
      <w:kern w:val="3"/>
      <w:sz w:val="24"/>
      <w:szCs w:val="24"/>
    </w:rPr>
  </w:style>
  <w:style w:type="character" w:customStyle="1" w:styleId="Styl1Znak">
    <w:name w:val="Styl1 Znak"/>
    <w:link w:val="Styl1"/>
    <w:rsid w:val="00DE0459"/>
    <w:rPr>
      <w:rFonts w:ascii="Calibri" w:eastAsia="Lucida Sans Unicode" w:hAnsi="Calibri" w:cs="Tahoma"/>
      <w:kern w:val="3"/>
      <w:sz w:val="24"/>
      <w:szCs w:val="24"/>
      <w:lang w:eastAsia="pl-PL"/>
    </w:rPr>
  </w:style>
  <w:style w:type="paragraph" w:customStyle="1" w:styleId="Styl4">
    <w:name w:val="Styl4"/>
    <w:basedOn w:val="Normalny"/>
    <w:link w:val="Styl4Znak"/>
    <w:qFormat/>
    <w:rsid w:val="00416337"/>
    <w:pPr>
      <w:numPr>
        <w:numId w:val="126"/>
      </w:numPr>
      <w:autoSpaceDN w:val="0"/>
      <w:spacing w:before="100" w:line="360" w:lineRule="auto"/>
      <w:jc w:val="both"/>
    </w:pPr>
    <w:rPr>
      <w:rFonts w:ascii="Calibri" w:hAnsi="Calibri"/>
      <w:color w:val="000000"/>
      <w:sz w:val="24"/>
      <w:szCs w:val="24"/>
    </w:rPr>
  </w:style>
  <w:style w:type="character" w:customStyle="1" w:styleId="Styl4Znak">
    <w:name w:val="Styl4 Znak"/>
    <w:link w:val="Styl4"/>
    <w:rsid w:val="00416337"/>
    <w:rPr>
      <w:rFonts w:ascii="Calibri" w:eastAsia="Times New Roman" w:hAnsi="Calibri" w:cs="Times New Roman"/>
      <w:color w:val="000000"/>
      <w:sz w:val="24"/>
      <w:szCs w:val="24"/>
      <w:lang w:eastAsia="pl-PL"/>
    </w:rPr>
  </w:style>
  <w:style w:type="numbering" w:customStyle="1" w:styleId="List1">
    <w:name w:val="List 1"/>
    <w:basedOn w:val="Bezlisty"/>
    <w:rsid w:val="00416337"/>
    <w:pPr>
      <w:numPr>
        <w:numId w:val="127"/>
      </w:numPr>
    </w:pPr>
  </w:style>
  <w:style w:type="paragraph" w:customStyle="1" w:styleId="Styl3">
    <w:name w:val="Styl3"/>
    <w:basedOn w:val="Nagwek2"/>
    <w:link w:val="Styl3Znak"/>
    <w:qFormat/>
    <w:rsid w:val="00416337"/>
    <w:pPr>
      <w:widowControl w:val="0"/>
      <w:numPr>
        <w:ilvl w:val="1"/>
        <w:numId w:val="128"/>
      </w:numPr>
      <w:suppressAutoHyphens/>
      <w:autoSpaceDN w:val="0"/>
      <w:spacing w:before="240" w:after="120"/>
      <w:jc w:val="both"/>
      <w:textAlignment w:val="baseline"/>
    </w:pPr>
    <w:rPr>
      <w:rFonts w:ascii="Arial" w:eastAsia="MS Mincho" w:hAnsi="Arial" w:cs="Tahoma"/>
      <w:kern w:val="3"/>
      <w:sz w:val="24"/>
    </w:rPr>
  </w:style>
  <w:style w:type="character" w:customStyle="1" w:styleId="Styl3Znak">
    <w:name w:val="Styl3 Znak"/>
    <w:link w:val="Styl3"/>
    <w:rsid w:val="00416337"/>
    <w:rPr>
      <w:rFonts w:ascii="Arial" w:eastAsia="MS Mincho" w:hAnsi="Arial" w:cs="Tahoma"/>
      <w:b/>
      <w:bCs/>
      <w:i/>
      <w:iCs/>
      <w:kern w:val="3"/>
      <w:sz w:val="24"/>
      <w:szCs w:val="28"/>
      <w:lang w:eastAsia="pl-PL"/>
    </w:rPr>
  </w:style>
  <w:style w:type="paragraph" w:customStyle="1" w:styleId="Standard">
    <w:name w:val="Standard"/>
    <w:link w:val="StandardZnak"/>
    <w:rsid w:val="00A938D4"/>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character" w:customStyle="1" w:styleId="StandardZnak">
    <w:name w:val="Standard Znak"/>
    <w:link w:val="Standard"/>
    <w:rsid w:val="00A938D4"/>
    <w:rPr>
      <w:rFonts w:ascii="Times New Roman" w:eastAsia="Lucida Sans Unicode" w:hAnsi="Times New Roman" w:cs="Tahoma"/>
      <w:kern w:val="3"/>
      <w:sz w:val="24"/>
      <w:szCs w:val="24"/>
      <w:lang w:eastAsia="pl-PL"/>
    </w:rPr>
  </w:style>
  <w:style w:type="numbering" w:customStyle="1" w:styleId="WWOutlineListStyle3">
    <w:name w:val="WW_OutlineListStyle_3"/>
    <w:basedOn w:val="Bezlisty"/>
    <w:rsid w:val="000C0642"/>
    <w:pPr>
      <w:numPr>
        <w:numId w:val="129"/>
      </w:numPr>
    </w:pPr>
  </w:style>
  <w:style w:type="paragraph" w:customStyle="1" w:styleId="Textbody">
    <w:name w:val="Text body"/>
    <w:basedOn w:val="Standard"/>
    <w:rsid w:val="000C0642"/>
    <w:pPr>
      <w:spacing w:after="120"/>
    </w:pPr>
  </w:style>
  <w:style w:type="paragraph" w:customStyle="1" w:styleId="Styl2">
    <w:name w:val="Styl2"/>
    <w:basedOn w:val="Nagwek2"/>
    <w:link w:val="Styl2Znak"/>
    <w:qFormat/>
    <w:rsid w:val="000C0642"/>
    <w:pPr>
      <w:widowControl w:val="0"/>
      <w:suppressAutoHyphens/>
      <w:autoSpaceDN w:val="0"/>
      <w:spacing w:before="240" w:after="120"/>
      <w:jc w:val="both"/>
      <w:textAlignment w:val="baseline"/>
    </w:pPr>
    <w:rPr>
      <w:rFonts w:ascii="Arial" w:eastAsia="MS Mincho" w:hAnsi="Arial" w:cs="Tahoma"/>
      <w:kern w:val="3"/>
    </w:rPr>
  </w:style>
  <w:style w:type="character" w:customStyle="1" w:styleId="Styl2Znak">
    <w:name w:val="Styl2 Znak"/>
    <w:basedOn w:val="Nagwek2Znak"/>
    <w:link w:val="Styl2"/>
    <w:rsid w:val="000C0642"/>
    <w:rPr>
      <w:rFonts w:ascii="Arial" w:eastAsia="MS Mincho" w:hAnsi="Arial" w:cs="Tahoma"/>
      <w:b/>
      <w:bCs/>
      <w:i/>
      <w:iCs/>
      <w:kern w:val="3"/>
      <w:sz w:val="28"/>
      <w:szCs w:val="28"/>
      <w:lang w:eastAsia="pl-PL"/>
    </w:rPr>
  </w:style>
  <w:style w:type="paragraph" w:styleId="Listapunktowana">
    <w:name w:val="List Bullet"/>
    <w:basedOn w:val="Normalny"/>
    <w:uiPriority w:val="99"/>
    <w:unhideWhenUsed/>
    <w:rsid w:val="00AA3E41"/>
    <w:pPr>
      <w:numPr>
        <w:numId w:val="14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7657">
      <w:bodyDiv w:val="1"/>
      <w:marLeft w:val="0"/>
      <w:marRight w:val="0"/>
      <w:marTop w:val="0"/>
      <w:marBottom w:val="0"/>
      <w:divBdr>
        <w:top w:val="none" w:sz="0" w:space="0" w:color="auto"/>
        <w:left w:val="none" w:sz="0" w:space="0" w:color="auto"/>
        <w:bottom w:val="none" w:sz="0" w:space="0" w:color="auto"/>
        <w:right w:val="none" w:sz="0" w:space="0" w:color="auto"/>
      </w:divBdr>
    </w:div>
    <w:div w:id="181435204">
      <w:bodyDiv w:val="1"/>
      <w:marLeft w:val="0"/>
      <w:marRight w:val="0"/>
      <w:marTop w:val="0"/>
      <w:marBottom w:val="0"/>
      <w:divBdr>
        <w:top w:val="none" w:sz="0" w:space="0" w:color="auto"/>
        <w:left w:val="none" w:sz="0" w:space="0" w:color="auto"/>
        <w:bottom w:val="none" w:sz="0" w:space="0" w:color="auto"/>
        <w:right w:val="none" w:sz="0" w:space="0" w:color="auto"/>
      </w:divBdr>
    </w:div>
    <w:div w:id="217206794">
      <w:bodyDiv w:val="1"/>
      <w:marLeft w:val="0"/>
      <w:marRight w:val="0"/>
      <w:marTop w:val="0"/>
      <w:marBottom w:val="0"/>
      <w:divBdr>
        <w:top w:val="none" w:sz="0" w:space="0" w:color="auto"/>
        <w:left w:val="none" w:sz="0" w:space="0" w:color="auto"/>
        <w:bottom w:val="none" w:sz="0" w:space="0" w:color="auto"/>
        <w:right w:val="none" w:sz="0" w:space="0" w:color="auto"/>
      </w:divBdr>
    </w:div>
    <w:div w:id="569923168">
      <w:bodyDiv w:val="1"/>
      <w:marLeft w:val="0"/>
      <w:marRight w:val="0"/>
      <w:marTop w:val="0"/>
      <w:marBottom w:val="0"/>
      <w:divBdr>
        <w:top w:val="none" w:sz="0" w:space="0" w:color="auto"/>
        <w:left w:val="none" w:sz="0" w:space="0" w:color="auto"/>
        <w:bottom w:val="none" w:sz="0" w:space="0" w:color="auto"/>
        <w:right w:val="none" w:sz="0" w:space="0" w:color="auto"/>
      </w:divBdr>
    </w:div>
    <w:div w:id="621307475">
      <w:bodyDiv w:val="1"/>
      <w:marLeft w:val="0"/>
      <w:marRight w:val="0"/>
      <w:marTop w:val="0"/>
      <w:marBottom w:val="0"/>
      <w:divBdr>
        <w:top w:val="none" w:sz="0" w:space="0" w:color="auto"/>
        <w:left w:val="none" w:sz="0" w:space="0" w:color="auto"/>
        <w:bottom w:val="none" w:sz="0" w:space="0" w:color="auto"/>
        <w:right w:val="none" w:sz="0" w:space="0" w:color="auto"/>
      </w:divBdr>
    </w:div>
    <w:div w:id="1255243667">
      <w:bodyDiv w:val="1"/>
      <w:marLeft w:val="0"/>
      <w:marRight w:val="0"/>
      <w:marTop w:val="0"/>
      <w:marBottom w:val="0"/>
      <w:divBdr>
        <w:top w:val="none" w:sz="0" w:space="0" w:color="auto"/>
        <w:left w:val="none" w:sz="0" w:space="0" w:color="auto"/>
        <w:bottom w:val="none" w:sz="0" w:space="0" w:color="auto"/>
        <w:right w:val="none" w:sz="0" w:space="0" w:color="auto"/>
      </w:divBdr>
    </w:div>
    <w:div w:id="205037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gmina-naklo.pl" TargetMode="External"/><Relationship Id="rId13" Type="http://schemas.openxmlformats.org/officeDocument/2006/relationships/hyperlink" Target="http://www.bip.gmina-naklo.pl" TargetMode="External"/><Relationship Id="rId18" Type="http://schemas.openxmlformats.org/officeDocument/2006/relationships/hyperlink" Target="http://www.bip.gmina-naklo.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bip.gmina-naklo.pl" TargetMode="External"/><Relationship Id="rId7" Type="http://schemas.openxmlformats.org/officeDocument/2006/relationships/endnotes" Target="endnotes.xml"/><Relationship Id="rId12" Type="http://schemas.openxmlformats.org/officeDocument/2006/relationships/hyperlink" Target="mailto:kobza.alicja@umig.naklo.pl" TargetMode="External"/><Relationship Id="rId17" Type="http://schemas.openxmlformats.org/officeDocument/2006/relationships/hyperlink" Target="http://www.bip.gmina-naklo.pl"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www.bip.gmina-naklo.pl" TargetMode="External"/><Relationship Id="rId20" Type="http://schemas.openxmlformats.org/officeDocument/2006/relationships/hyperlink" Target="http://www.bip.gmina-naklo.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bza.alicja@umig.naklo.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ip.gmina-naklo.pl" TargetMode="External"/><Relationship Id="rId23" Type="http://schemas.openxmlformats.org/officeDocument/2006/relationships/header" Target="header1.xml"/><Relationship Id="rId10" Type="http://schemas.openxmlformats.org/officeDocument/2006/relationships/hyperlink" Target="mailto:malagowska.gracjana@umig.naklo.pl" TargetMode="External"/><Relationship Id="rId19" Type="http://schemas.openxmlformats.org/officeDocument/2006/relationships/hyperlink" Target="http://www.bip.gmina-naklo.pl" TargetMode="External"/><Relationship Id="rId4" Type="http://schemas.openxmlformats.org/officeDocument/2006/relationships/settings" Target="settings.xml"/><Relationship Id="rId9" Type="http://schemas.openxmlformats.org/officeDocument/2006/relationships/hyperlink" Target="mailto:kobza.alicja@umig.naklo.pl" TargetMode="External"/><Relationship Id="rId14" Type="http://schemas.openxmlformats.org/officeDocument/2006/relationships/hyperlink" Target="http://www.bip.gmina-naklo.pl" TargetMode="External"/><Relationship Id="rId22" Type="http://schemas.openxmlformats.org/officeDocument/2006/relationships/hyperlink" Target="mailto:inwestycje@kaczory.com.p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8A3C28B3E394FA0AA716BCDD15E01E0"/>
        <w:category>
          <w:name w:val="Ogólne"/>
          <w:gallery w:val="placeholder"/>
        </w:category>
        <w:types>
          <w:type w:val="bbPlcHdr"/>
        </w:types>
        <w:behaviors>
          <w:behavior w:val="content"/>
        </w:behaviors>
        <w:guid w:val="{7E29FF8E-A12D-4E4D-99A0-A7077C0EB1BF}"/>
      </w:docPartPr>
      <w:docPartBody>
        <w:p w:rsidR="00F979DB" w:rsidRDefault="00F979DB" w:rsidP="00F979DB">
          <w:pPr>
            <w:pStyle w:val="A8A3C28B3E394FA0AA716BCDD15E01E0"/>
          </w:pPr>
          <w:r>
            <w:rPr>
              <w:rFonts w:asciiTheme="majorHAnsi" w:eastAsiaTheme="majorEastAsia" w:hAnsiTheme="majorHAnsi" w:cstheme="majorBidi"/>
              <w:sz w:val="32"/>
              <w:szCs w:val="32"/>
            </w:rPr>
            <w:t>[Wpisz tytuł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OpenSymbol">
    <w:altName w:val="Calibri"/>
    <w:charset w:val="00"/>
    <w:family w:val="auto"/>
    <w:pitch w:val="default"/>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Tahoma,Bold">
    <w:panose1 w:val="00000000000000000000"/>
    <w:charset w:val="EE"/>
    <w:family w:val="auto"/>
    <w:notTrueType/>
    <w:pitch w:val="default"/>
    <w:sig w:usb0="00000005" w:usb1="00000000" w:usb2="00000000" w:usb3="00000000" w:csb0="00000002" w:csb1="00000000"/>
  </w:font>
  <w:font w:name="A">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Trebuchet MS">
    <w:panose1 w:val="020B0603020202020204"/>
    <w:charset w:val="EE"/>
    <w:family w:val="swiss"/>
    <w:pitch w:val="variable"/>
    <w:sig w:usb0="000006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79DB"/>
    <w:rsid w:val="00025660"/>
    <w:rsid w:val="00031C7E"/>
    <w:rsid w:val="00033713"/>
    <w:rsid w:val="000435E6"/>
    <w:rsid w:val="00062FC2"/>
    <w:rsid w:val="000C322E"/>
    <w:rsid w:val="001156AA"/>
    <w:rsid w:val="00131BBF"/>
    <w:rsid w:val="00162D0E"/>
    <w:rsid w:val="001653C9"/>
    <w:rsid w:val="001914E3"/>
    <w:rsid w:val="001A13E5"/>
    <w:rsid w:val="001C7E74"/>
    <w:rsid w:val="00211739"/>
    <w:rsid w:val="00230614"/>
    <w:rsid w:val="002A2B54"/>
    <w:rsid w:val="00324222"/>
    <w:rsid w:val="00373D3D"/>
    <w:rsid w:val="003B0B74"/>
    <w:rsid w:val="003B1E58"/>
    <w:rsid w:val="003F393B"/>
    <w:rsid w:val="003F7EBB"/>
    <w:rsid w:val="00423386"/>
    <w:rsid w:val="00470773"/>
    <w:rsid w:val="00477366"/>
    <w:rsid w:val="004A4552"/>
    <w:rsid w:val="004D4C20"/>
    <w:rsid w:val="00500204"/>
    <w:rsid w:val="00531B73"/>
    <w:rsid w:val="00547E57"/>
    <w:rsid w:val="005B1DDD"/>
    <w:rsid w:val="005C7DBF"/>
    <w:rsid w:val="005D2B36"/>
    <w:rsid w:val="00621EEF"/>
    <w:rsid w:val="006A748E"/>
    <w:rsid w:val="006B2472"/>
    <w:rsid w:val="006C3024"/>
    <w:rsid w:val="00771ED4"/>
    <w:rsid w:val="007735B8"/>
    <w:rsid w:val="00793DAC"/>
    <w:rsid w:val="007D2F83"/>
    <w:rsid w:val="007D4745"/>
    <w:rsid w:val="007E6C4B"/>
    <w:rsid w:val="00815390"/>
    <w:rsid w:val="00865E32"/>
    <w:rsid w:val="008D44A1"/>
    <w:rsid w:val="00911C32"/>
    <w:rsid w:val="009434EB"/>
    <w:rsid w:val="00977780"/>
    <w:rsid w:val="00992688"/>
    <w:rsid w:val="00996A22"/>
    <w:rsid w:val="009A5598"/>
    <w:rsid w:val="009D4411"/>
    <w:rsid w:val="00A07BA9"/>
    <w:rsid w:val="00AE1161"/>
    <w:rsid w:val="00AE508F"/>
    <w:rsid w:val="00B142F4"/>
    <w:rsid w:val="00B77771"/>
    <w:rsid w:val="00B958CE"/>
    <w:rsid w:val="00B97EA3"/>
    <w:rsid w:val="00BD191D"/>
    <w:rsid w:val="00C166B7"/>
    <w:rsid w:val="00CF6B27"/>
    <w:rsid w:val="00D25CC5"/>
    <w:rsid w:val="00D335F4"/>
    <w:rsid w:val="00D375FE"/>
    <w:rsid w:val="00D84016"/>
    <w:rsid w:val="00DC1203"/>
    <w:rsid w:val="00DC5851"/>
    <w:rsid w:val="00DC7AA7"/>
    <w:rsid w:val="00E40F47"/>
    <w:rsid w:val="00EA5A7C"/>
    <w:rsid w:val="00EC068F"/>
    <w:rsid w:val="00EE599B"/>
    <w:rsid w:val="00F64D41"/>
    <w:rsid w:val="00F92DCB"/>
    <w:rsid w:val="00F979DB"/>
    <w:rsid w:val="00FC4B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8A3C28B3E394FA0AA716BCDD15E01E0">
    <w:name w:val="A8A3C28B3E394FA0AA716BCDD15E01E0"/>
    <w:rsid w:val="00F979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A61B1-B3B9-4C6A-B835-E0EED87CE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69</Pages>
  <Words>26046</Words>
  <Characters>156278</Characters>
  <Application>Microsoft Office Word</Application>
  <DocSecurity>0</DocSecurity>
  <Lines>1302</Lines>
  <Paragraphs>363</Paragraphs>
  <ScaleCrop>false</ScaleCrop>
  <HeadingPairs>
    <vt:vector size="2" baseType="variant">
      <vt:variant>
        <vt:lpstr>Tytuł</vt:lpstr>
      </vt:variant>
      <vt:variant>
        <vt:i4>1</vt:i4>
      </vt:variant>
    </vt:vector>
  </HeadingPairs>
  <TitlesOfParts>
    <vt:vector size="1" baseType="lpstr">
      <vt:lpstr>Specyfikacja Istotnych Warunków Zamówienia na realizację zadania pn. „Rozbudowa drogi gminnej nr 090817C ul. Ks. Ignacego Gepperta od km 0+000,00 do km 0+314,58 w Nakle nad Notecią”.</vt:lpstr>
    </vt:vector>
  </TitlesOfParts>
  <Company>Hewlett-Packard Company</Company>
  <LinksUpToDate>false</LinksUpToDate>
  <CharactersWithSpaces>181961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na realizację zadania pn. „Rozbudowa drogi gminnej nr 090817C ul. Ks. Ignacego Gepperta od km 0+000,00 do km 0+314,58 w Nakle nad Notecią”.</dc:title>
  <dc:creator>Balzer Malgorzata</dc:creator>
  <cp:lastModifiedBy>Agata Kobza</cp:lastModifiedBy>
  <cp:revision>4</cp:revision>
  <cp:lastPrinted>2020-12-15T13:05:00Z</cp:lastPrinted>
  <dcterms:created xsi:type="dcterms:W3CDTF">2020-12-15T12:53:00Z</dcterms:created>
  <dcterms:modified xsi:type="dcterms:W3CDTF">2020-12-16T12:54:00Z</dcterms:modified>
</cp:coreProperties>
</file>