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6E2CC1" w:rsidP="00DA12AC">
      <w:pPr>
        <w:keepNext/>
        <w:spacing w:before="120" w:after="120" w:line="360" w:lineRule="auto"/>
        <w:ind w:left="576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</w:t>
      </w:r>
      <w:r w:rsidR="00E94C78">
        <w:rPr>
          <w:color w:val="000000"/>
          <w:u w:color="000000"/>
        </w:rPr>
        <w:t xml:space="preserve"> XI/282/2019</w:t>
      </w:r>
      <w:r>
        <w:rPr>
          <w:color w:val="000000"/>
          <w:u w:color="000000"/>
        </w:rPr>
        <w:br/>
        <w:t>Rady Miejskiej w Nakle nad Notecią</w:t>
      </w:r>
      <w:r>
        <w:rPr>
          <w:color w:val="000000"/>
          <w:u w:color="000000"/>
        </w:rPr>
        <w:br/>
        <w:t>z dnia</w:t>
      </w:r>
      <w:r w:rsidR="00E94C78">
        <w:rPr>
          <w:color w:val="000000"/>
          <w:u w:color="000000"/>
        </w:rPr>
        <w:t xml:space="preserve"> 29 sierpnia </w:t>
      </w:r>
      <w:r>
        <w:rPr>
          <w:color w:val="000000"/>
          <w:u w:color="000000"/>
        </w:rPr>
        <w:t>2019 r.</w:t>
      </w:r>
    </w:p>
    <w:p w:rsidR="00DA12AC" w:rsidRDefault="00DA12AC">
      <w:pPr>
        <w:keepNext/>
        <w:spacing w:after="480"/>
        <w:jc w:val="center"/>
        <w:rPr>
          <w:b/>
          <w:color w:val="000000"/>
          <w:u w:color="000000"/>
        </w:rPr>
      </w:pPr>
    </w:p>
    <w:p w:rsidR="00A77B3E" w:rsidRDefault="006E2CC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konsultacyjny</w:t>
      </w:r>
    </w:p>
    <w:p w:rsidR="00A77B3E" w:rsidRDefault="006E2CC1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Wskazanie projektu, który jest przedmiotem konsultacji:</w:t>
      </w:r>
    </w:p>
    <w:p w:rsidR="00A77B3E" w:rsidRDefault="006E2CC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Przedmiotem konsultacji jest wzorcowy projekt statutu dla jednostki pomocniczej Gminy Nakło nad Notecią – Samorządu Mieszkańców nr...........w Nakle nad Notecią.</w:t>
      </w:r>
    </w:p>
    <w:p w:rsidR="00A77B3E" w:rsidRDefault="006E2CC1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Zgłaszający </w:t>
      </w:r>
    </w:p>
    <w:p w:rsidR="00A77B3E" w:rsidRDefault="006E2CC1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( imię i nazwisko mieszkańca samorządu mieszkańców*) ............................................................................</w:t>
      </w:r>
    </w:p>
    <w:p w:rsidR="00A77B3E" w:rsidRDefault="006E2CC1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(PESEL mieszkańca samorządu mieszkańców*)...........................................................................................</w:t>
      </w:r>
    </w:p>
    <w:p w:rsidR="00A77B3E" w:rsidRDefault="006E2CC1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(adres zamieszkania mieszkańca samorządu mieszkańców</w:t>
      </w:r>
      <w:r w:rsidR="00E43A64">
        <w:rPr>
          <w:b/>
          <w:color w:val="000000"/>
          <w:u w:color="000000"/>
        </w:rPr>
        <w:t>*</w:t>
      </w:r>
      <w:r>
        <w:rPr>
          <w:b/>
          <w:color w:val="000000"/>
          <w:u w:color="000000"/>
        </w:rPr>
        <w:t>).........................................................................</w:t>
      </w:r>
    </w:p>
    <w:p w:rsidR="00A77B3E" w:rsidRDefault="006E2CC1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Wnioski i uwagi do projektu uchwały:</w:t>
      </w:r>
    </w:p>
    <w:p w:rsidR="00A77B3E" w:rsidRDefault="006E2CC1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t>a) </w:t>
      </w:r>
      <w:r>
        <w:rPr>
          <w:b/>
          <w:color w:val="000000"/>
          <w:u w:color="000000"/>
        </w:rPr>
        <w:t>Uwagi ogólne:</w:t>
      </w:r>
    </w:p>
    <w:p w:rsidR="00A77B3E" w:rsidRDefault="006E2CC1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 w:rsidRDefault="006E2CC1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t>b) </w:t>
      </w:r>
      <w:r>
        <w:rPr>
          <w:b/>
          <w:color w:val="000000"/>
          <w:u w:color="000000"/>
        </w:rPr>
        <w:t>Proponowane zmiany w projekcie:</w:t>
      </w:r>
    </w:p>
    <w:p w:rsidR="00A77B3E" w:rsidRDefault="006E2CC1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 w:rsidRDefault="006E2CC1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Uzasadnienie wniosków i uwag:</w:t>
      </w:r>
    </w:p>
    <w:p w:rsidR="00A77B3E" w:rsidRDefault="006E2CC1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 w:rsidRDefault="006E2CC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 dane niezbędne dla weryfikacji osoby uprawnionej do udziału w konsultacjach</w:t>
      </w:r>
    </w:p>
    <w:p w:rsidR="00E43A64" w:rsidRDefault="00E43A64">
      <w:pPr>
        <w:spacing w:before="120" w:after="120"/>
        <w:ind w:firstLine="227"/>
        <w:rPr>
          <w:b/>
          <w:color w:val="000000"/>
          <w:u w:color="000000"/>
        </w:rPr>
      </w:pPr>
    </w:p>
    <w:p w:rsidR="00E43A64" w:rsidRDefault="00E43A64">
      <w:pPr>
        <w:spacing w:before="120" w:after="120"/>
        <w:ind w:firstLine="227"/>
        <w:rPr>
          <w:b/>
          <w:color w:val="000000"/>
          <w:u w:color="000000"/>
        </w:rPr>
      </w:pPr>
    </w:p>
    <w:p w:rsidR="00E43A64" w:rsidRDefault="00E43A64">
      <w:pPr>
        <w:spacing w:before="120" w:after="120"/>
        <w:ind w:firstLine="227"/>
        <w:rPr>
          <w:b/>
          <w:color w:val="000000"/>
          <w:u w:color="000000"/>
        </w:rPr>
      </w:pPr>
    </w:p>
    <w:p w:rsidR="00E43A64" w:rsidRDefault="00E43A64">
      <w:pPr>
        <w:spacing w:before="120" w:after="120"/>
        <w:ind w:firstLine="227"/>
        <w:rPr>
          <w:b/>
          <w:color w:val="000000"/>
          <w:u w:color="000000"/>
        </w:rPr>
      </w:pPr>
    </w:p>
    <w:p w:rsidR="00E43A64" w:rsidRDefault="00E43A64">
      <w:pPr>
        <w:spacing w:before="120" w:after="120"/>
        <w:ind w:firstLine="227"/>
        <w:rPr>
          <w:b/>
          <w:color w:val="000000"/>
          <w:u w:color="000000"/>
        </w:rPr>
      </w:pPr>
    </w:p>
    <w:p w:rsidR="00E43A64" w:rsidRDefault="00E43A64">
      <w:pPr>
        <w:spacing w:before="120" w:after="120"/>
        <w:ind w:firstLine="227"/>
        <w:rPr>
          <w:b/>
          <w:color w:val="000000"/>
          <w:u w:color="000000"/>
        </w:rPr>
      </w:pPr>
    </w:p>
    <w:p w:rsidR="00E43A64" w:rsidRDefault="00E43A64">
      <w:pPr>
        <w:spacing w:before="120" w:after="120"/>
        <w:ind w:firstLine="227"/>
        <w:rPr>
          <w:b/>
          <w:color w:val="000000"/>
          <w:u w:color="000000"/>
        </w:rPr>
      </w:pPr>
    </w:p>
    <w:p w:rsidR="00A77B3E" w:rsidRDefault="006E2CC1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INFORMACJA DOT. OCHRONY DANYCH OSOBOWYCH</w:t>
      </w:r>
    </w:p>
    <w:p w:rsidR="00A77B3E" w:rsidRDefault="006E2CC1">
      <w:pPr>
        <w:keepLines/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 Rozporządzenia Parlamentu Europejskiego i Rady (UE) 2016/679 z dnia 27 kwietnia  2016 r. w sprawie ochrony osób fizycznych w związku z przetwarzaniem danych osobowych i w sprawie swobodnego przepływu takich danych oraz uchylenia dyrektywy 95/46/WE (RODO), informuje Pana/Panią, że:</w:t>
      </w:r>
    </w:p>
    <w:p w:rsidR="00A77B3E" w:rsidRDefault="006E2CC1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przetwarzanych Pana/ Pani danych osobowych  przez Urząd Miasta  i Gminy w Nakle nad Notecią jest:</w:t>
      </w:r>
    </w:p>
    <w:p w:rsidR="00A77B3E" w:rsidRDefault="006E2CC1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Burmistrz Miasta i Gminy Nakło</w:t>
      </w:r>
    </w:p>
    <w:p w:rsidR="00A77B3E" w:rsidRDefault="006E2CC1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89-100 Nakło nad Notecią</w:t>
      </w:r>
    </w:p>
    <w:p w:rsidR="00A77B3E" w:rsidRDefault="006E2CC1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ul. Ks. Skargi 7</w:t>
      </w:r>
    </w:p>
    <w:p w:rsidR="00A77B3E" w:rsidRDefault="006E2CC1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Dane osobowe przetwarzane są na podstawie art. 6 ust. 1 pkt a lub c Rozporządzenia Parlamentu Europejskiego i Rady (UE) 2016/679 z dnia 27 kwietnia 2016 r. w sprawie ochrony osób fizycznych w związku z przetwarzaniem danych osobowych i w sprawie swobodnego przepływu takich danych oraz uchylenia dyrektywy 95/46/WE (RODO) celem spełnienia wymogów prawnych oraz obsługi mieszkańców.</w:t>
      </w:r>
    </w:p>
    <w:p w:rsidR="00A77B3E" w:rsidRDefault="006E2CC1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Podanie danych osobowych jest wymogiem ustawowym ( w przypadku spraw, których podstawą wniesienia są prawa i obowiązki wynikające z obowiązujących wymogów prawnych) lub zgody w innych sprawach. W przypadku, kiedy podstawa prawna przetwarzania danych osobowych wynika z przepisów prawa, niepodania danych osobowych sprawia pozostawienie sprawy bez rozpatrzenia;</w:t>
      </w:r>
    </w:p>
    <w:p w:rsidR="00A77B3E" w:rsidRDefault="006E2CC1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Dane osobowe przetwarzane będą przez okres niezbędny przewidziany dla danej sprawy.</w:t>
      </w:r>
    </w:p>
    <w:p w:rsidR="00A77B3E" w:rsidRDefault="006E2CC1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Posiada Pan/Pani prawo do:</w:t>
      </w:r>
    </w:p>
    <w:p w:rsidR="00A77B3E" w:rsidRDefault="006E2CC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a.Żądania dostępu danych osobowych, ich sprostowania, usunięcia lub ograniczenia przetwarzania;</w:t>
      </w:r>
    </w:p>
    <w:p w:rsidR="00A77B3E" w:rsidRDefault="006E2CC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b.Wniesienia sprzeciwu wobec przetwarzania, a także o prawie do przenoszenia danych;</w:t>
      </w:r>
    </w:p>
    <w:p w:rsidR="00A77B3E" w:rsidRDefault="006E2CC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c.Prawie do cofnięcia zgody w dowolnym momencie bez wpływu na zgodność z prawem przetwarzania, którego dokonano na podstawie zgody przed jej cofnięciem;</w:t>
      </w:r>
    </w:p>
    <w:p w:rsidR="00A77B3E" w:rsidRDefault="006E2CC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d.Wniesienia skargi do Urzędu Ochrony Danych.</w:t>
      </w:r>
    </w:p>
    <w:p w:rsidR="00A77B3E" w:rsidRDefault="006E2CC1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Inspektorem Ochrony Danych jest:</w:t>
      </w:r>
    </w:p>
    <w:p w:rsidR="00A77B3E" w:rsidRDefault="006E2CC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Arnold Paszta</w:t>
      </w:r>
    </w:p>
    <w:p w:rsidR="005A4651" w:rsidRDefault="006E2CC1" w:rsidP="00DA12AC">
      <w:pPr>
        <w:spacing w:before="120" w:after="120"/>
        <w:ind w:firstLine="227"/>
      </w:pPr>
      <w:r>
        <w:rPr>
          <w:color w:val="000000"/>
          <w:u w:color="000000"/>
        </w:rPr>
        <w:t>iod@umig.naklo.pl</w:t>
      </w:r>
    </w:p>
    <w:sectPr w:rsidR="005A4651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965" w:rsidRDefault="00276965">
      <w:r>
        <w:separator/>
      </w:r>
    </w:p>
  </w:endnote>
  <w:endnote w:type="continuationSeparator" w:id="0">
    <w:p w:rsidR="00276965" w:rsidRDefault="0027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A465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A4651" w:rsidRDefault="00E94C78">
          <w:pPr>
            <w:jc w:val="left"/>
            <w:rPr>
              <w:sz w:val="18"/>
            </w:rPr>
          </w:pPr>
          <w:r>
            <w:rPr>
              <w:sz w:val="18"/>
            </w:rPr>
            <w:t>Id:02165475-8DFF-4E9D-B645-FEDEA255F20A.Uchwalony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A4651" w:rsidRDefault="006E2CC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9253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A4651" w:rsidRDefault="005A465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965" w:rsidRDefault="00276965">
      <w:r>
        <w:separator/>
      </w:r>
    </w:p>
  </w:footnote>
  <w:footnote w:type="continuationSeparator" w:id="0">
    <w:p w:rsidR="00276965" w:rsidRDefault="00276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51"/>
    <w:rsid w:val="00276965"/>
    <w:rsid w:val="0050590F"/>
    <w:rsid w:val="005A4651"/>
    <w:rsid w:val="00692538"/>
    <w:rsid w:val="006E2CC1"/>
    <w:rsid w:val="00DA12AC"/>
    <w:rsid w:val="00E43A64"/>
    <w:rsid w:val="00E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0CA424-1E47-4B75-9328-939AFCE0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unhideWhenUsed/>
    <w:rsid w:val="00E43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3A64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E43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3A6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Nakle nad Notecią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przeprowadzenia konsultacji wzoru projektu statutu jednostek pomocniczych (samorządów mieszkańców) Gminy Nakło nad Notecią</dc:subject>
  <dc:creator>wrzeszczr</dc:creator>
  <cp:lastModifiedBy>Wrzeszcz Renata</cp:lastModifiedBy>
  <cp:revision>2</cp:revision>
  <cp:lastPrinted>2019-09-04T11:28:00Z</cp:lastPrinted>
  <dcterms:created xsi:type="dcterms:W3CDTF">2019-09-04T11:28:00Z</dcterms:created>
  <dcterms:modified xsi:type="dcterms:W3CDTF">2019-09-04T11:28:00Z</dcterms:modified>
  <cp:category>Akt prawny</cp:category>
</cp:coreProperties>
</file>