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945" w:rsidRPr="00877522" w:rsidRDefault="00C20B55" w:rsidP="00916945">
      <w:pPr>
        <w:spacing w:after="0" w:line="240" w:lineRule="auto"/>
        <w:ind w:left="-284"/>
        <w:rPr>
          <w:rFonts w:ascii="Arial" w:hAnsi="Arial" w:cs="Arial"/>
          <w:b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-17780</wp:posOffset>
            </wp:positionV>
            <wp:extent cx="657225" cy="847725"/>
            <wp:effectExtent l="0" t="0" r="9525" b="9525"/>
            <wp:wrapNone/>
            <wp:docPr id="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6945">
        <w:t xml:space="preserve">        </w:t>
      </w:r>
      <w:r w:rsidR="00916945">
        <w:tab/>
      </w:r>
      <w:r w:rsidR="00916945" w:rsidRPr="00877522">
        <w:t xml:space="preserve">       </w:t>
      </w:r>
      <w:r w:rsidR="00877522">
        <w:t xml:space="preserve">  </w:t>
      </w:r>
      <w:r w:rsidR="00916945" w:rsidRPr="00877522">
        <w:rPr>
          <w:rFonts w:ascii="Arial" w:hAnsi="Arial" w:cs="Arial"/>
          <w:b/>
          <w:sz w:val="20"/>
          <w:szCs w:val="20"/>
        </w:rPr>
        <w:t>NOWY SYSTEM GOSPODARKI ODPADAMI</w:t>
      </w:r>
    </w:p>
    <w:p w:rsidR="00916945" w:rsidRPr="00877522" w:rsidRDefault="00916945" w:rsidP="00916945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  <w:r w:rsidRPr="00877522">
        <w:rPr>
          <w:rFonts w:ascii="Arial" w:hAnsi="Arial" w:cs="Arial"/>
          <w:sz w:val="20"/>
          <w:szCs w:val="20"/>
        </w:rPr>
        <w:t xml:space="preserve">         </w:t>
      </w:r>
      <w:r w:rsidRPr="00877522">
        <w:rPr>
          <w:rFonts w:ascii="Arial" w:hAnsi="Arial" w:cs="Arial"/>
          <w:sz w:val="20"/>
          <w:szCs w:val="20"/>
        </w:rPr>
        <w:tab/>
        <w:t xml:space="preserve">      </w:t>
      </w:r>
      <w:r w:rsidR="00877522">
        <w:rPr>
          <w:rFonts w:ascii="Arial" w:hAnsi="Arial" w:cs="Arial"/>
          <w:sz w:val="20"/>
          <w:szCs w:val="20"/>
        </w:rPr>
        <w:t xml:space="preserve">  </w:t>
      </w:r>
      <w:r w:rsidRPr="00877522">
        <w:rPr>
          <w:rFonts w:ascii="Arial" w:hAnsi="Arial" w:cs="Arial"/>
          <w:sz w:val="20"/>
          <w:szCs w:val="20"/>
        </w:rPr>
        <w:t xml:space="preserve">Urząd Miasta i Gminy w Nakle nad Notecią   </w:t>
      </w:r>
    </w:p>
    <w:p w:rsidR="00916945" w:rsidRPr="00877522" w:rsidRDefault="00916945" w:rsidP="00877522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  <w:r w:rsidRPr="00877522">
        <w:rPr>
          <w:rFonts w:ascii="Arial" w:hAnsi="Arial" w:cs="Arial"/>
          <w:sz w:val="20"/>
          <w:szCs w:val="20"/>
        </w:rPr>
        <w:tab/>
      </w:r>
      <w:r w:rsidRPr="00877522">
        <w:rPr>
          <w:rFonts w:ascii="Arial" w:hAnsi="Arial" w:cs="Arial"/>
          <w:sz w:val="20"/>
          <w:szCs w:val="20"/>
        </w:rPr>
        <w:tab/>
        <w:t xml:space="preserve">        ul. Ks. Skargi 7, 89-100 Nakło nad Notecią                                                     </w:t>
      </w:r>
    </w:p>
    <w:p w:rsidR="00B34F1E" w:rsidRPr="00EA2A0B" w:rsidRDefault="00916945" w:rsidP="00877522">
      <w:pPr>
        <w:spacing w:after="0" w:line="240" w:lineRule="auto"/>
        <w:ind w:left="284"/>
        <w:rPr>
          <w:lang w:val="en-US"/>
        </w:rPr>
      </w:pPr>
      <w:r w:rsidRPr="00877522">
        <w:tab/>
        <w:t xml:space="preserve">         </w:t>
      </w:r>
      <w:r w:rsidRPr="00EA2A0B">
        <w:rPr>
          <w:lang w:val="en-US"/>
        </w:rPr>
        <w:t>tel. 52 386 79 75</w:t>
      </w:r>
      <w:r w:rsidR="000F39AE">
        <w:rPr>
          <w:lang w:val="en-US"/>
        </w:rPr>
        <w:t>, 52 386 79 76, 52 386 79 77</w:t>
      </w:r>
    </w:p>
    <w:p w:rsidR="00877522" w:rsidRPr="00EA2A0B" w:rsidRDefault="00877522" w:rsidP="00877522">
      <w:pPr>
        <w:spacing w:after="0" w:line="240" w:lineRule="auto"/>
        <w:ind w:left="284"/>
        <w:rPr>
          <w:lang w:val="en-US"/>
        </w:rPr>
      </w:pPr>
      <w:r w:rsidRPr="00EA2A0B">
        <w:rPr>
          <w:lang w:val="en-US"/>
        </w:rPr>
        <w:t xml:space="preserve">                 email: </w:t>
      </w:r>
      <w:hyperlink r:id="rId6" w:history="1">
        <w:r w:rsidRPr="00EA2A0B">
          <w:rPr>
            <w:rStyle w:val="Hipercze"/>
            <w:lang w:val="en-US"/>
          </w:rPr>
          <w:t>gks@umig.naklo.pl</w:t>
        </w:r>
      </w:hyperlink>
    </w:p>
    <w:p w:rsidR="00877522" w:rsidRPr="00EA2A0B" w:rsidRDefault="00877522" w:rsidP="00877522">
      <w:pPr>
        <w:spacing w:after="0" w:line="240" w:lineRule="auto"/>
        <w:ind w:left="284"/>
        <w:rPr>
          <w:lang w:val="en-US"/>
        </w:rPr>
      </w:pPr>
    </w:p>
    <w:p w:rsidR="00877522" w:rsidRPr="00877522" w:rsidRDefault="00877522" w:rsidP="0087752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77522">
        <w:rPr>
          <w:rFonts w:ascii="Arial" w:hAnsi="Arial" w:cs="Arial"/>
          <w:b/>
          <w:sz w:val="24"/>
          <w:szCs w:val="24"/>
        </w:rPr>
        <w:t>JAK SEGREGOWAĆ ODPADY</w:t>
      </w:r>
    </w:p>
    <w:p w:rsidR="00877522" w:rsidRPr="00877522" w:rsidRDefault="00C20B55" w:rsidP="00877522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0</wp:posOffset>
            </wp:positionV>
            <wp:extent cx="657225" cy="714375"/>
            <wp:effectExtent l="0" t="0" r="9525" b="9525"/>
            <wp:wrapNone/>
            <wp:docPr id="1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522" w:rsidRPr="00877522">
        <w:rPr>
          <w:rFonts w:ascii="Arial" w:hAnsi="Arial" w:cs="Arial"/>
          <w:b/>
          <w:sz w:val="24"/>
          <w:szCs w:val="24"/>
        </w:rPr>
        <w:tab/>
        <w:t xml:space="preserve">        </w:t>
      </w:r>
    </w:p>
    <w:p w:rsidR="00877522" w:rsidRPr="006D0F28" w:rsidRDefault="00877522" w:rsidP="00877522">
      <w:pPr>
        <w:spacing w:after="0" w:line="240" w:lineRule="auto"/>
        <w:ind w:left="284"/>
        <w:rPr>
          <w:rFonts w:ascii="Arial" w:hAnsi="Arial" w:cs="Arial"/>
          <w:b/>
          <w:color w:val="4F81BD"/>
          <w:sz w:val="24"/>
          <w:szCs w:val="24"/>
        </w:rPr>
      </w:pPr>
      <w:r w:rsidRPr="00877522">
        <w:rPr>
          <w:rFonts w:ascii="Arial" w:hAnsi="Arial" w:cs="Arial"/>
          <w:b/>
          <w:sz w:val="24"/>
          <w:szCs w:val="24"/>
        </w:rPr>
        <w:tab/>
        <w:t xml:space="preserve">       </w:t>
      </w:r>
      <w:r w:rsidRPr="006D0F28">
        <w:rPr>
          <w:rFonts w:ascii="Arial" w:hAnsi="Arial" w:cs="Arial"/>
          <w:b/>
          <w:color w:val="4F81BD"/>
          <w:sz w:val="24"/>
          <w:szCs w:val="24"/>
        </w:rPr>
        <w:t>PAPIER i TEKTURA</w:t>
      </w:r>
    </w:p>
    <w:p w:rsidR="00E80EE7" w:rsidRPr="006D0F28" w:rsidRDefault="00877522" w:rsidP="00877522">
      <w:pPr>
        <w:spacing w:after="0" w:line="240" w:lineRule="auto"/>
        <w:ind w:left="284"/>
        <w:rPr>
          <w:rFonts w:ascii="Arial" w:hAnsi="Arial" w:cs="Arial"/>
          <w:b/>
          <w:color w:val="4F81BD"/>
          <w:sz w:val="24"/>
          <w:szCs w:val="24"/>
        </w:rPr>
      </w:pPr>
      <w:r w:rsidRPr="006D0F28">
        <w:rPr>
          <w:rFonts w:ascii="Arial" w:hAnsi="Arial" w:cs="Arial"/>
          <w:b/>
          <w:color w:val="4F81BD"/>
          <w:sz w:val="24"/>
          <w:szCs w:val="24"/>
        </w:rPr>
        <w:tab/>
        <w:t xml:space="preserve">       </w:t>
      </w:r>
      <w:r w:rsidR="00E80EE7" w:rsidRPr="006D0F28">
        <w:rPr>
          <w:rFonts w:ascii="Arial" w:hAnsi="Arial" w:cs="Arial"/>
          <w:b/>
          <w:color w:val="4F81BD"/>
          <w:sz w:val="24"/>
          <w:szCs w:val="24"/>
        </w:rPr>
        <w:t>WOREK NIEBIESKI</w:t>
      </w:r>
    </w:p>
    <w:p w:rsidR="00E80EE7" w:rsidRPr="006D0F28" w:rsidRDefault="00E80EE7" w:rsidP="00877522">
      <w:pPr>
        <w:spacing w:after="0" w:line="240" w:lineRule="auto"/>
        <w:ind w:left="284"/>
        <w:rPr>
          <w:rFonts w:ascii="Arial" w:hAnsi="Arial" w:cs="Arial"/>
          <w:b/>
          <w:color w:val="4F81BD"/>
          <w:sz w:val="24"/>
          <w:szCs w:val="24"/>
        </w:rPr>
      </w:pPr>
    </w:p>
    <w:p w:rsidR="00877522" w:rsidRPr="006D0F28" w:rsidRDefault="00877522" w:rsidP="00877522">
      <w:pPr>
        <w:spacing w:after="0" w:line="240" w:lineRule="auto"/>
        <w:ind w:left="284"/>
        <w:rPr>
          <w:rFonts w:ascii="Arial" w:hAnsi="Arial" w:cs="Arial"/>
          <w:b/>
          <w:color w:val="4F81BD"/>
          <w:sz w:val="24"/>
          <w:szCs w:val="24"/>
        </w:rPr>
      </w:pPr>
      <w:r w:rsidRPr="006D0F28">
        <w:rPr>
          <w:rFonts w:ascii="Arial" w:hAnsi="Arial" w:cs="Arial"/>
          <w:b/>
          <w:color w:val="4F81BD"/>
          <w:sz w:val="24"/>
          <w:szCs w:val="24"/>
        </w:rPr>
        <w:t>Należy wrzucać</w:t>
      </w:r>
      <w:r w:rsidR="00E80EE7" w:rsidRPr="006D0F28">
        <w:rPr>
          <w:rFonts w:ascii="Arial" w:hAnsi="Arial" w:cs="Arial"/>
          <w:b/>
          <w:color w:val="4F81BD"/>
          <w:sz w:val="24"/>
          <w:szCs w:val="24"/>
        </w:rPr>
        <w:t>:</w:t>
      </w:r>
    </w:p>
    <w:p w:rsidR="00E80EE7" w:rsidRPr="006D0F28" w:rsidRDefault="00E80EE7" w:rsidP="0087752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  <w:color w:val="4F81BD"/>
          <w:sz w:val="20"/>
          <w:szCs w:val="20"/>
        </w:rPr>
      </w:pPr>
      <w:r w:rsidRPr="006D0F28">
        <w:rPr>
          <w:rFonts w:ascii="Arial" w:hAnsi="Arial" w:cs="Arial"/>
          <w:b/>
          <w:color w:val="4F81BD"/>
          <w:sz w:val="20"/>
          <w:szCs w:val="20"/>
        </w:rPr>
        <w:t>gazety i czasopisma,</w:t>
      </w:r>
      <w:r w:rsidR="00575911" w:rsidRPr="006D0F28">
        <w:rPr>
          <w:rFonts w:ascii="Arial" w:hAnsi="Arial" w:cs="Arial"/>
          <w:b/>
          <w:color w:val="4F81BD"/>
          <w:sz w:val="20"/>
          <w:szCs w:val="20"/>
        </w:rPr>
        <w:t xml:space="preserve"> </w:t>
      </w:r>
      <w:r w:rsidRPr="006D0F28">
        <w:rPr>
          <w:rFonts w:ascii="Arial" w:hAnsi="Arial" w:cs="Arial"/>
          <w:b/>
          <w:color w:val="4F81BD"/>
          <w:sz w:val="20"/>
          <w:szCs w:val="20"/>
        </w:rPr>
        <w:t>prospekty, katalogi i reklamy, kalendarze</w:t>
      </w:r>
      <w:r w:rsidR="00575911" w:rsidRPr="006D0F28">
        <w:rPr>
          <w:rFonts w:ascii="Arial" w:hAnsi="Arial" w:cs="Arial"/>
          <w:b/>
          <w:color w:val="4F81BD"/>
          <w:sz w:val="20"/>
          <w:szCs w:val="20"/>
        </w:rPr>
        <w:t xml:space="preserve"> </w:t>
      </w:r>
      <w:r w:rsidRPr="006D0F28">
        <w:rPr>
          <w:rFonts w:ascii="Arial" w:hAnsi="Arial" w:cs="Arial"/>
          <w:b/>
          <w:color w:val="4F81BD"/>
          <w:sz w:val="20"/>
          <w:szCs w:val="20"/>
        </w:rPr>
        <w:t>i terminarze,</w:t>
      </w:r>
    </w:p>
    <w:p w:rsidR="00E80EE7" w:rsidRPr="006D0F28" w:rsidRDefault="00E80EE7" w:rsidP="0087752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  <w:color w:val="4F81BD"/>
          <w:sz w:val="20"/>
          <w:szCs w:val="20"/>
        </w:rPr>
      </w:pPr>
      <w:r w:rsidRPr="006D0F28">
        <w:rPr>
          <w:rFonts w:ascii="Arial" w:hAnsi="Arial" w:cs="Arial"/>
          <w:b/>
          <w:color w:val="4F81BD"/>
          <w:sz w:val="20"/>
          <w:szCs w:val="20"/>
        </w:rPr>
        <w:t>papierowe torby i worki,</w:t>
      </w:r>
    </w:p>
    <w:p w:rsidR="00E80EE7" w:rsidRPr="006D0F28" w:rsidRDefault="00E80EE7" w:rsidP="0087752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  <w:color w:val="4F81BD"/>
          <w:sz w:val="20"/>
          <w:szCs w:val="20"/>
        </w:rPr>
      </w:pPr>
      <w:r w:rsidRPr="006D0F28">
        <w:rPr>
          <w:rFonts w:ascii="Arial" w:hAnsi="Arial" w:cs="Arial"/>
          <w:b/>
          <w:color w:val="4F81BD"/>
          <w:sz w:val="20"/>
          <w:szCs w:val="20"/>
        </w:rPr>
        <w:t>zużyte zeszyty i stare książki,</w:t>
      </w:r>
    </w:p>
    <w:p w:rsidR="00E80EE7" w:rsidRPr="006D0F28" w:rsidRDefault="00E80EE7" w:rsidP="0087752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  <w:color w:val="4F81BD"/>
          <w:sz w:val="20"/>
          <w:szCs w:val="20"/>
        </w:rPr>
      </w:pPr>
      <w:r w:rsidRPr="006D0F28">
        <w:rPr>
          <w:rFonts w:ascii="Arial" w:hAnsi="Arial" w:cs="Arial"/>
          <w:b/>
          <w:color w:val="4F81BD"/>
          <w:sz w:val="20"/>
          <w:szCs w:val="20"/>
        </w:rPr>
        <w:t>papier biurowy i szkolny,</w:t>
      </w:r>
    </w:p>
    <w:p w:rsidR="00E80EE7" w:rsidRPr="006D0F28" w:rsidRDefault="00E80EE7" w:rsidP="0087752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  <w:color w:val="4F81BD"/>
          <w:sz w:val="20"/>
          <w:szCs w:val="20"/>
        </w:rPr>
      </w:pPr>
      <w:r w:rsidRPr="006D0F28">
        <w:rPr>
          <w:rFonts w:ascii="Arial" w:hAnsi="Arial" w:cs="Arial"/>
          <w:b/>
          <w:color w:val="4F81BD"/>
          <w:sz w:val="20"/>
          <w:szCs w:val="20"/>
        </w:rPr>
        <w:t>kartony i tekturę oraz zrobione z nich opakowania,</w:t>
      </w:r>
    </w:p>
    <w:p w:rsidR="00E80EE7" w:rsidRPr="006D0F28" w:rsidRDefault="00E80EE7" w:rsidP="0087752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  <w:color w:val="4F81BD"/>
          <w:sz w:val="20"/>
          <w:szCs w:val="20"/>
        </w:rPr>
      </w:pPr>
      <w:r w:rsidRPr="006D0F28">
        <w:rPr>
          <w:rFonts w:ascii="Arial" w:hAnsi="Arial" w:cs="Arial"/>
          <w:b/>
          <w:color w:val="4F81BD"/>
          <w:sz w:val="20"/>
          <w:szCs w:val="20"/>
        </w:rPr>
        <w:t>koperty</w:t>
      </w:r>
    </w:p>
    <w:p w:rsidR="00E80EE7" w:rsidRPr="006D0F28" w:rsidRDefault="00C20B55" w:rsidP="00E80EE7">
      <w:pPr>
        <w:pStyle w:val="Akapitzlist"/>
        <w:spacing w:after="0" w:line="240" w:lineRule="auto"/>
        <w:ind w:left="284"/>
        <w:rPr>
          <w:rFonts w:ascii="Arial" w:hAnsi="Arial" w:cs="Arial"/>
          <w:b/>
          <w:color w:val="4F81BD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69850</wp:posOffset>
            </wp:positionV>
            <wp:extent cx="638175" cy="666750"/>
            <wp:effectExtent l="0" t="0" r="9525" b="0"/>
            <wp:wrapNone/>
            <wp:docPr id="1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898" w:rsidRPr="006D0F28" w:rsidRDefault="00C20B55" w:rsidP="00E80EE7">
      <w:pPr>
        <w:pStyle w:val="Akapitzlist"/>
        <w:spacing w:after="0" w:line="240" w:lineRule="auto"/>
        <w:ind w:left="0"/>
        <w:rPr>
          <w:rFonts w:ascii="Arial" w:hAnsi="Arial" w:cs="Arial"/>
          <w:b/>
          <w:color w:val="4F81BD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572135</wp:posOffset>
            </wp:positionH>
            <wp:positionV relativeFrom="paragraph">
              <wp:posOffset>8890</wp:posOffset>
            </wp:positionV>
            <wp:extent cx="238125" cy="504825"/>
            <wp:effectExtent l="0" t="0" r="9525" b="9525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EE7" w:rsidRPr="006D0F28">
        <w:rPr>
          <w:rFonts w:ascii="Arial" w:hAnsi="Arial" w:cs="Arial"/>
          <w:b/>
          <w:color w:val="4F81BD"/>
          <w:sz w:val="24"/>
          <w:szCs w:val="24"/>
        </w:rPr>
        <w:tab/>
        <w:t xml:space="preserve">      </w:t>
      </w:r>
    </w:p>
    <w:p w:rsidR="00E80EE7" w:rsidRDefault="00841447" w:rsidP="00E80EE7">
      <w:pPr>
        <w:pStyle w:val="Akapitzlist"/>
        <w:spacing w:after="0" w:line="240" w:lineRule="auto"/>
        <w:ind w:left="0"/>
        <w:rPr>
          <w:rFonts w:ascii="Arial" w:hAnsi="Arial" w:cs="Arial"/>
          <w:b/>
          <w:color w:val="FFC000"/>
          <w:sz w:val="24"/>
          <w:szCs w:val="24"/>
        </w:rPr>
      </w:pPr>
      <w:r w:rsidRPr="006D0F28">
        <w:rPr>
          <w:rFonts w:ascii="Arial" w:hAnsi="Arial" w:cs="Arial"/>
          <w:b/>
          <w:color w:val="4F81BD"/>
          <w:sz w:val="24"/>
          <w:szCs w:val="24"/>
        </w:rPr>
        <w:tab/>
        <w:t xml:space="preserve">    </w:t>
      </w:r>
      <w:r w:rsidRPr="006D0F28">
        <w:rPr>
          <w:rFonts w:ascii="Arial" w:hAnsi="Arial" w:cs="Arial"/>
          <w:b/>
          <w:color w:val="4F81BD"/>
          <w:sz w:val="24"/>
          <w:szCs w:val="24"/>
        </w:rPr>
        <w:tab/>
      </w:r>
      <w:r w:rsidR="00E80EE7" w:rsidRPr="00E80EE7">
        <w:rPr>
          <w:rFonts w:ascii="Arial" w:hAnsi="Arial" w:cs="Arial"/>
          <w:b/>
          <w:color w:val="FFC000"/>
          <w:sz w:val="24"/>
          <w:szCs w:val="24"/>
        </w:rPr>
        <w:t>TWORZYWA SZTUCZNE I METAL</w:t>
      </w:r>
    </w:p>
    <w:p w:rsidR="00E80EE7" w:rsidRDefault="00E80EE7" w:rsidP="00E80EE7">
      <w:pPr>
        <w:pStyle w:val="Akapitzlist"/>
        <w:spacing w:after="0" w:line="240" w:lineRule="auto"/>
        <w:ind w:left="0"/>
        <w:rPr>
          <w:rFonts w:ascii="Arial" w:hAnsi="Arial" w:cs="Arial"/>
          <w:b/>
          <w:color w:val="FFC000"/>
          <w:sz w:val="24"/>
          <w:szCs w:val="24"/>
        </w:rPr>
      </w:pPr>
      <w:r>
        <w:rPr>
          <w:rFonts w:ascii="Arial" w:hAnsi="Arial" w:cs="Arial"/>
          <w:b/>
          <w:color w:val="FFC000"/>
          <w:sz w:val="24"/>
          <w:szCs w:val="24"/>
        </w:rPr>
        <w:tab/>
        <w:t xml:space="preserve">       </w:t>
      </w:r>
      <w:r w:rsidR="00841447">
        <w:rPr>
          <w:rFonts w:ascii="Arial" w:hAnsi="Arial" w:cs="Arial"/>
          <w:b/>
          <w:color w:val="FFC000"/>
          <w:sz w:val="24"/>
          <w:szCs w:val="24"/>
        </w:rPr>
        <w:t xml:space="preserve">    </w:t>
      </w:r>
      <w:r>
        <w:rPr>
          <w:rFonts w:ascii="Arial" w:hAnsi="Arial" w:cs="Arial"/>
          <w:b/>
          <w:color w:val="FFC000"/>
          <w:sz w:val="24"/>
          <w:szCs w:val="24"/>
        </w:rPr>
        <w:t>WOREK ŻÓŁTY</w:t>
      </w:r>
    </w:p>
    <w:p w:rsidR="00A6461D" w:rsidRDefault="00A6461D" w:rsidP="00E80EE7">
      <w:pPr>
        <w:pStyle w:val="Akapitzlist"/>
        <w:spacing w:after="0" w:line="240" w:lineRule="auto"/>
        <w:ind w:left="284"/>
        <w:rPr>
          <w:rFonts w:ascii="Arial" w:hAnsi="Arial" w:cs="Arial"/>
          <w:b/>
          <w:color w:val="FFC000"/>
          <w:sz w:val="24"/>
          <w:szCs w:val="24"/>
        </w:rPr>
      </w:pPr>
    </w:p>
    <w:p w:rsidR="00E80EE7" w:rsidRDefault="00E80EE7" w:rsidP="00E80EE7">
      <w:pPr>
        <w:pStyle w:val="Akapitzlist"/>
        <w:spacing w:after="0" w:line="240" w:lineRule="auto"/>
        <w:ind w:left="284"/>
        <w:rPr>
          <w:rFonts w:ascii="Arial" w:hAnsi="Arial" w:cs="Arial"/>
          <w:b/>
          <w:color w:val="FFC000"/>
          <w:sz w:val="24"/>
          <w:szCs w:val="24"/>
        </w:rPr>
      </w:pPr>
      <w:r>
        <w:rPr>
          <w:rFonts w:ascii="Arial" w:hAnsi="Arial" w:cs="Arial"/>
          <w:b/>
          <w:color w:val="FFC000"/>
          <w:sz w:val="24"/>
          <w:szCs w:val="24"/>
        </w:rPr>
        <w:t>Należy wrzucać:</w:t>
      </w:r>
    </w:p>
    <w:p w:rsidR="00E80EE7" w:rsidRPr="00E80EE7" w:rsidRDefault="00E80EE7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 w:rsidRPr="00E80EE7">
        <w:rPr>
          <w:rFonts w:ascii="Arial" w:hAnsi="Arial" w:cs="Arial"/>
          <w:b/>
          <w:color w:val="FFC000"/>
          <w:sz w:val="20"/>
          <w:szCs w:val="20"/>
        </w:rPr>
        <w:t>zgniecione puszki aluminiowe po napojach,</w:t>
      </w:r>
    </w:p>
    <w:p w:rsidR="00E80EE7" w:rsidRPr="00575911" w:rsidRDefault="00E80EE7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 w:rsidRPr="00575911">
        <w:rPr>
          <w:rFonts w:ascii="Arial" w:hAnsi="Arial" w:cs="Arial"/>
          <w:b/>
          <w:color w:val="FFC000"/>
          <w:sz w:val="20"/>
          <w:szCs w:val="20"/>
        </w:rPr>
        <w:t>puszki z blachy stalowej</w:t>
      </w:r>
      <w:r w:rsidR="00575911" w:rsidRPr="00575911">
        <w:rPr>
          <w:rFonts w:ascii="Arial" w:hAnsi="Arial" w:cs="Arial"/>
          <w:b/>
          <w:color w:val="FFC000"/>
          <w:sz w:val="20"/>
          <w:szCs w:val="20"/>
        </w:rPr>
        <w:t xml:space="preserve">, </w:t>
      </w:r>
      <w:r w:rsidRPr="00575911">
        <w:rPr>
          <w:rFonts w:ascii="Arial" w:hAnsi="Arial" w:cs="Arial"/>
          <w:b/>
          <w:color w:val="FFC000"/>
          <w:sz w:val="20"/>
          <w:szCs w:val="20"/>
        </w:rPr>
        <w:t>naczynia do gotowania,</w:t>
      </w:r>
    </w:p>
    <w:p w:rsidR="00E80EE7" w:rsidRDefault="00E80EE7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>
        <w:rPr>
          <w:rFonts w:ascii="Arial" w:hAnsi="Arial" w:cs="Arial"/>
          <w:b/>
          <w:color w:val="FFC000"/>
          <w:sz w:val="20"/>
          <w:szCs w:val="20"/>
        </w:rPr>
        <w:t>drobny złom żelazny oraz drobny złom metali kolorowych (np. zabawki, narzędzia)</w:t>
      </w:r>
      <w:r w:rsidR="00575911">
        <w:rPr>
          <w:rFonts w:ascii="Arial" w:hAnsi="Arial" w:cs="Arial"/>
          <w:b/>
          <w:color w:val="FFC000"/>
          <w:sz w:val="20"/>
          <w:szCs w:val="20"/>
        </w:rPr>
        <w:t>,</w:t>
      </w:r>
    </w:p>
    <w:p w:rsidR="00E80EE7" w:rsidRDefault="00E80EE7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 w:rsidRPr="00575911">
        <w:rPr>
          <w:rFonts w:ascii="Arial" w:hAnsi="Arial" w:cs="Arial"/>
          <w:b/>
          <w:color w:val="FFC000"/>
          <w:sz w:val="20"/>
          <w:szCs w:val="20"/>
        </w:rPr>
        <w:t>folię</w:t>
      </w:r>
      <w:r w:rsidR="00575911" w:rsidRPr="00575911">
        <w:rPr>
          <w:rFonts w:ascii="Arial" w:hAnsi="Arial" w:cs="Arial"/>
          <w:b/>
          <w:color w:val="FFC000"/>
          <w:sz w:val="20"/>
          <w:szCs w:val="20"/>
        </w:rPr>
        <w:t xml:space="preserve"> aluminiową, pokrywki ze słoików</w:t>
      </w:r>
      <w:r w:rsidR="00575911">
        <w:rPr>
          <w:rFonts w:ascii="Arial" w:hAnsi="Arial" w:cs="Arial"/>
          <w:b/>
          <w:color w:val="FFC000"/>
          <w:sz w:val="20"/>
          <w:szCs w:val="20"/>
        </w:rPr>
        <w:t>,</w:t>
      </w:r>
    </w:p>
    <w:p w:rsidR="00575911" w:rsidRDefault="00575911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>
        <w:rPr>
          <w:rFonts w:ascii="Arial" w:hAnsi="Arial" w:cs="Arial"/>
          <w:b/>
          <w:color w:val="FFC000"/>
          <w:sz w:val="20"/>
          <w:szCs w:val="20"/>
        </w:rPr>
        <w:t>kapsle z butelek oraz metalowe i plastikowe nakrętki, zgniecione plastikowe opakowania po napojach,</w:t>
      </w:r>
    </w:p>
    <w:p w:rsidR="00575911" w:rsidRDefault="00575911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>
        <w:rPr>
          <w:rFonts w:ascii="Arial" w:hAnsi="Arial" w:cs="Arial"/>
          <w:b/>
          <w:color w:val="FFC000"/>
          <w:sz w:val="20"/>
          <w:szCs w:val="20"/>
        </w:rPr>
        <w:t>plastikowe worki, torebki i reklamówki, koszyki po owocach i pojemniki po wyrobach garmażeryjnych,</w:t>
      </w:r>
    </w:p>
    <w:p w:rsidR="00575911" w:rsidRDefault="00575911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>
        <w:rPr>
          <w:rFonts w:ascii="Arial" w:hAnsi="Arial" w:cs="Arial"/>
          <w:b/>
          <w:color w:val="FFC000"/>
          <w:sz w:val="20"/>
          <w:szCs w:val="20"/>
        </w:rPr>
        <w:t>opakowania wielomateriałowe po płynnej żywności takie jak :kartony po mleku, sokach tzw. tetra paki,</w:t>
      </w:r>
    </w:p>
    <w:p w:rsidR="00575911" w:rsidRDefault="00575911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>
        <w:rPr>
          <w:rFonts w:ascii="Arial" w:hAnsi="Arial" w:cs="Arial"/>
          <w:b/>
          <w:color w:val="FFC000"/>
          <w:sz w:val="20"/>
          <w:szCs w:val="20"/>
        </w:rPr>
        <w:t>puste, odkręcone i zgniecione butelki plastikowe  po napojach (typu PET), puste opakowania po kosmetykach i środkach czystości</w:t>
      </w:r>
    </w:p>
    <w:p w:rsidR="00575911" w:rsidRDefault="00575911" w:rsidP="00575911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Arial" w:hAnsi="Arial" w:cs="Arial"/>
          <w:b/>
          <w:color w:val="FFC000"/>
          <w:sz w:val="20"/>
          <w:szCs w:val="20"/>
        </w:rPr>
      </w:pPr>
      <w:r>
        <w:rPr>
          <w:rFonts w:ascii="Arial" w:hAnsi="Arial" w:cs="Arial"/>
          <w:b/>
          <w:color w:val="FFC000"/>
          <w:sz w:val="20"/>
          <w:szCs w:val="20"/>
        </w:rPr>
        <w:t>plastikowe opakowania po żywności (np. po jogurtach, serkach, kefirach i margarynach)</w:t>
      </w:r>
    </w:p>
    <w:p w:rsidR="00575911" w:rsidRDefault="00C20B55" w:rsidP="00C95F86">
      <w:pPr>
        <w:pStyle w:val="Akapitzlist"/>
        <w:spacing w:after="0" w:line="240" w:lineRule="auto"/>
        <w:ind w:left="0"/>
        <w:rPr>
          <w:rFonts w:ascii="Arial" w:hAnsi="Arial" w:cs="Arial"/>
          <w:b/>
          <w:color w:val="FFC000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-17780</wp:posOffset>
            </wp:positionV>
            <wp:extent cx="658495" cy="748665"/>
            <wp:effectExtent l="0" t="0" r="8255" b="0"/>
            <wp:wrapNone/>
            <wp:docPr id="9" name="Obraz 6" descr="C:\Documents and Settings\bembnistat\Ustawienia lokalne\Temporary Internet Files\Content.IE5\QC6BMY4E\MC9003051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C:\Documents and Settings\bembnistat\Ustawienia lokalne\Temporary Internet Files\Content.IE5\QC6BMY4E\MC9003051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F86">
        <w:rPr>
          <w:rFonts w:ascii="Arial" w:hAnsi="Arial" w:cs="Arial"/>
          <w:b/>
          <w:color w:val="FFC000"/>
          <w:sz w:val="20"/>
          <w:szCs w:val="20"/>
        </w:rPr>
        <w:tab/>
        <w:t xml:space="preserve">        </w:t>
      </w:r>
    </w:p>
    <w:p w:rsidR="00C95F86" w:rsidRDefault="00C95F86" w:rsidP="00C95F86">
      <w:pPr>
        <w:pStyle w:val="Akapitzlist"/>
        <w:spacing w:after="0" w:line="240" w:lineRule="auto"/>
        <w:ind w:left="0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FFC000"/>
          <w:sz w:val="20"/>
          <w:szCs w:val="20"/>
        </w:rPr>
        <w:t xml:space="preserve"> </w:t>
      </w:r>
      <w:r>
        <w:rPr>
          <w:rFonts w:ascii="Arial" w:hAnsi="Arial" w:cs="Arial"/>
          <w:b/>
          <w:color w:val="FFC000"/>
          <w:sz w:val="20"/>
          <w:szCs w:val="20"/>
        </w:rPr>
        <w:tab/>
        <w:t xml:space="preserve">         </w:t>
      </w:r>
      <w:r w:rsidRPr="00C95F86">
        <w:rPr>
          <w:rFonts w:ascii="Arial" w:hAnsi="Arial" w:cs="Arial"/>
          <w:b/>
          <w:color w:val="00B050"/>
          <w:sz w:val="24"/>
          <w:szCs w:val="24"/>
        </w:rPr>
        <w:t>SZKŁO</w:t>
      </w:r>
    </w:p>
    <w:p w:rsidR="00C95F86" w:rsidRDefault="00C95F86" w:rsidP="00C95F86">
      <w:pPr>
        <w:pStyle w:val="Akapitzlist"/>
        <w:spacing w:after="0" w:line="240" w:lineRule="auto"/>
        <w:ind w:left="0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ab/>
        <w:t xml:space="preserve">        WOREK ZIELONY</w:t>
      </w:r>
    </w:p>
    <w:p w:rsidR="00C95F86" w:rsidRDefault="00C95F86" w:rsidP="00C95F86">
      <w:pPr>
        <w:pStyle w:val="Akapitzlist"/>
        <w:spacing w:after="0" w:line="240" w:lineRule="auto"/>
        <w:ind w:left="0"/>
        <w:rPr>
          <w:rFonts w:ascii="Arial" w:hAnsi="Arial" w:cs="Arial"/>
          <w:b/>
          <w:color w:val="00B050"/>
          <w:sz w:val="24"/>
          <w:szCs w:val="24"/>
        </w:rPr>
      </w:pPr>
    </w:p>
    <w:p w:rsidR="00C95F86" w:rsidRDefault="00C95F86" w:rsidP="00C95F86">
      <w:pPr>
        <w:pStyle w:val="Akapitzlist"/>
        <w:spacing w:after="0" w:line="240" w:lineRule="auto"/>
        <w:ind w:left="426"/>
        <w:rPr>
          <w:rFonts w:ascii="Arial" w:hAnsi="Arial" w:cs="Arial"/>
          <w:b/>
          <w:color w:val="00B050"/>
          <w:sz w:val="24"/>
          <w:szCs w:val="24"/>
        </w:rPr>
      </w:pPr>
    </w:p>
    <w:p w:rsidR="00C95F86" w:rsidRDefault="00C95F86" w:rsidP="00C95F86">
      <w:pPr>
        <w:pStyle w:val="Akapitzlist"/>
        <w:spacing w:after="0" w:line="240" w:lineRule="auto"/>
        <w:ind w:left="284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>Należy wrzucać:</w:t>
      </w:r>
    </w:p>
    <w:p w:rsidR="00C95F86" w:rsidRDefault="00C95F86" w:rsidP="00C95F8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cs="Arial"/>
          <w:b/>
          <w:color w:val="00B050"/>
          <w:sz w:val="20"/>
          <w:szCs w:val="20"/>
        </w:rPr>
      </w:pPr>
      <w:r w:rsidRPr="00C95F86">
        <w:rPr>
          <w:rFonts w:ascii="Arial" w:hAnsi="Arial" w:cs="Arial"/>
          <w:b/>
          <w:color w:val="00B050"/>
          <w:sz w:val="20"/>
          <w:szCs w:val="20"/>
        </w:rPr>
        <w:t>butelki i słoiki po napojach i żywności</w:t>
      </w:r>
      <w:r>
        <w:rPr>
          <w:rFonts w:ascii="Arial" w:hAnsi="Arial" w:cs="Arial"/>
          <w:b/>
          <w:color w:val="00B050"/>
          <w:sz w:val="20"/>
          <w:szCs w:val="20"/>
        </w:rPr>
        <w:t>,</w:t>
      </w:r>
    </w:p>
    <w:p w:rsidR="00C95F86" w:rsidRDefault="00C95F86" w:rsidP="00C95F8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cs="Arial"/>
          <w:b/>
          <w:color w:val="00B050"/>
          <w:sz w:val="20"/>
          <w:szCs w:val="20"/>
        </w:rPr>
      </w:pPr>
      <w:r>
        <w:rPr>
          <w:rFonts w:ascii="Arial" w:hAnsi="Arial" w:cs="Arial"/>
          <w:b/>
          <w:color w:val="00B050"/>
          <w:sz w:val="20"/>
          <w:szCs w:val="20"/>
        </w:rPr>
        <w:t>opakowania po kosmetykach, napojach alkoholowych</w:t>
      </w:r>
    </w:p>
    <w:p w:rsidR="00C95F86" w:rsidRDefault="00C20B55" w:rsidP="00C95F86">
      <w:pPr>
        <w:pStyle w:val="Akapitzlist"/>
        <w:tabs>
          <w:tab w:val="left" w:pos="0"/>
        </w:tabs>
        <w:spacing w:after="0" w:line="240" w:lineRule="auto"/>
        <w:ind w:left="0"/>
        <w:rPr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126365</wp:posOffset>
            </wp:positionH>
            <wp:positionV relativeFrom="paragraph">
              <wp:posOffset>-3175</wp:posOffset>
            </wp:positionV>
            <wp:extent cx="658495" cy="676910"/>
            <wp:effectExtent l="0" t="0" r="8255" b="889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F86" w:rsidRPr="00C95F86">
        <w:rPr>
          <w:szCs w:val="20"/>
        </w:rPr>
        <w:t xml:space="preserve"> </w:t>
      </w:r>
      <w:r w:rsidR="00C95F86">
        <w:rPr>
          <w:szCs w:val="20"/>
        </w:rPr>
        <w:tab/>
      </w:r>
    </w:p>
    <w:p w:rsidR="00C95F86" w:rsidRPr="006D0F28" w:rsidRDefault="00C95F86" w:rsidP="00C95F86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4A442A"/>
          <w:sz w:val="24"/>
          <w:szCs w:val="24"/>
        </w:rPr>
      </w:pPr>
      <w:r>
        <w:rPr>
          <w:szCs w:val="20"/>
        </w:rPr>
        <w:tab/>
        <w:t xml:space="preserve">           </w:t>
      </w:r>
      <w:r w:rsidRPr="006D0F28">
        <w:rPr>
          <w:rFonts w:ascii="Arial" w:hAnsi="Arial" w:cs="Arial"/>
          <w:b/>
          <w:color w:val="4A442A"/>
          <w:sz w:val="24"/>
          <w:szCs w:val="24"/>
        </w:rPr>
        <w:t>BIOODPADY</w:t>
      </w:r>
    </w:p>
    <w:p w:rsidR="00C95F86" w:rsidRPr="006D0F28" w:rsidRDefault="00C95F86" w:rsidP="00C95F86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4A442A"/>
          <w:sz w:val="24"/>
          <w:szCs w:val="24"/>
        </w:rPr>
      </w:pPr>
      <w:r w:rsidRPr="006D0F28">
        <w:rPr>
          <w:rFonts w:ascii="Arial" w:hAnsi="Arial" w:cs="Arial"/>
          <w:color w:val="4A442A"/>
          <w:sz w:val="24"/>
          <w:szCs w:val="24"/>
        </w:rPr>
        <w:tab/>
        <w:t xml:space="preserve">        </w:t>
      </w:r>
      <w:r w:rsidRPr="006D0F28">
        <w:rPr>
          <w:rFonts w:ascii="Arial" w:hAnsi="Arial" w:cs="Arial"/>
          <w:b/>
          <w:color w:val="4A442A"/>
          <w:sz w:val="24"/>
          <w:szCs w:val="24"/>
        </w:rPr>
        <w:t>WOREK BRĄZOWY</w:t>
      </w:r>
    </w:p>
    <w:p w:rsidR="00C95F86" w:rsidRPr="006D0F28" w:rsidRDefault="00C95F86" w:rsidP="00C95F86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color w:val="4A442A"/>
          <w:sz w:val="24"/>
          <w:szCs w:val="24"/>
        </w:rPr>
      </w:pPr>
    </w:p>
    <w:p w:rsidR="00C95F86" w:rsidRPr="006D0F28" w:rsidRDefault="00C95F86" w:rsidP="00C95F86">
      <w:pPr>
        <w:pStyle w:val="Akapitzlist"/>
        <w:tabs>
          <w:tab w:val="left" w:pos="142"/>
        </w:tabs>
        <w:spacing w:after="0" w:line="240" w:lineRule="auto"/>
        <w:ind w:left="284"/>
        <w:rPr>
          <w:rFonts w:ascii="Arial" w:hAnsi="Arial" w:cs="Arial"/>
          <w:b/>
          <w:color w:val="4A442A"/>
          <w:sz w:val="24"/>
          <w:szCs w:val="24"/>
        </w:rPr>
      </w:pPr>
      <w:r w:rsidRPr="006D0F28">
        <w:rPr>
          <w:rFonts w:ascii="Arial" w:hAnsi="Arial" w:cs="Arial"/>
          <w:b/>
          <w:color w:val="4A442A"/>
          <w:sz w:val="24"/>
          <w:szCs w:val="24"/>
        </w:rPr>
        <w:t>Należy wrzucać:</w:t>
      </w:r>
    </w:p>
    <w:p w:rsidR="00C95F86" w:rsidRPr="006D0F28" w:rsidRDefault="00C95F86" w:rsidP="00C95F86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ind w:left="284" w:hanging="284"/>
        <w:rPr>
          <w:rFonts w:ascii="Arial" w:hAnsi="Arial" w:cs="Arial"/>
          <w:b/>
          <w:color w:val="4A442A"/>
          <w:sz w:val="20"/>
          <w:szCs w:val="20"/>
        </w:rPr>
      </w:pPr>
      <w:r w:rsidRPr="006D0F28">
        <w:rPr>
          <w:rFonts w:ascii="Arial" w:hAnsi="Arial" w:cs="Arial"/>
          <w:b/>
          <w:color w:val="4A442A"/>
          <w:sz w:val="20"/>
          <w:szCs w:val="20"/>
        </w:rPr>
        <w:t>części roślinne</w:t>
      </w:r>
      <w:r w:rsidR="00D446AE" w:rsidRPr="006D0F28">
        <w:rPr>
          <w:rFonts w:ascii="Arial" w:hAnsi="Arial" w:cs="Arial"/>
          <w:b/>
          <w:color w:val="4A442A"/>
          <w:sz w:val="20"/>
          <w:szCs w:val="20"/>
        </w:rPr>
        <w:t xml:space="preserve"> (kwiaty doniczkowe, kwiaty cięte),</w:t>
      </w:r>
    </w:p>
    <w:p w:rsidR="00D446AE" w:rsidRPr="00950969" w:rsidRDefault="00D446AE" w:rsidP="00C95F86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ind w:left="284" w:hanging="284"/>
        <w:rPr>
          <w:rFonts w:ascii="Arial" w:hAnsi="Arial" w:cs="Arial"/>
          <w:b/>
          <w:color w:val="4A442A"/>
          <w:sz w:val="20"/>
          <w:szCs w:val="20"/>
        </w:rPr>
      </w:pPr>
      <w:r w:rsidRPr="00950969">
        <w:rPr>
          <w:rFonts w:ascii="Arial" w:hAnsi="Arial" w:cs="Arial"/>
          <w:b/>
          <w:color w:val="4A442A"/>
          <w:sz w:val="20"/>
          <w:szCs w:val="20"/>
        </w:rPr>
        <w:t>trawa i liście,</w:t>
      </w:r>
    </w:p>
    <w:p w:rsidR="00D446AE" w:rsidRPr="006D0F28" w:rsidRDefault="00D446AE" w:rsidP="00C95F86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ind w:left="284" w:hanging="284"/>
        <w:rPr>
          <w:rFonts w:ascii="Arial" w:hAnsi="Arial" w:cs="Arial"/>
          <w:b/>
          <w:color w:val="4A442A"/>
          <w:sz w:val="20"/>
          <w:szCs w:val="20"/>
        </w:rPr>
      </w:pPr>
      <w:r w:rsidRPr="006D0F28">
        <w:rPr>
          <w:rFonts w:ascii="Arial" w:hAnsi="Arial" w:cs="Arial"/>
          <w:b/>
          <w:color w:val="4A442A"/>
          <w:sz w:val="20"/>
          <w:szCs w:val="20"/>
        </w:rPr>
        <w:t>drobne gałęzie drzew i krzewów</w:t>
      </w:r>
    </w:p>
    <w:p w:rsidR="00D446AE" w:rsidRDefault="000C0C93" w:rsidP="00D446AE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0C0C93">
        <w:rPr>
          <w:rFonts w:ascii="Arial" w:hAnsi="Arial" w:cs="Arial"/>
          <w:b/>
          <w:color w:val="FF0000"/>
          <w:sz w:val="20"/>
          <w:szCs w:val="20"/>
          <w:u w:val="single"/>
        </w:rPr>
        <w:t>Wszelkie opakowania należy opróżnić z zawartości, mycie opakowań</w:t>
      </w:r>
      <w:r w:rsidR="00793ACE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oraz</w:t>
      </w:r>
      <w:r w:rsidRPr="000C0C93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zrywanie naklejek nie jest konieczne.</w:t>
      </w:r>
    </w:p>
    <w:p w:rsidR="00EE5CD3" w:rsidRDefault="00EE5CD3" w:rsidP="00D446AE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:rsidR="00D11ECE" w:rsidRDefault="00C20B55" w:rsidP="00D446AE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FF0000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2540</wp:posOffset>
            </wp:positionV>
            <wp:extent cx="593725" cy="713105"/>
            <wp:effectExtent l="0" t="0" r="0" b="0"/>
            <wp:wrapNone/>
            <wp:docPr id="7" name="Obraz 12" descr="C:\Documents and Settings\bembnistat\Ustawienia lokalne\Temporary Internet Files\Content.IE5\D0OCYW43\MC9003052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Documents and Settings\bembnistat\Ustawienia lokalne\Temporary Internet Files\Content.IE5\D0OCYW43\MC90030524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ECE">
        <w:rPr>
          <w:rFonts w:ascii="Arial" w:hAnsi="Arial" w:cs="Arial"/>
          <w:b/>
          <w:color w:val="FF0000"/>
          <w:sz w:val="20"/>
          <w:szCs w:val="20"/>
        </w:rPr>
        <w:tab/>
        <w:t xml:space="preserve">     </w:t>
      </w:r>
      <w:r w:rsidR="00CC4272">
        <w:rPr>
          <w:rFonts w:ascii="Arial" w:hAnsi="Arial" w:cs="Arial"/>
          <w:b/>
          <w:color w:val="FF0000"/>
          <w:sz w:val="24"/>
          <w:szCs w:val="24"/>
        </w:rPr>
        <w:t>POZOSTAŁE ODPADY</w:t>
      </w:r>
      <w:r w:rsidR="00D446AE" w:rsidRPr="000C0C93">
        <w:rPr>
          <w:rFonts w:ascii="Arial" w:hAnsi="Arial" w:cs="Arial"/>
          <w:b/>
          <w:color w:val="FF0000"/>
          <w:sz w:val="20"/>
          <w:szCs w:val="20"/>
        </w:rPr>
        <w:t xml:space="preserve"> wytworzone </w:t>
      </w:r>
    </w:p>
    <w:p w:rsidR="00D11ECE" w:rsidRDefault="00D11ECE" w:rsidP="00D446AE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ab/>
        <w:t xml:space="preserve">     w </w:t>
      </w:r>
      <w:r w:rsidR="003F56C0">
        <w:rPr>
          <w:rFonts w:ascii="Arial" w:hAnsi="Arial" w:cs="Arial"/>
          <w:b/>
          <w:color w:val="FF0000"/>
          <w:sz w:val="20"/>
          <w:szCs w:val="20"/>
        </w:rPr>
        <w:t>g</w:t>
      </w:r>
      <w:r w:rsidR="00D446AE" w:rsidRPr="000C0C93">
        <w:rPr>
          <w:rFonts w:ascii="Arial" w:hAnsi="Arial" w:cs="Arial"/>
          <w:b/>
          <w:color w:val="FF0000"/>
          <w:sz w:val="20"/>
          <w:szCs w:val="20"/>
        </w:rPr>
        <w:t>ospodarstwie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D446AE" w:rsidRPr="000C0C93">
        <w:rPr>
          <w:rFonts w:ascii="Arial" w:hAnsi="Arial" w:cs="Arial"/>
          <w:b/>
          <w:color w:val="FF0000"/>
          <w:sz w:val="20"/>
          <w:szCs w:val="20"/>
        </w:rPr>
        <w:t xml:space="preserve">domowym (np. popiół, </w:t>
      </w:r>
    </w:p>
    <w:p w:rsidR="00D446AE" w:rsidRDefault="00D11ECE" w:rsidP="00D446AE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ab/>
        <w:t xml:space="preserve">     </w:t>
      </w:r>
      <w:r w:rsidR="00D446AE" w:rsidRPr="000C0C93">
        <w:rPr>
          <w:rFonts w:ascii="Arial" w:hAnsi="Arial" w:cs="Arial"/>
          <w:b/>
          <w:color w:val="FF0000"/>
          <w:sz w:val="20"/>
          <w:szCs w:val="20"/>
        </w:rPr>
        <w:t>pampersy) należy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EE5CD3">
        <w:rPr>
          <w:rFonts w:ascii="Arial" w:hAnsi="Arial" w:cs="Arial"/>
          <w:b/>
          <w:color w:val="FF0000"/>
          <w:sz w:val="20"/>
          <w:szCs w:val="20"/>
        </w:rPr>
        <w:t>w</w:t>
      </w:r>
      <w:r w:rsidR="00D446AE" w:rsidRPr="000C0C93">
        <w:rPr>
          <w:rFonts w:ascii="Arial" w:hAnsi="Arial" w:cs="Arial"/>
          <w:b/>
          <w:color w:val="FF0000"/>
          <w:sz w:val="20"/>
          <w:szCs w:val="20"/>
        </w:rPr>
        <w:t xml:space="preserve">rzucać do pojemnika na </w:t>
      </w:r>
      <w:r>
        <w:rPr>
          <w:rFonts w:ascii="Arial" w:hAnsi="Arial" w:cs="Arial"/>
          <w:b/>
          <w:color w:val="FF0000"/>
          <w:sz w:val="20"/>
          <w:szCs w:val="20"/>
        </w:rPr>
        <w:tab/>
        <w:t xml:space="preserve">     </w:t>
      </w:r>
      <w:r w:rsidR="00D446AE" w:rsidRPr="000C0C93">
        <w:rPr>
          <w:rFonts w:ascii="Arial" w:hAnsi="Arial" w:cs="Arial"/>
          <w:b/>
          <w:color w:val="FF0000"/>
          <w:sz w:val="20"/>
          <w:szCs w:val="20"/>
        </w:rPr>
        <w:t>p</w:t>
      </w:r>
      <w:r w:rsidR="00EE5CD3">
        <w:rPr>
          <w:rFonts w:ascii="Arial" w:hAnsi="Arial" w:cs="Arial"/>
          <w:b/>
          <w:color w:val="FF0000"/>
          <w:sz w:val="20"/>
          <w:szCs w:val="20"/>
        </w:rPr>
        <w:t>ozostałe odpady</w:t>
      </w:r>
      <w:r w:rsidR="00793ACE">
        <w:rPr>
          <w:rFonts w:ascii="Arial" w:hAnsi="Arial" w:cs="Arial"/>
          <w:b/>
          <w:color w:val="FF0000"/>
          <w:sz w:val="20"/>
          <w:szCs w:val="20"/>
        </w:rPr>
        <w:t xml:space="preserve"> (zmieszane)</w:t>
      </w:r>
      <w:r w:rsidR="00EE5CD3">
        <w:rPr>
          <w:rFonts w:ascii="Arial" w:hAnsi="Arial" w:cs="Arial"/>
          <w:b/>
          <w:color w:val="FF0000"/>
          <w:sz w:val="20"/>
          <w:szCs w:val="20"/>
        </w:rPr>
        <w:t>.</w:t>
      </w:r>
    </w:p>
    <w:p w:rsidR="000C0C93" w:rsidRDefault="000C0C93" w:rsidP="00D446AE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color w:val="FF0000"/>
          <w:sz w:val="20"/>
          <w:szCs w:val="20"/>
        </w:rPr>
      </w:pPr>
    </w:p>
    <w:p w:rsidR="00EE5CD3" w:rsidRDefault="000C0C93" w:rsidP="00EE5CD3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0C0C93">
        <w:rPr>
          <w:rFonts w:ascii="Arial" w:hAnsi="Arial" w:cs="Arial"/>
          <w:b/>
          <w:sz w:val="24"/>
          <w:szCs w:val="24"/>
        </w:rPr>
        <w:t>ODPADY PROBLEMOWE</w:t>
      </w:r>
    </w:p>
    <w:p w:rsidR="00371DE9" w:rsidRDefault="00C20B55" w:rsidP="00EE5CD3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1905</wp:posOffset>
            </wp:positionV>
            <wp:extent cx="484505" cy="396240"/>
            <wp:effectExtent l="0" t="0" r="0" b="3810"/>
            <wp:wrapNone/>
            <wp:docPr id="6" name="Obraz 2" descr="C:\Documents and Settings\bembnistat\Ustawienia lokalne\Temporary Internet Files\Content.IE5\QC6BMY4E\MC90021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Documents and Settings\bembnistat\Ustawienia lokalne\Temporary Internet Files\Content.IE5\QC6BMY4E\MC90021525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DE9">
        <w:rPr>
          <w:rFonts w:ascii="Arial" w:hAnsi="Arial" w:cs="Arial"/>
          <w:b/>
          <w:sz w:val="24"/>
          <w:szCs w:val="24"/>
        </w:rPr>
        <w:tab/>
      </w:r>
    </w:p>
    <w:p w:rsidR="00371DE9" w:rsidRDefault="00371DE9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ab/>
      </w:r>
      <w:r w:rsidR="00EC4356">
        <w:rPr>
          <w:rFonts w:ascii="Arial" w:hAnsi="Arial" w:cs="Arial"/>
          <w:b/>
          <w:sz w:val="24"/>
          <w:szCs w:val="24"/>
        </w:rPr>
        <w:t xml:space="preserve">  </w:t>
      </w:r>
      <w:r w:rsidRPr="009D4174">
        <w:rPr>
          <w:rFonts w:ascii="Arial" w:hAnsi="Arial" w:cs="Arial"/>
          <w:b/>
          <w:sz w:val="20"/>
          <w:szCs w:val="20"/>
        </w:rPr>
        <w:t>przeterminowane lekarstwa</w:t>
      </w:r>
      <w:r>
        <w:rPr>
          <w:rFonts w:ascii="Arial" w:hAnsi="Arial" w:cs="Arial"/>
          <w:sz w:val="20"/>
          <w:szCs w:val="20"/>
        </w:rPr>
        <w:t xml:space="preserve"> – oddajemy do </w:t>
      </w:r>
      <w:r w:rsidR="00856AA4">
        <w:rPr>
          <w:rFonts w:ascii="Arial" w:hAnsi="Arial" w:cs="Arial"/>
          <w:sz w:val="20"/>
          <w:szCs w:val="20"/>
        </w:rPr>
        <w:tab/>
        <w:t xml:space="preserve">         </w:t>
      </w:r>
      <w:r w:rsidR="00856AA4">
        <w:rPr>
          <w:rFonts w:ascii="Arial" w:hAnsi="Arial" w:cs="Arial"/>
          <w:sz w:val="20"/>
          <w:szCs w:val="20"/>
        </w:rPr>
        <w:tab/>
        <w:t xml:space="preserve">  </w:t>
      </w:r>
      <w:r>
        <w:rPr>
          <w:rFonts w:ascii="Arial" w:hAnsi="Arial" w:cs="Arial"/>
          <w:sz w:val="20"/>
          <w:szCs w:val="20"/>
        </w:rPr>
        <w:t>aptek</w:t>
      </w:r>
    </w:p>
    <w:p w:rsidR="00371DE9" w:rsidRDefault="00371DE9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71DE9" w:rsidRDefault="00C20B55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1270</wp:posOffset>
            </wp:positionV>
            <wp:extent cx="393700" cy="396240"/>
            <wp:effectExtent l="0" t="0" r="6350" b="3810"/>
            <wp:wrapNone/>
            <wp:docPr id="5" name="Obraz 3" descr="C:\Documents and Settings\bembnistat\Ustawienia lokalne\Temporary Internet Files\Content.IE5\93B5ZQOG\MC9004041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Documents and Settings\bembnistat\Ustawienia lokalne\Temporary Internet Files\Content.IE5\93B5ZQOG\MC9004041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356">
        <w:rPr>
          <w:rFonts w:ascii="Arial" w:hAnsi="Arial" w:cs="Arial"/>
          <w:b/>
          <w:sz w:val="24"/>
          <w:szCs w:val="24"/>
        </w:rPr>
        <w:tab/>
      </w:r>
      <w:r w:rsidR="00EC4356" w:rsidRPr="009D4174">
        <w:rPr>
          <w:rFonts w:ascii="Arial" w:hAnsi="Arial" w:cs="Arial"/>
          <w:b/>
          <w:sz w:val="20"/>
          <w:szCs w:val="20"/>
        </w:rPr>
        <w:t>z</w:t>
      </w:r>
      <w:r w:rsidR="00371DE9" w:rsidRPr="009D4174">
        <w:rPr>
          <w:rFonts w:ascii="Arial" w:hAnsi="Arial" w:cs="Arial"/>
          <w:b/>
          <w:sz w:val="20"/>
          <w:szCs w:val="20"/>
        </w:rPr>
        <w:t>użyte baterie i akumulatory</w:t>
      </w:r>
      <w:r w:rsidR="00371DE9">
        <w:rPr>
          <w:rFonts w:ascii="Arial" w:hAnsi="Arial" w:cs="Arial"/>
          <w:sz w:val="20"/>
          <w:szCs w:val="20"/>
        </w:rPr>
        <w:t xml:space="preserve"> – oddajemy do </w:t>
      </w:r>
      <w:r w:rsidR="00EC4356">
        <w:rPr>
          <w:rFonts w:ascii="Arial" w:hAnsi="Arial" w:cs="Arial"/>
          <w:sz w:val="20"/>
          <w:szCs w:val="20"/>
        </w:rPr>
        <w:tab/>
        <w:t>s</w:t>
      </w:r>
      <w:r w:rsidR="00371DE9">
        <w:rPr>
          <w:rFonts w:ascii="Arial" w:hAnsi="Arial" w:cs="Arial"/>
          <w:sz w:val="20"/>
          <w:szCs w:val="20"/>
        </w:rPr>
        <w:t>pecjalnie do tego celu wyznaczonych</w:t>
      </w:r>
      <w:r w:rsidR="00EC4356">
        <w:rPr>
          <w:rFonts w:ascii="Arial" w:hAnsi="Arial" w:cs="Arial"/>
          <w:sz w:val="20"/>
          <w:szCs w:val="20"/>
        </w:rPr>
        <w:t xml:space="preserve">, </w:t>
      </w:r>
      <w:r w:rsidR="00EC4356">
        <w:rPr>
          <w:rFonts w:ascii="Arial" w:hAnsi="Arial" w:cs="Arial"/>
          <w:sz w:val="20"/>
          <w:szCs w:val="20"/>
        </w:rPr>
        <w:tab/>
        <w:t xml:space="preserve">oznakowanych pojemników w placówkach </w:t>
      </w:r>
      <w:r w:rsidR="00EC4356">
        <w:rPr>
          <w:rFonts w:ascii="Arial" w:hAnsi="Arial" w:cs="Arial"/>
          <w:sz w:val="20"/>
          <w:szCs w:val="20"/>
        </w:rPr>
        <w:tab/>
        <w:t xml:space="preserve">                            </w:t>
      </w:r>
      <w:r w:rsidR="00EC4356">
        <w:rPr>
          <w:rFonts w:ascii="Arial" w:hAnsi="Arial" w:cs="Arial"/>
          <w:sz w:val="20"/>
          <w:szCs w:val="20"/>
        </w:rPr>
        <w:tab/>
        <w:t>handlowych, oświatowych i urzędach</w:t>
      </w:r>
    </w:p>
    <w:p w:rsidR="009D4174" w:rsidRDefault="009D4174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EC4356" w:rsidRDefault="00C20B55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4445</wp:posOffset>
            </wp:positionV>
            <wp:extent cx="361950" cy="400050"/>
            <wp:effectExtent l="0" t="0" r="0" b="0"/>
            <wp:wrapNone/>
            <wp:docPr id="4" name="Obraz 8" descr="C:\Documents and Settings\bembnistat\Ustawienia lokalne\Temporary Internet Files\Content.IE5\93B5ZQOG\MC900351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C:\Documents and Settings\bembnistat\Ustawienia lokalne\Temporary Internet Files\Content.IE5\93B5ZQOG\MC900351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174">
        <w:rPr>
          <w:rFonts w:ascii="Arial" w:hAnsi="Arial" w:cs="Arial"/>
          <w:b/>
          <w:sz w:val="20"/>
          <w:szCs w:val="20"/>
        </w:rPr>
        <w:tab/>
      </w:r>
      <w:r w:rsidR="00EC4356" w:rsidRPr="009D4174">
        <w:rPr>
          <w:rFonts w:ascii="Arial" w:hAnsi="Arial" w:cs="Arial"/>
          <w:b/>
          <w:sz w:val="20"/>
          <w:szCs w:val="20"/>
        </w:rPr>
        <w:t>zużyte urządzenia</w:t>
      </w:r>
      <w:r w:rsidR="009D4174" w:rsidRPr="009D4174">
        <w:rPr>
          <w:rFonts w:ascii="Arial" w:hAnsi="Arial" w:cs="Arial"/>
          <w:b/>
          <w:sz w:val="20"/>
          <w:szCs w:val="20"/>
        </w:rPr>
        <w:t xml:space="preserve"> elektryczne i elektroniczne </w:t>
      </w:r>
      <w:r w:rsidR="009D4174">
        <w:rPr>
          <w:rFonts w:ascii="Arial" w:hAnsi="Arial" w:cs="Arial"/>
          <w:b/>
          <w:sz w:val="20"/>
          <w:szCs w:val="20"/>
        </w:rPr>
        <w:t xml:space="preserve">     </w:t>
      </w:r>
      <w:r w:rsidR="009D4174">
        <w:rPr>
          <w:rFonts w:ascii="Arial" w:hAnsi="Arial" w:cs="Arial"/>
          <w:b/>
          <w:sz w:val="20"/>
          <w:szCs w:val="20"/>
        </w:rPr>
        <w:tab/>
        <w:t xml:space="preserve">– </w:t>
      </w:r>
      <w:r w:rsidR="009D4174">
        <w:rPr>
          <w:rFonts w:ascii="Arial" w:hAnsi="Arial" w:cs="Arial"/>
          <w:sz w:val="20"/>
          <w:szCs w:val="20"/>
        </w:rPr>
        <w:t xml:space="preserve">oddajemy do sprzedawców podczas </w:t>
      </w:r>
      <w:r w:rsidR="009D4174">
        <w:rPr>
          <w:rFonts w:ascii="Arial" w:hAnsi="Arial" w:cs="Arial"/>
          <w:sz w:val="20"/>
          <w:szCs w:val="20"/>
        </w:rPr>
        <w:tab/>
        <w:t xml:space="preserve">zakupu </w:t>
      </w:r>
      <w:r w:rsidR="003F56C0">
        <w:rPr>
          <w:rFonts w:ascii="Arial" w:hAnsi="Arial" w:cs="Arial"/>
          <w:sz w:val="20"/>
          <w:szCs w:val="20"/>
        </w:rPr>
        <w:tab/>
      </w:r>
      <w:r w:rsidR="009D4174">
        <w:rPr>
          <w:rFonts w:ascii="Arial" w:hAnsi="Arial" w:cs="Arial"/>
          <w:sz w:val="20"/>
          <w:szCs w:val="20"/>
        </w:rPr>
        <w:t xml:space="preserve">nowego sprzętu, sprzedawca zobowiązany jest odebrać od kupującego sprzęt danego typu w takiej samej ilości jaka podlega zakupowi, ww. sprzęt można również oddać podczas zbiórek objazdowych </w:t>
      </w:r>
      <w:r w:rsidR="00DE3E5F">
        <w:rPr>
          <w:rFonts w:ascii="Arial" w:hAnsi="Arial" w:cs="Arial"/>
          <w:sz w:val="20"/>
          <w:szCs w:val="20"/>
        </w:rPr>
        <w:t>lub dostarcz</w:t>
      </w:r>
      <w:r w:rsidR="00BE6D34">
        <w:rPr>
          <w:rFonts w:ascii="Arial" w:hAnsi="Arial" w:cs="Arial"/>
          <w:sz w:val="20"/>
          <w:szCs w:val="20"/>
        </w:rPr>
        <w:t>yć</w:t>
      </w:r>
      <w:r w:rsidR="00DE3E5F">
        <w:rPr>
          <w:rFonts w:ascii="Arial" w:hAnsi="Arial" w:cs="Arial"/>
          <w:sz w:val="20"/>
          <w:szCs w:val="20"/>
        </w:rPr>
        <w:t xml:space="preserve"> na własny koszt do PSZOK w Rozwarzynie</w:t>
      </w:r>
    </w:p>
    <w:p w:rsidR="00D11ECE" w:rsidRDefault="00D11ECE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9D4174" w:rsidRPr="009D4174" w:rsidRDefault="00C20B55" w:rsidP="00C4708F">
      <w:pPr>
        <w:pStyle w:val="Akapitzlist"/>
        <w:tabs>
          <w:tab w:val="left" w:pos="0"/>
        </w:tabs>
        <w:spacing w:after="0" w:line="240" w:lineRule="auto"/>
        <w:ind w:left="0" w:right="-142"/>
        <w:rPr>
          <w:rFonts w:ascii="Arial" w:hAnsi="Arial" w:cs="Arial"/>
          <w:b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1270</wp:posOffset>
            </wp:positionV>
            <wp:extent cx="581660" cy="400050"/>
            <wp:effectExtent l="0" t="0" r="8890" b="0"/>
            <wp:wrapNone/>
            <wp:docPr id="3" name="Obraz 10" descr="C:\Documents and Settings\bembnistat\Ustawienia lokalne\Temporary Internet Files\Content.IE5\93B5ZQOG\MC9002855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C:\Documents and Settings\bembnistat\Ustawienia lokalne\Temporary Internet Files\Content.IE5\93B5ZQOG\MC90028553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174">
        <w:rPr>
          <w:rFonts w:ascii="Arial" w:hAnsi="Arial" w:cs="Arial"/>
          <w:sz w:val="20"/>
          <w:szCs w:val="20"/>
        </w:rPr>
        <w:tab/>
        <w:t xml:space="preserve">     </w:t>
      </w:r>
      <w:r w:rsidR="009D4174">
        <w:rPr>
          <w:rFonts w:ascii="Arial" w:hAnsi="Arial" w:cs="Arial"/>
          <w:b/>
          <w:sz w:val="20"/>
          <w:szCs w:val="20"/>
        </w:rPr>
        <w:t>zużyte opony, odpady wielkogabarytowe</w:t>
      </w:r>
      <w:r w:rsidR="00130D96">
        <w:rPr>
          <w:rFonts w:ascii="Arial" w:hAnsi="Arial" w:cs="Arial"/>
          <w:b/>
          <w:sz w:val="20"/>
          <w:szCs w:val="20"/>
        </w:rPr>
        <w:t xml:space="preserve"> </w:t>
      </w:r>
      <w:r w:rsidR="00130D96">
        <w:rPr>
          <w:rFonts w:ascii="Arial" w:hAnsi="Arial" w:cs="Arial"/>
          <w:b/>
          <w:sz w:val="20"/>
          <w:szCs w:val="20"/>
        </w:rPr>
        <w:tab/>
      </w:r>
      <w:r w:rsidR="00130D96">
        <w:rPr>
          <w:rFonts w:ascii="Arial" w:hAnsi="Arial" w:cs="Arial"/>
          <w:b/>
          <w:sz w:val="20"/>
          <w:szCs w:val="20"/>
        </w:rPr>
        <w:tab/>
        <w:t xml:space="preserve">     (np. krzesła, łóżka) – </w:t>
      </w:r>
      <w:r w:rsidR="00130D96">
        <w:rPr>
          <w:rFonts w:ascii="Arial" w:hAnsi="Arial" w:cs="Arial"/>
          <w:sz w:val="20"/>
          <w:szCs w:val="20"/>
        </w:rPr>
        <w:t xml:space="preserve">oddajemy do tzw. </w:t>
      </w:r>
      <w:r w:rsidR="00C4708F">
        <w:rPr>
          <w:rFonts w:ascii="Arial" w:hAnsi="Arial" w:cs="Arial"/>
          <w:sz w:val="20"/>
          <w:szCs w:val="20"/>
        </w:rPr>
        <w:tab/>
        <w:t xml:space="preserve"> </w:t>
      </w:r>
      <w:r w:rsidR="00C4708F">
        <w:rPr>
          <w:rFonts w:ascii="Arial" w:hAnsi="Arial" w:cs="Arial"/>
          <w:sz w:val="20"/>
          <w:szCs w:val="20"/>
        </w:rPr>
        <w:tab/>
        <w:t xml:space="preserve">    </w:t>
      </w:r>
      <w:r w:rsidR="00130D96">
        <w:rPr>
          <w:rFonts w:ascii="Arial" w:hAnsi="Arial" w:cs="Arial"/>
          <w:sz w:val="20"/>
          <w:szCs w:val="20"/>
        </w:rPr>
        <w:t>„</w:t>
      </w:r>
      <w:proofErr w:type="spellStart"/>
      <w:r w:rsidR="00130D96">
        <w:rPr>
          <w:rFonts w:ascii="Arial" w:hAnsi="Arial" w:cs="Arial"/>
          <w:sz w:val="20"/>
          <w:szCs w:val="20"/>
        </w:rPr>
        <w:t>gratowozu</w:t>
      </w:r>
      <w:proofErr w:type="spellEnd"/>
      <w:r w:rsidR="00130D96">
        <w:rPr>
          <w:rFonts w:ascii="Arial" w:hAnsi="Arial" w:cs="Arial"/>
          <w:sz w:val="20"/>
          <w:szCs w:val="20"/>
        </w:rPr>
        <w:t>” czyli do specjalnie przeznaczonego do tego celu pojazdu podczas zbiórki objazdowej</w:t>
      </w:r>
      <w:r w:rsidR="00C4708F">
        <w:rPr>
          <w:rFonts w:ascii="Arial" w:hAnsi="Arial" w:cs="Arial"/>
          <w:sz w:val="20"/>
          <w:szCs w:val="20"/>
        </w:rPr>
        <w:t xml:space="preserve"> lub dostarcz</w:t>
      </w:r>
      <w:r w:rsidR="005D1E24">
        <w:rPr>
          <w:rFonts w:ascii="Arial" w:hAnsi="Arial" w:cs="Arial"/>
          <w:sz w:val="20"/>
          <w:szCs w:val="20"/>
        </w:rPr>
        <w:t>amy</w:t>
      </w:r>
      <w:r w:rsidR="00C4708F">
        <w:rPr>
          <w:rFonts w:ascii="Arial" w:hAnsi="Arial" w:cs="Arial"/>
          <w:sz w:val="20"/>
          <w:szCs w:val="20"/>
        </w:rPr>
        <w:t xml:space="preserve"> na własny koszt do PSZOK w Rozwarzynie</w:t>
      </w:r>
    </w:p>
    <w:p w:rsidR="009D4174" w:rsidRDefault="009D4174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DF1D65" w:rsidRDefault="00C20B55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1270</wp:posOffset>
            </wp:positionV>
            <wp:extent cx="396240" cy="400050"/>
            <wp:effectExtent l="0" t="0" r="3810" b="0"/>
            <wp:wrapNone/>
            <wp:docPr id="2" name="Obraz 11" descr="C:\Documents and Settings\bembnistat\Ustawienia lokalne\Temporary Internet Files\Content.IE5\QC6BMY4E\MC90044128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C:\Documents and Settings\bembnistat\Ustawienia lokalne\Temporary Internet Files\Content.IE5\QC6BMY4E\MC900441288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D96">
        <w:rPr>
          <w:rFonts w:ascii="Arial" w:hAnsi="Arial" w:cs="Arial"/>
          <w:b/>
          <w:sz w:val="24"/>
          <w:szCs w:val="24"/>
        </w:rPr>
        <w:tab/>
      </w:r>
      <w:r w:rsidR="00130D96" w:rsidRPr="00130D96">
        <w:rPr>
          <w:rFonts w:ascii="Arial" w:hAnsi="Arial" w:cs="Arial"/>
          <w:b/>
          <w:sz w:val="20"/>
          <w:szCs w:val="20"/>
        </w:rPr>
        <w:t>odpady budowlane</w:t>
      </w:r>
      <w:r w:rsidR="00130D96">
        <w:rPr>
          <w:rFonts w:ascii="Arial" w:hAnsi="Arial" w:cs="Arial"/>
          <w:b/>
          <w:sz w:val="20"/>
          <w:szCs w:val="20"/>
        </w:rPr>
        <w:t xml:space="preserve"> i rozbiórkowe – </w:t>
      </w:r>
      <w:r w:rsidR="00130D96">
        <w:rPr>
          <w:rFonts w:ascii="Arial" w:hAnsi="Arial" w:cs="Arial"/>
          <w:sz w:val="20"/>
          <w:szCs w:val="20"/>
        </w:rPr>
        <w:t xml:space="preserve">do zbiórki </w:t>
      </w:r>
      <w:r w:rsidR="00130D96">
        <w:rPr>
          <w:rFonts w:ascii="Arial" w:hAnsi="Arial" w:cs="Arial"/>
          <w:sz w:val="20"/>
          <w:szCs w:val="20"/>
        </w:rPr>
        <w:tab/>
        <w:t xml:space="preserve">tego typu odpadów służą pojemniki podstawione </w:t>
      </w:r>
      <w:r w:rsidR="00130D96">
        <w:rPr>
          <w:rFonts w:ascii="Arial" w:hAnsi="Arial" w:cs="Arial"/>
          <w:sz w:val="20"/>
          <w:szCs w:val="20"/>
        </w:rPr>
        <w:tab/>
        <w:t>na zamówienie właściciela nieruchomości lub dostarcz</w:t>
      </w:r>
      <w:r w:rsidR="005D1E24">
        <w:rPr>
          <w:rFonts w:ascii="Arial" w:hAnsi="Arial" w:cs="Arial"/>
          <w:sz w:val="20"/>
          <w:szCs w:val="20"/>
        </w:rPr>
        <w:t>amy</w:t>
      </w:r>
      <w:r w:rsidR="00130D96">
        <w:rPr>
          <w:rFonts w:ascii="Arial" w:hAnsi="Arial" w:cs="Arial"/>
          <w:sz w:val="20"/>
          <w:szCs w:val="20"/>
        </w:rPr>
        <w:t xml:space="preserve"> na własny koszt do PSZOK w Rozwarzynie.</w:t>
      </w:r>
    </w:p>
    <w:p w:rsidR="00DF1D65" w:rsidRDefault="00DF1D65" w:rsidP="00371DE9">
      <w:pPr>
        <w:pStyle w:val="Akapitzlist"/>
        <w:tabs>
          <w:tab w:val="left" w:pos="0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71DE9" w:rsidRDefault="00DF1D65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Punkt Selektywnej Zbiórki Odpadów</w:t>
      </w:r>
      <w:r w:rsidR="005D1E24">
        <w:rPr>
          <w:rFonts w:ascii="Arial" w:hAnsi="Arial" w:cs="Arial"/>
          <w:b/>
          <w:sz w:val="24"/>
          <w:szCs w:val="24"/>
        </w:rPr>
        <w:t xml:space="preserve"> (PSZOK)</w:t>
      </w:r>
    </w:p>
    <w:p w:rsidR="00DF1D65" w:rsidRDefault="00EE5CD3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EE5CD3">
        <w:rPr>
          <w:rFonts w:ascii="Arial" w:hAnsi="Arial" w:cs="Arial"/>
          <w:sz w:val="20"/>
          <w:szCs w:val="20"/>
        </w:rPr>
        <w:t>Rozwarzyn 40, 89-100 Nakło nad Notecią</w:t>
      </w:r>
    </w:p>
    <w:p w:rsidR="00EE5CD3" w:rsidRDefault="00EE5CD3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 52 386 20 29</w:t>
      </w:r>
    </w:p>
    <w:p w:rsidR="00EA2A0B" w:rsidRDefault="00EA2A0B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</w:rPr>
      </w:pPr>
    </w:p>
    <w:p w:rsidR="00EA2A0B" w:rsidRDefault="00EE5CD3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Czynny </w:t>
      </w:r>
    </w:p>
    <w:p w:rsidR="00EA2A0B" w:rsidRDefault="00C20B55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Poniedziałek – Piątek</w:t>
      </w:r>
      <w:r w:rsidR="00EA2A0B">
        <w:rPr>
          <w:rFonts w:ascii="Arial" w:hAnsi="Arial" w:cs="Arial"/>
          <w:sz w:val="20"/>
          <w:szCs w:val="20"/>
        </w:rPr>
        <w:t xml:space="preserve"> 7.00</w:t>
      </w:r>
      <w:r w:rsidR="00EA2A0B" w:rsidRPr="00EA2A0B">
        <w:rPr>
          <w:rFonts w:ascii="Arial" w:hAnsi="Arial" w:cs="Arial"/>
          <w:sz w:val="20"/>
          <w:szCs w:val="20"/>
        </w:rPr>
        <w:t xml:space="preserve"> </w:t>
      </w:r>
      <w:r w:rsidR="00EA2A0B">
        <w:rPr>
          <w:rFonts w:ascii="Arial" w:hAnsi="Arial" w:cs="Arial"/>
          <w:sz w:val="20"/>
          <w:szCs w:val="20"/>
        </w:rPr>
        <w:t>–</w:t>
      </w:r>
      <w:r w:rsidR="00EA2A0B" w:rsidRPr="00EA2A0B">
        <w:rPr>
          <w:rFonts w:ascii="Arial" w:hAnsi="Arial" w:cs="Arial"/>
          <w:sz w:val="20"/>
          <w:szCs w:val="20"/>
        </w:rPr>
        <w:t xml:space="preserve"> 19</w:t>
      </w:r>
      <w:r w:rsidR="00EA2A0B">
        <w:rPr>
          <w:rFonts w:ascii="Arial" w:hAnsi="Arial" w:cs="Arial"/>
          <w:sz w:val="20"/>
          <w:szCs w:val="20"/>
        </w:rPr>
        <w:t>.</w:t>
      </w:r>
      <w:r w:rsidR="00EA2A0B" w:rsidRPr="00EA2A0B">
        <w:rPr>
          <w:rFonts w:ascii="Arial" w:hAnsi="Arial" w:cs="Arial"/>
          <w:sz w:val="20"/>
          <w:szCs w:val="20"/>
        </w:rPr>
        <w:t>00</w:t>
      </w:r>
    </w:p>
    <w:p w:rsidR="00EA2A0B" w:rsidRPr="00EA2A0B" w:rsidRDefault="00EA2A0B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EA2A0B">
        <w:rPr>
          <w:rFonts w:ascii="Arial" w:hAnsi="Arial" w:cs="Arial"/>
          <w:sz w:val="20"/>
          <w:szCs w:val="20"/>
        </w:rPr>
        <w:t>Sobota 7</w:t>
      </w:r>
      <w:r>
        <w:rPr>
          <w:rFonts w:ascii="Arial" w:hAnsi="Arial" w:cs="Arial"/>
          <w:sz w:val="20"/>
          <w:szCs w:val="20"/>
        </w:rPr>
        <w:t>.00</w:t>
      </w:r>
      <w:r w:rsidRPr="00EA2A0B">
        <w:rPr>
          <w:rFonts w:ascii="Arial" w:hAnsi="Arial" w:cs="Arial"/>
          <w:sz w:val="20"/>
          <w:szCs w:val="20"/>
        </w:rPr>
        <w:t xml:space="preserve"> – 13</w:t>
      </w:r>
      <w:r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EA2A0B" w:rsidRPr="00DE3E5F" w:rsidRDefault="00EA2A0B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  <w:vertAlign w:val="superscript"/>
        </w:rPr>
      </w:pPr>
    </w:p>
    <w:p w:rsidR="00EE5CD3" w:rsidRDefault="00EE5CD3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</w:rPr>
      </w:pPr>
    </w:p>
    <w:p w:rsidR="00EE5CD3" w:rsidRDefault="00EE5CD3" w:rsidP="00DF1D65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GRATOWÓZ</w:t>
      </w:r>
    </w:p>
    <w:p w:rsidR="005D1E24" w:rsidRDefault="00EE5CD3" w:rsidP="00EE5CD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ramach opłaty za gospodarowanie odpadami komunalnymi zostanie zorganizowana</w:t>
      </w:r>
      <w:r w:rsidR="00C4708F">
        <w:rPr>
          <w:rFonts w:ascii="Arial" w:hAnsi="Arial" w:cs="Arial"/>
          <w:sz w:val="20"/>
          <w:szCs w:val="20"/>
        </w:rPr>
        <w:t xml:space="preserve"> dwa razy w roku (wiosną i jesienią)</w:t>
      </w:r>
      <w:r>
        <w:rPr>
          <w:rFonts w:ascii="Arial" w:hAnsi="Arial" w:cs="Arial"/>
          <w:sz w:val="20"/>
          <w:szCs w:val="20"/>
        </w:rPr>
        <w:t xml:space="preserve"> zbiórka objazdowa odpadów komunalnych problemowych</w:t>
      </w:r>
      <w:r w:rsidR="00C4708F">
        <w:rPr>
          <w:rFonts w:ascii="Arial" w:hAnsi="Arial" w:cs="Arial"/>
          <w:sz w:val="20"/>
          <w:szCs w:val="20"/>
        </w:rPr>
        <w:t xml:space="preserve"> – wielkogabarytowych.</w:t>
      </w:r>
    </w:p>
    <w:p w:rsidR="005D1E24" w:rsidRDefault="005D1E24" w:rsidP="00EE5CD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E5CD3" w:rsidRDefault="005D1E24" w:rsidP="005D1E2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ODBIÓR ODPADÓW</w:t>
      </w:r>
    </w:p>
    <w:p w:rsidR="00950969" w:rsidRDefault="005D1E24" w:rsidP="005D1E2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Odpady od właścicieli nieruchomości </w:t>
      </w:r>
      <w:r w:rsidR="000F39AE">
        <w:rPr>
          <w:rFonts w:ascii="Arial" w:hAnsi="Arial" w:cs="Arial"/>
          <w:sz w:val="20"/>
          <w:szCs w:val="20"/>
        </w:rPr>
        <w:t>są</w:t>
      </w:r>
      <w:r>
        <w:rPr>
          <w:rFonts w:ascii="Arial" w:hAnsi="Arial" w:cs="Arial"/>
          <w:sz w:val="20"/>
          <w:szCs w:val="20"/>
        </w:rPr>
        <w:t xml:space="preserve"> odbierane przez </w:t>
      </w:r>
      <w:r w:rsidR="00950969">
        <w:rPr>
          <w:rFonts w:ascii="Arial" w:hAnsi="Arial" w:cs="Arial"/>
          <w:sz w:val="20"/>
          <w:szCs w:val="20"/>
        </w:rPr>
        <w:t>Konsorcjum firm , których liderem jest:</w:t>
      </w:r>
    </w:p>
    <w:p w:rsidR="000F39AE" w:rsidRPr="000F39AE" w:rsidRDefault="000F39AE" w:rsidP="005D1E2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0F39AE">
        <w:rPr>
          <w:rFonts w:ascii="Arial" w:hAnsi="Arial" w:cs="Arial"/>
          <w:b/>
          <w:sz w:val="20"/>
          <w:szCs w:val="20"/>
        </w:rPr>
        <w:t>Komunalne Przedsiębiorstwo Wodociągów i Kanalizacji Sp. z o.o.</w:t>
      </w:r>
    </w:p>
    <w:p w:rsidR="005D1E24" w:rsidRDefault="000F39AE" w:rsidP="005D1E2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0F39AE">
        <w:rPr>
          <w:rFonts w:ascii="Arial" w:hAnsi="Arial" w:cs="Arial"/>
          <w:b/>
          <w:sz w:val="20"/>
          <w:szCs w:val="20"/>
        </w:rPr>
        <w:t xml:space="preserve">ul. Drzymały </w:t>
      </w:r>
      <w:r w:rsidR="005D1E24" w:rsidRPr="000F39AE">
        <w:rPr>
          <w:rFonts w:ascii="Arial" w:hAnsi="Arial" w:cs="Arial"/>
          <w:b/>
          <w:sz w:val="20"/>
          <w:szCs w:val="20"/>
        </w:rPr>
        <w:t>4</w:t>
      </w:r>
      <w:r w:rsidRPr="000F39AE">
        <w:rPr>
          <w:rFonts w:ascii="Arial" w:hAnsi="Arial" w:cs="Arial"/>
          <w:b/>
          <w:sz w:val="20"/>
          <w:szCs w:val="20"/>
        </w:rPr>
        <w:t>a, 89-100 Nakło nad Notecią</w:t>
      </w:r>
      <w:r w:rsidR="005D1E24">
        <w:rPr>
          <w:rFonts w:ascii="Arial" w:hAnsi="Arial" w:cs="Arial"/>
          <w:b/>
          <w:sz w:val="20"/>
          <w:szCs w:val="20"/>
        </w:rPr>
        <w:t xml:space="preserve"> </w:t>
      </w:r>
    </w:p>
    <w:p w:rsidR="00D82D85" w:rsidRDefault="00D82D85" w:rsidP="005D1E24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5D1E24" w:rsidRDefault="00BD4D86" w:rsidP="005D1E24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KPWiK Nakło</w:t>
      </w:r>
      <w:r w:rsidR="005D1E24">
        <w:rPr>
          <w:rFonts w:ascii="Arial" w:hAnsi="Arial" w:cs="Arial"/>
          <w:b/>
          <w:sz w:val="20"/>
          <w:szCs w:val="20"/>
        </w:rPr>
        <w:t xml:space="preserve"> </w:t>
      </w:r>
      <w:r w:rsidR="005D1E24">
        <w:rPr>
          <w:rFonts w:ascii="Arial" w:hAnsi="Arial" w:cs="Arial"/>
          <w:sz w:val="20"/>
          <w:szCs w:val="20"/>
        </w:rPr>
        <w:t>na zlecenie UMiG Nakło w ramach opłaty za gospodarowanie odpadami komunalnymi wyposaży każdą nieruchomość w pojemniki oraz worki do zbierania odpadów komunalnych.</w:t>
      </w:r>
    </w:p>
    <w:p w:rsidR="005D1E24" w:rsidRDefault="005D1E24" w:rsidP="005D1E24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F16183" w:rsidRDefault="005D1E24" w:rsidP="005D1E24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D1E24">
        <w:rPr>
          <w:rFonts w:ascii="Arial" w:hAnsi="Arial" w:cs="Arial"/>
          <w:b/>
          <w:sz w:val="20"/>
          <w:szCs w:val="20"/>
        </w:rPr>
        <w:t>Właściciel nieruchomości</w:t>
      </w:r>
      <w:r>
        <w:rPr>
          <w:rFonts w:ascii="Arial" w:hAnsi="Arial" w:cs="Arial"/>
          <w:sz w:val="20"/>
          <w:szCs w:val="20"/>
        </w:rPr>
        <w:t xml:space="preserve"> musi umożliwić przedsiębiorcy dostęp do pojemników i worków w dniu odbioru odpadów    </w:t>
      </w:r>
      <w:r w:rsidR="000F39A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 nieruchomości zgodnie z harmonogramem odbioru.</w:t>
      </w:r>
    </w:p>
    <w:p w:rsidR="00F16183" w:rsidRDefault="00F16183" w:rsidP="005D1E24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F16183" w:rsidRPr="00F16183" w:rsidRDefault="00F16183" w:rsidP="00F16183">
      <w:pPr>
        <w:pStyle w:val="Akapitzlist"/>
        <w:tabs>
          <w:tab w:val="left" w:pos="0"/>
        </w:tabs>
        <w:spacing w:after="0" w:line="240" w:lineRule="auto"/>
        <w:ind w:left="0"/>
        <w:jc w:val="right"/>
        <w:rPr>
          <w:rFonts w:ascii="Arial" w:hAnsi="Arial" w:cs="Arial"/>
          <w:b/>
          <w:sz w:val="24"/>
          <w:szCs w:val="24"/>
        </w:rPr>
      </w:pPr>
    </w:p>
    <w:sectPr w:rsidR="00F16183" w:rsidRPr="00F16183" w:rsidSect="00877522">
      <w:pgSz w:w="16838" w:h="11906" w:orient="landscape"/>
      <w:pgMar w:top="568" w:right="395" w:bottom="709" w:left="284" w:header="708" w:footer="708" w:gutter="0"/>
      <w:cols w:num="3" w:space="21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6090A"/>
    <w:multiLevelType w:val="hybridMultilevel"/>
    <w:tmpl w:val="0F6047EC"/>
    <w:lvl w:ilvl="0" w:tplc="155CB61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FE31D7C"/>
    <w:multiLevelType w:val="hybridMultilevel"/>
    <w:tmpl w:val="CB4A85B8"/>
    <w:lvl w:ilvl="0" w:tplc="155CB61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0CC19AB"/>
    <w:multiLevelType w:val="hybridMultilevel"/>
    <w:tmpl w:val="F9A03434"/>
    <w:lvl w:ilvl="0" w:tplc="155CB61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E467C9B"/>
    <w:multiLevelType w:val="hybridMultilevel"/>
    <w:tmpl w:val="20FCB764"/>
    <w:lvl w:ilvl="0" w:tplc="155CB61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EC6158"/>
    <w:multiLevelType w:val="hybridMultilevel"/>
    <w:tmpl w:val="816EC94A"/>
    <w:lvl w:ilvl="0" w:tplc="155CB6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55"/>
    <w:rsid w:val="000C0C93"/>
    <w:rsid w:val="000F39AE"/>
    <w:rsid w:val="00130D96"/>
    <w:rsid w:val="002174D9"/>
    <w:rsid w:val="002B60F0"/>
    <w:rsid w:val="00371DE9"/>
    <w:rsid w:val="003F56C0"/>
    <w:rsid w:val="00575911"/>
    <w:rsid w:val="005B3C8B"/>
    <w:rsid w:val="005D1E24"/>
    <w:rsid w:val="006D0F28"/>
    <w:rsid w:val="00736D5E"/>
    <w:rsid w:val="00793ACE"/>
    <w:rsid w:val="00841447"/>
    <w:rsid w:val="00856AA4"/>
    <w:rsid w:val="00877522"/>
    <w:rsid w:val="00887A70"/>
    <w:rsid w:val="00916945"/>
    <w:rsid w:val="00950969"/>
    <w:rsid w:val="009D4174"/>
    <w:rsid w:val="00A22529"/>
    <w:rsid w:val="00A6461D"/>
    <w:rsid w:val="00B34F1E"/>
    <w:rsid w:val="00BD4D86"/>
    <w:rsid w:val="00BE6D34"/>
    <w:rsid w:val="00C06898"/>
    <w:rsid w:val="00C20B55"/>
    <w:rsid w:val="00C4708F"/>
    <w:rsid w:val="00C95F86"/>
    <w:rsid w:val="00CC4272"/>
    <w:rsid w:val="00D11ECE"/>
    <w:rsid w:val="00D446AE"/>
    <w:rsid w:val="00D82D85"/>
    <w:rsid w:val="00DC4E01"/>
    <w:rsid w:val="00DE3E5F"/>
    <w:rsid w:val="00DF1D65"/>
    <w:rsid w:val="00E80EE7"/>
    <w:rsid w:val="00E85909"/>
    <w:rsid w:val="00EA2A0B"/>
    <w:rsid w:val="00EC4356"/>
    <w:rsid w:val="00EE5CD3"/>
    <w:rsid w:val="00EF1825"/>
    <w:rsid w:val="00EF5771"/>
    <w:rsid w:val="00F1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29CBC-82F0-41E7-8B96-37C041C4B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7A7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6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16945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87752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77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hyperlink" Target="mailto:gks@umig.naklo.pl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emf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ROK%202013\Za&#322;.%20nr%2010\Ulotka%20czysto&#347;&#263;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Ulotka czystość.</Template>
  <TotalTime>17</TotalTime>
  <Pages>1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Nakło</Company>
  <LinksUpToDate>false</LinksUpToDate>
  <CharactersWithSpaces>4049</CharactersWithSpaces>
  <SharedDoc>false</SharedDoc>
  <HLinks>
    <vt:vector size="6" baseType="variant">
      <vt:variant>
        <vt:i4>721009</vt:i4>
      </vt:variant>
      <vt:variant>
        <vt:i4>0</vt:i4>
      </vt:variant>
      <vt:variant>
        <vt:i4>0</vt:i4>
      </vt:variant>
      <vt:variant>
        <vt:i4>5</vt:i4>
      </vt:variant>
      <vt:variant>
        <vt:lpwstr>mailto:gks@umig.naklo.pl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Bembnista Tomasz</dc:creator>
  <cp:keywords/>
  <cp:lastModifiedBy>Bembnista Tomasz</cp:lastModifiedBy>
  <cp:revision>4</cp:revision>
  <cp:lastPrinted>2016-10-07T06:42:00Z</cp:lastPrinted>
  <dcterms:created xsi:type="dcterms:W3CDTF">2015-06-17T06:22:00Z</dcterms:created>
  <dcterms:modified xsi:type="dcterms:W3CDTF">2017-01-12T08:23:00Z</dcterms:modified>
</cp:coreProperties>
</file>